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CC3F" w14:textId="258E3BE9" w:rsidR="00A97D83" w:rsidRPr="00F2601E" w:rsidRDefault="00616599" w:rsidP="000268F2">
      <w:pPr>
        <w:tabs>
          <w:tab w:val="left" w:pos="4365"/>
        </w:tabs>
        <w:jc w:val="right"/>
        <w:rPr>
          <w:rFonts w:ascii="Verdana" w:hAnsi="Verdana" w:cs="Times New Roman"/>
          <w:b/>
          <w:color w:val="000000" w:themeColor="text1"/>
          <w:sz w:val="24"/>
          <w:szCs w:val="36"/>
        </w:rPr>
      </w:pPr>
      <w:bookmarkStart w:id="0" w:name="_Toc377408065"/>
      <w:r w:rsidRPr="00F2601E">
        <w:rPr>
          <w:rFonts w:ascii="Verdana" w:hAnsi="Verdana" w:cs="Times New Roman"/>
          <w:b/>
          <w:noProof/>
          <w:sz w:val="24"/>
          <w:szCs w:val="36"/>
          <w:lang w:eastAsia="tr-TR"/>
        </w:rPr>
        <w:drawing>
          <wp:anchor distT="0" distB="0" distL="114300" distR="114300" simplePos="0" relativeHeight="251661312" behindDoc="1" locked="0" layoutInCell="1" allowOverlap="1" wp14:anchorId="2971A336" wp14:editId="078F13EE">
            <wp:simplePos x="0" y="0"/>
            <wp:positionH relativeFrom="column">
              <wp:posOffset>4070668</wp:posOffset>
            </wp:positionH>
            <wp:positionV relativeFrom="paragraph">
              <wp:posOffset>1446530</wp:posOffset>
            </wp:positionV>
            <wp:extent cx="2083435" cy="1005205"/>
            <wp:effectExtent l="0" t="0" r="0" b="4445"/>
            <wp:wrapNone/>
            <wp:docPr id="15" name="Picture 15" descr="http://www.eforpatent.com/wp-content/uploads/2013/03/caglayan_turqualityden_101_marka_faydalandi13641148490_h1005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forpatent.com/wp-content/uploads/2013/03/caglayan_turqualityden_101_marka_faydalandi13641148490_h100557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3435" cy="1005205"/>
                    </a:xfrm>
                    <a:prstGeom prst="rect">
                      <a:avLst/>
                    </a:prstGeom>
                    <a:noFill/>
                    <a:ln>
                      <a:noFill/>
                    </a:ln>
                  </pic:spPr>
                </pic:pic>
              </a:graphicData>
            </a:graphic>
          </wp:anchor>
        </w:drawing>
      </w:r>
      <w:r w:rsidR="008F532E" w:rsidRPr="00F2601E">
        <w:rPr>
          <w:rFonts w:ascii="Verdana" w:hAnsi="Verdana" w:cs="Times New Roman"/>
          <w:b/>
          <w:noProof/>
          <w:sz w:val="24"/>
          <w:szCs w:val="36"/>
          <w:lang w:eastAsia="tr-TR"/>
        </w:rPr>
        <mc:AlternateContent>
          <mc:Choice Requires="wps">
            <w:drawing>
              <wp:anchor distT="0" distB="0" distL="114300" distR="114300" simplePos="0" relativeHeight="251660288" behindDoc="0" locked="0" layoutInCell="1" allowOverlap="1" wp14:anchorId="16FC459D" wp14:editId="67075BB1">
                <wp:simplePos x="0" y="0"/>
                <wp:positionH relativeFrom="page">
                  <wp:posOffset>2550795</wp:posOffset>
                </wp:positionH>
                <wp:positionV relativeFrom="page">
                  <wp:posOffset>9390380</wp:posOffset>
                </wp:positionV>
                <wp:extent cx="4777105" cy="395605"/>
                <wp:effectExtent l="0" t="0" r="0" b="0"/>
                <wp:wrapNone/>
                <wp:docPr id="26" name="USLogo" hidden="1"/>
                <wp:cNvGraphicFramePr/>
                <a:graphic xmlns:a="http://schemas.openxmlformats.org/drawingml/2006/main">
                  <a:graphicData uri="http://schemas.microsoft.com/office/word/2010/wordprocessingShape">
                    <wps:wsp>
                      <wps:cNvSpPr/>
                      <wps:spPr>
                        <a:xfrm>
                          <a:off x="0" y="0"/>
                          <a:ext cx="4777105" cy="395605"/>
                        </a:xfrm>
                        <a:prstGeom prst="rect">
                          <a:avLst/>
                        </a:prstGeom>
                        <a:blipFill>
                          <a:blip r:embed="rId9"/>
                          <a:stretch>
                            <a:fillRect/>
                          </a:stretch>
                        </a:blip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B4F9E64" id="USLogo" o:spid="_x0000_s1026" style="position:absolute;margin-left:200.85pt;margin-top:739.4pt;width:376.15pt;height:31.1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" stroked="f">
                <v:fill r:id="rId10" o:title="" recolor="t" rotate="t" type="frame"/>
                <w10:wrap anchorx="page" anchory="page"/>
              </v:rect>
            </w:pict>
          </mc:Fallback>
        </mc:AlternateContent>
      </w:r>
      <w:r w:rsidR="000268F2" w:rsidRPr="00F2601E">
        <w:rPr>
          <w:rFonts w:ascii="Verdana" w:hAnsi="Verdana" w:cs="Times New Roman"/>
          <w:b/>
          <w:color w:val="000000" w:themeColor="text1"/>
          <w:sz w:val="24"/>
          <w:szCs w:val="36"/>
        </w:rPr>
        <w:t>EK-3</w:t>
      </w:r>
    </w:p>
    <w:p w14:paraId="7A426839" w14:textId="77777777" w:rsidR="00A97D83" w:rsidRPr="00F2601E" w:rsidRDefault="00A97D83" w:rsidP="00A97D83">
      <w:pPr>
        <w:rPr>
          <w:rFonts w:ascii="Verdana" w:hAnsi="Verdana" w:cs="Tahoma"/>
          <w:sz w:val="24"/>
          <w:szCs w:val="24"/>
        </w:rPr>
      </w:pPr>
    </w:p>
    <w:p w14:paraId="60A53CA7" w14:textId="36069F53" w:rsidR="00A97D83" w:rsidRPr="00F2601E" w:rsidRDefault="000268F2" w:rsidP="000268F2">
      <w:pPr>
        <w:jc w:val="center"/>
        <w:rPr>
          <w:rFonts w:ascii="Verdana" w:hAnsi="Verdana" w:cs="Times New Roman"/>
          <w:b/>
          <w:sz w:val="32"/>
          <w:szCs w:val="24"/>
        </w:rPr>
      </w:pPr>
      <w:r w:rsidRPr="00F2601E">
        <w:rPr>
          <w:rFonts w:ascii="Verdana" w:hAnsi="Verdana" w:cs="Times New Roman"/>
          <w:b/>
          <w:sz w:val="24"/>
        </w:rPr>
        <w:t>TURQUALITY</w:t>
      </w:r>
      <w:r w:rsidRPr="00F2601E">
        <w:rPr>
          <w:rFonts w:ascii="Verdana" w:hAnsi="Verdana" w:cs="Times New Roman"/>
          <w:b/>
          <w:sz w:val="24"/>
          <w:vertAlign w:val="superscript"/>
        </w:rPr>
        <w:t>®</w:t>
      </w:r>
      <w:r w:rsidRPr="00F2601E">
        <w:rPr>
          <w:rFonts w:ascii="Verdana" w:hAnsi="Verdana" w:cs="Times New Roman"/>
          <w:b/>
          <w:sz w:val="24"/>
        </w:rPr>
        <w:t xml:space="preserve"> PROGRAMI STRATEJİK İŞ PLANI ŞABLONU</w:t>
      </w:r>
    </w:p>
    <w:p w14:paraId="3E14CCE0" w14:textId="77777777" w:rsidR="00A97D83" w:rsidRPr="00F2601E" w:rsidRDefault="00E822F6" w:rsidP="00A97D83">
      <w:pPr>
        <w:rPr>
          <w:rFonts w:ascii="Verdana" w:hAnsi="Verdana" w:cs="Tahoma"/>
          <w:sz w:val="24"/>
          <w:szCs w:val="24"/>
        </w:rPr>
      </w:pPr>
      <w:r w:rsidRPr="00F2601E">
        <w:rPr>
          <w:rFonts w:ascii="Verdana" w:hAnsi="Verdana"/>
          <w:noProof/>
          <w:sz w:val="36"/>
          <w:szCs w:val="36"/>
          <w:lang w:eastAsia="tr-TR"/>
        </w:rPr>
        <mc:AlternateContent>
          <mc:Choice Requires="wpg">
            <w:drawing>
              <wp:anchor distT="0" distB="0" distL="114300" distR="114300" simplePos="0" relativeHeight="251659264" behindDoc="0" locked="0" layoutInCell="1" allowOverlap="1" wp14:anchorId="20559654" wp14:editId="0E74E61E">
                <wp:simplePos x="0" y="0"/>
                <wp:positionH relativeFrom="page">
                  <wp:posOffset>495300</wp:posOffset>
                </wp:positionH>
                <wp:positionV relativeFrom="page">
                  <wp:posOffset>2057400</wp:posOffset>
                </wp:positionV>
                <wp:extent cx="6749415" cy="7617460"/>
                <wp:effectExtent l="0" t="0" r="13335" b="21590"/>
                <wp:wrapNone/>
                <wp:docPr id="5" name="TitleGroup"/>
                <wp:cNvGraphicFramePr/>
                <a:graphic xmlns:a="http://schemas.openxmlformats.org/drawingml/2006/main">
                  <a:graphicData uri="http://schemas.microsoft.com/office/word/2010/wordprocessingGroup">
                    <wpg:wgp>
                      <wpg:cNvGrpSpPr/>
                      <wpg:grpSpPr>
                        <a:xfrm>
                          <a:off x="0" y="0"/>
                          <a:ext cx="6749415" cy="7617460"/>
                          <a:chOff x="0" y="0"/>
                          <a:chExt cx="6750000" cy="10134000"/>
                        </a:xfrm>
                      </wpg:grpSpPr>
                      <wps:wsp>
                        <wps:cNvPr id="6" name="Rectangle 6"/>
                        <wps:cNvSpPr/>
                        <wps:spPr>
                          <a:xfrm>
                            <a:off x="0" y="2152650"/>
                            <a:ext cx="2158349" cy="7980072"/>
                          </a:xfrm>
                          <a:prstGeom prst="rect">
                            <a:avLst/>
                          </a:prstGeom>
                          <a:solidFill>
                            <a:srgbClr val="0065CC"/>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9525"/>
                            <a:ext cx="2158349" cy="2157102"/>
                          </a:xfrm>
                          <a:prstGeom prst="rect">
                            <a:avLst/>
                          </a:prstGeom>
                          <a:solidFill>
                            <a:srgbClr val="91AFFF"/>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ClientBox"/>
                        <wps:cNvSpPr/>
                        <wps:spPr>
                          <a:xfrm>
                            <a:off x="2339657" y="4511853"/>
                            <a:ext cx="4259182" cy="1059949"/>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1ADAC2" w14:textId="77777777" w:rsidR="002A2B67" w:rsidRPr="0099456D" w:rsidRDefault="002A2B67" w:rsidP="00D612CF">
                              <w:pPr>
                                <w:rPr>
                                  <w:rStyle w:val="TitlePageClientChar"/>
                                  <w:rFonts w:ascii="Verdana" w:eastAsiaTheme="minorEastAsia" w:hAnsi="Verdana" w:cs="Arial"/>
                                  <w:sz w:val="32"/>
                                  <w:szCs w:val="32"/>
                                </w:rPr>
                              </w:pPr>
                              <w:r w:rsidRPr="004629E7">
                                <w:rPr>
                                  <w:rStyle w:val="TitlePageClientChar"/>
                                  <w:rFonts w:ascii="Verdana" w:eastAsiaTheme="minorEastAsia" w:hAnsi="Verdana" w:cs="Arial"/>
                                  <w:sz w:val="32"/>
                                  <w:szCs w:val="32"/>
                                  <w:lang w:val="en-US"/>
                                </w:rPr>
                                <w:t xml:space="preserve">Program </w:t>
                              </w:r>
                              <w:r w:rsidR="00BF0625">
                                <w:rPr>
                                  <w:rStyle w:val="TitlePageClientChar"/>
                                  <w:rFonts w:ascii="Verdana" w:eastAsiaTheme="minorEastAsia" w:hAnsi="Verdana" w:cs="Arial"/>
                                  <w:sz w:val="32"/>
                                  <w:szCs w:val="32"/>
                                  <w:lang w:val="en-US"/>
                                </w:rPr>
                                <w:t>K</w:t>
                              </w:r>
                              <w:r w:rsidRPr="004629E7">
                                <w:rPr>
                                  <w:rStyle w:val="TitlePageClientChar"/>
                                  <w:rFonts w:ascii="Verdana" w:eastAsiaTheme="minorEastAsia" w:hAnsi="Verdana" w:cs="Arial"/>
                                  <w:sz w:val="32"/>
                                  <w:szCs w:val="32"/>
                                  <w:lang w:val="en-US"/>
                                </w:rPr>
                                <w:t>apsa</w:t>
                              </w:r>
                              <w:r>
                                <w:rPr>
                                  <w:rStyle w:val="TitlePageClientChar"/>
                                  <w:rFonts w:ascii="Verdana" w:eastAsiaTheme="minorEastAsia" w:hAnsi="Verdana" w:cs="Arial"/>
                                  <w:sz w:val="32"/>
                                  <w:szCs w:val="32"/>
                                  <w:lang w:val="en-US"/>
                                </w:rPr>
                                <w:t>mındaki Yararlanıcının Ticaret U</w:t>
                              </w:r>
                              <w:r w:rsidRPr="004629E7">
                                <w:rPr>
                                  <w:rStyle w:val="TitlePageClientChar"/>
                                  <w:rFonts w:ascii="Verdana" w:eastAsiaTheme="minorEastAsia" w:hAnsi="Verdana" w:cs="Arial"/>
                                  <w:sz w:val="32"/>
                                  <w:szCs w:val="32"/>
                                  <w:lang w:val="en-US"/>
                                </w:rPr>
                                <w:t>nvanı</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10" name="TitleBox"/>
                        <wps:cNvSpPr/>
                        <wps:spPr>
                          <a:xfrm>
                            <a:off x="2409616" y="2000213"/>
                            <a:ext cx="3656938" cy="1333211"/>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Verdana" w:hAnsi="Verdana" w:cs="Arial"/>
                                </w:rPr>
                                <w:alias w:val="Title"/>
                                <w:tag w:val="Title"/>
                                <w:id w:val="808291864"/>
                                <w:dataBinding w:prefixMappings="xmlns:ns0='http://schemas.openxmlformats.org/package/2006/metadata/core-properties' xmlns:ns1='http://purl.org/dc/elements/1.1/'" w:xpath="/ns0:coreProperties[1]/ns1:title[1]" w:storeItemID="{6C3C8BC8-F283-45AE-878A-BAB7291924A1}"/>
                                <w:text w:multiLine="1"/>
                              </w:sdtPr>
                              <w:sdtContent>
                                <w:p w14:paraId="249F8F67" w14:textId="77777777" w:rsidR="002A2B67" w:rsidRPr="008D400E" w:rsidRDefault="002A2B67" w:rsidP="008F532E">
                                  <w:pPr>
                                    <w:pStyle w:val="TitlePageTitle"/>
                                    <w:rPr>
                                      <w:rStyle w:val="TitlePageTitleChar"/>
                                      <w:rFonts w:ascii="Verdana" w:hAnsi="Verdana" w:cs="Arial"/>
                                    </w:rPr>
                                  </w:pPr>
                                  <w:r w:rsidRPr="004629E7">
                                    <w:rPr>
                                      <w:rFonts w:ascii="Verdana" w:hAnsi="Verdana" w:cs="Arial"/>
                                    </w:rPr>
                                    <w:t>Stratejik İş Planı</w:t>
                                  </w:r>
                                </w:p>
                              </w:sdtContent>
                            </w:sdt>
                            <w:p w14:paraId="184D36A4" w14:textId="77777777" w:rsidR="002A2B67" w:rsidRPr="00442B48" w:rsidRDefault="002A2B67" w:rsidP="008F532E">
                              <w:r w:rsidRPr="00442B48">
                                <w:rPr>
                                  <w:rFonts w:eastAsiaTheme="minorHAnsi" w:cs="Garamond"/>
                                  <w:color w:val="000000"/>
                                  <w:sz w:val="24"/>
                                  <w:szCs w:val="24"/>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13" name="Rectangle 13"/>
                        <wps:cNvSpPr/>
                        <wps:spPr>
                          <a:xfrm>
                            <a:off x="0" y="0"/>
                            <a:ext cx="6750000" cy="101340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ateBox"/>
                        <wps:cNvSpPr/>
                        <wps:spPr>
                          <a:xfrm>
                            <a:off x="2339448" y="8987911"/>
                            <a:ext cx="3657916" cy="63870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Verdana" w:hAnsi="Verdana"/>
                                  <w:sz w:val="28"/>
                                  <w:szCs w:val="28"/>
                                </w:rPr>
                                <w:alias w:val="Date"/>
                                <w:tag w:val="Date"/>
                                <w:id w:val="-1969968652"/>
                                <w:text/>
                              </w:sdtPr>
                              <w:sdtContent>
                                <w:p w14:paraId="609290E5" w14:textId="77777777" w:rsidR="002A2B67" w:rsidRPr="00442B48" w:rsidRDefault="002A2B67" w:rsidP="006C6CC4">
                                  <w:pPr>
                                    <w:pStyle w:val="TitlePageDocument"/>
                                    <w:rPr>
                                      <w:rFonts w:ascii="Verdana" w:hAnsi="Verdana"/>
                                      <w:sz w:val="28"/>
                                      <w:szCs w:val="28"/>
                                    </w:rPr>
                                  </w:pPr>
                                  <w:r w:rsidRPr="004629E7">
                                    <w:rPr>
                                      <w:rFonts w:ascii="Verdana" w:hAnsi="Verdana"/>
                                      <w:sz w:val="28"/>
                                      <w:szCs w:val="28"/>
                                    </w:rPr>
                                    <w:t>Rapor tarihi (Gün / Ay / Yıl)</w:t>
                                  </w:r>
                                </w:p>
                              </w:sdtContent>
                            </w:sdt>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559654" id="TitleGroup" o:spid="_x0000_s1026" style="position:absolute;margin-left:39pt;margin-top:162pt;width:531.45pt;height:599.8pt;z-index:251659264;mso-position-horizontal-relative:page;mso-position-vertical-relative:page;mso-width-relative:margin;mso-height-relative:margin" coordsize="67500,10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">
                <v:rect id="Rectangle 6" o:spid="_x0000_s1027" style="position:absolute;top:21526;width:21583;height:79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" fillcolor="#0065cc" stroked="f" strokeweight="1.25pt"/>
                <v:rect id="Rectangle 8" o:spid="_x0000_s1028" style="position:absolute;top:95;width:21583;height:21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" fillcolor="#91afff" stroked="f" strokeweight="1.25pt"/>
                <v:rect id="ClientBox" o:spid="_x0000_s1029" style="position:absolute;left:23396;top:45118;width:42592;height:10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" filled="f" stroked="f" strokeweight="1.25pt">
                  <v:textbox inset=",0">
                    <w:txbxContent>
                      <w:p w14:paraId="361ADAC2" w14:textId="77777777" w:rsidR="002A2B67" w:rsidRPr="0099456D" w:rsidRDefault="002A2B67" w:rsidP="00D612CF">
                        <w:pPr>
                          <w:rPr>
                            <w:rStyle w:val="TitlePageClientChar"/>
                            <w:rFonts w:ascii="Verdana" w:eastAsiaTheme="minorEastAsia" w:hAnsi="Verdana" w:cs="Arial"/>
                            <w:sz w:val="32"/>
                            <w:szCs w:val="32"/>
                          </w:rPr>
                        </w:pPr>
                        <w:r w:rsidRPr="004629E7">
                          <w:rPr>
                            <w:rStyle w:val="TitlePageClientChar"/>
                            <w:rFonts w:ascii="Verdana" w:eastAsiaTheme="minorEastAsia" w:hAnsi="Verdana" w:cs="Arial"/>
                            <w:sz w:val="32"/>
                            <w:szCs w:val="32"/>
                            <w:lang w:val="en-US"/>
                          </w:rPr>
                          <w:t xml:space="preserve">Program </w:t>
                        </w:r>
                        <w:r w:rsidR="00BF0625">
                          <w:rPr>
                            <w:rStyle w:val="TitlePageClientChar"/>
                            <w:rFonts w:ascii="Verdana" w:eastAsiaTheme="minorEastAsia" w:hAnsi="Verdana" w:cs="Arial"/>
                            <w:sz w:val="32"/>
                            <w:szCs w:val="32"/>
                            <w:lang w:val="en-US"/>
                          </w:rPr>
                          <w:t>K</w:t>
                        </w:r>
                        <w:r w:rsidRPr="004629E7">
                          <w:rPr>
                            <w:rStyle w:val="TitlePageClientChar"/>
                            <w:rFonts w:ascii="Verdana" w:eastAsiaTheme="minorEastAsia" w:hAnsi="Verdana" w:cs="Arial"/>
                            <w:sz w:val="32"/>
                            <w:szCs w:val="32"/>
                            <w:lang w:val="en-US"/>
                          </w:rPr>
                          <w:t>apsa</w:t>
                        </w:r>
                        <w:r>
                          <w:rPr>
                            <w:rStyle w:val="TitlePageClientChar"/>
                            <w:rFonts w:ascii="Verdana" w:eastAsiaTheme="minorEastAsia" w:hAnsi="Verdana" w:cs="Arial"/>
                            <w:sz w:val="32"/>
                            <w:szCs w:val="32"/>
                            <w:lang w:val="en-US"/>
                          </w:rPr>
                          <w:t>mındaki Yararlanıcının Ticaret U</w:t>
                        </w:r>
                        <w:r w:rsidRPr="004629E7">
                          <w:rPr>
                            <w:rStyle w:val="TitlePageClientChar"/>
                            <w:rFonts w:ascii="Verdana" w:eastAsiaTheme="minorEastAsia" w:hAnsi="Verdana" w:cs="Arial"/>
                            <w:sz w:val="32"/>
                            <w:szCs w:val="32"/>
                            <w:lang w:val="en-US"/>
                          </w:rPr>
                          <w:t>nvanı</w:t>
                        </w:r>
                      </w:p>
                    </w:txbxContent>
                  </v:textbox>
                </v:rect>
                <v:rect id="TitleBox" o:spid="_x0000_s1030" style="position:absolute;left:24096;top:20002;width:36569;height:13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" filled="f" stroked="f" strokeweight="1.25pt">
                  <v:textbox inset=",0">
                    <w:txbxContent>
                      <w:sdt>
                        <w:sdtPr>
                          <w:rPr>
                            <w:rFonts w:ascii="Verdana" w:hAnsi="Verdana" w:cs="Arial"/>
                          </w:rPr>
                          <w:alias w:val="Title"/>
                          <w:tag w:val="Title"/>
                          <w:id w:val="808291864"/>
                          <w:dataBinding w:prefixMappings="xmlns:ns0='http://schemas.openxmlformats.org/package/2006/metadata/core-properties' xmlns:ns1='http://purl.org/dc/elements/1.1/'" w:xpath="/ns0:coreProperties[1]/ns1:title[1]" w:storeItemID="{6C3C8BC8-F283-45AE-878A-BAB7291924A1}"/>
                          <w:text w:multiLine="1"/>
                        </w:sdtPr>
                        <w:sdtContent>
                          <w:p w14:paraId="249F8F67" w14:textId="77777777" w:rsidR="002A2B67" w:rsidRPr="008D400E" w:rsidRDefault="002A2B67" w:rsidP="008F532E">
                            <w:pPr>
                              <w:pStyle w:val="TitlePageTitle"/>
                              <w:rPr>
                                <w:rStyle w:val="TitlePageTitleChar"/>
                                <w:rFonts w:ascii="Verdana" w:hAnsi="Verdana" w:cs="Arial"/>
                              </w:rPr>
                            </w:pPr>
                            <w:r w:rsidRPr="004629E7">
                              <w:rPr>
                                <w:rFonts w:ascii="Verdana" w:hAnsi="Verdana" w:cs="Arial"/>
                              </w:rPr>
                              <w:t>Stratejik İş Planı</w:t>
                            </w:r>
                          </w:p>
                        </w:sdtContent>
                      </w:sdt>
                      <w:p w14:paraId="184D36A4" w14:textId="77777777" w:rsidR="002A2B67" w:rsidRPr="00442B48" w:rsidRDefault="002A2B67" w:rsidP="008F532E">
                        <w:r w:rsidRPr="00442B48">
                          <w:rPr>
                            <w:rFonts w:eastAsiaTheme="minorHAnsi" w:cs="Garamond"/>
                            <w:color w:val="000000"/>
                            <w:sz w:val="24"/>
                            <w:szCs w:val="24"/>
                          </w:rPr>
                          <w:t xml:space="preserve"> </w:t>
                        </w:r>
                      </w:p>
                    </w:txbxContent>
                  </v:textbox>
                </v:rect>
                <v:rect id="Rectangle 13" o:spid="_x0000_s1031" style="position:absolute;width:67500;height:101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" filled="f" strokecolor="#1f4d78 [1604]"/>
                <v:rect id="DateBox" o:spid="_x0000_s1032" style="position:absolute;left:23394;top:89879;width:36579;height:6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" filled="f" stroked="f" strokeweight="1.25pt">
                  <v:textbox inset=",0">
                    <w:txbxContent>
                      <w:sdt>
                        <w:sdtPr>
                          <w:rPr>
                            <w:rFonts w:ascii="Verdana" w:hAnsi="Verdana"/>
                            <w:sz w:val="28"/>
                            <w:szCs w:val="28"/>
                          </w:rPr>
                          <w:alias w:val="Date"/>
                          <w:tag w:val="Date"/>
                          <w:id w:val="-1969968652"/>
                          <w:text/>
                        </w:sdtPr>
                        <w:sdtContent>
                          <w:p w14:paraId="609290E5" w14:textId="77777777" w:rsidR="002A2B67" w:rsidRPr="00442B48" w:rsidRDefault="002A2B67" w:rsidP="006C6CC4">
                            <w:pPr>
                              <w:pStyle w:val="TitlePageDocument"/>
                              <w:rPr>
                                <w:rFonts w:ascii="Verdana" w:hAnsi="Verdana"/>
                                <w:sz w:val="28"/>
                                <w:szCs w:val="28"/>
                              </w:rPr>
                            </w:pPr>
                            <w:r w:rsidRPr="004629E7">
                              <w:rPr>
                                <w:rFonts w:ascii="Verdana" w:hAnsi="Verdana"/>
                                <w:sz w:val="28"/>
                                <w:szCs w:val="28"/>
                              </w:rPr>
                              <w:t>Rapor tarihi (Gün / Ay / Yıl)</w:t>
                            </w:r>
                          </w:p>
                        </w:sdtContent>
                      </w:sdt>
                    </w:txbxContent>
                  </v:textbox>
                </v:rect>
                <w10:wrap anchorx="page" anchory="page"/>
              </v:group>
            </w:pict>
          </mc:Fallback>
        </mc:AlternateContent>
      </w:r>
    </w:p>
    <w:p w14:paraId="3F049108" w14:textId="77777777" w:rsidR="00A97D83" w:rsidRPr="00F2601E" w:rsidRDefault="00A97D83" w:rsidP="00A97D83">
      <w:pPr>
        <w:rPr>
          <w:rFonts w:ascii="Verdana" w:hAnsi="Verdana" w:cs="Tahoma"/>
          <w:sz w:val="24"/>
          <w:szCs w:val="24"/>
        </w:rPr>
      </w:pPr>
    </w:p>
    <w:p w14:paraId="2D3CA9B6" w14:textId="77777777" w:rsidR="00A97D83" w:rsidRPr="00F2601E" w:rsidRDefault="00A97D83" w:rsidP="00A97D83">
      <w:pPr>
        <w:rPr>
          <w:rFonts w:ascii="Verdana" w:hAnsi="Verdana" w:cs="Tahoma"/>
          <w:sz w:val="24"/>
          <w:szCs w:val="24"/>
        </w:rPr>
      </w:pPr>
    </w:p>
    <w:p w14:paraId="0B4781BD" w14:textId="77777777" w:rsidR="00A97D83" w:rsidRPr="00F2601E" w:rsidRDefault="00A97D83" w:rsidP="00A97D83">
      <w:pPr>
        <w:rPr>
          <w:rFonts w:ascii="Verdana" w:hAnsi="Verdana" w:cs="Tahoma"/>
          <w:sz w:val="24"/>
          <w:szCs w:val="24"/>
        </w:rPr>
      </w:pPr>
    </w:p>
    <w:p w14:paraId="5148E23C" w14:textId="77777777" w:rsidR="00A97D83" w:rsidRPr="00F2601E" w:rsidRDefault="00A97D83" w:rsidP="00A97D83">
      <w:pPr>
        <w:rPr>
          <w:rFonts w:ascii="Verdana" w:hAnsi="Verdana" w:cs="Tahoma"/>
          <w:sz w:val="24"/>
          <w:szCs w:val="24"/>
        </w:rPr>
      </w:pPr>
    </w:p>
    <w:p w14:paraId="741C08F0" w14:textId="77777777" w:rsidR="00A97D83" w:rsidRPr="00F2601E" w:rsidRDefault="00A97D83" w:rsidP="00A97D83">
      <w:pPr>
        <w:rPr>
          <w:rFonts w:ascii="Verdana" w:hAnsi="Verdana" w:cs="Tahoma"/>
          <w:sz w:val="24"/>
          <w:szCs w:val="24"/>
        </w:rPr>
      </w:pPr>
    </w:p>
    <w:p w14:paraId="728FC3AA" w14:textId="77777777" w:rsidR="00A97D83" w:rsidRPr="00F2601E" w:rsidRDefault="00A97D83" w:rsidP="00A97D83">
      <w:pPr>
        <w:rPr>
          <w:rFonts w:ascii="Verdana" w:hAnsi="Verdana" w:cs="Tahoma"/>
          <w:sz w:val="24"/>
          <w:szCs w:val="24"/>
        </w:rPr>
      </w:pPr>
    </w:p>
    <w:p w14:paraId="105240EE" w14:textId="77777777" w:rsidR="00A97D83" w:rsidRPr="00F2601E" w:rsidRDefault="00A97D83" w:rsidP="00A97D83">
      <w:pPr>
        <w:rPr>
          <w:rFonts w:ascii="Verdana" w:hAnsi="Verdana" w:cs="Tahoma"/>
          <w:sz w:val="24"/>
          <w:szCs w:val="24"/>
        </w:rPr>
      </w:pPr>
    </w:p>
    <w:p w14:paraId="3E919ACA" w14:textId="77777777" w:rsidR="00A97D83" w:rsidRPr="00F2601E" w:rsidRDefault="00A97D83" w:rsidP="00A97D83">
      <w:pPr>
        <w:rPr>
          <w:rFonts w:ascii="Verdana" w:hAnsi="Verdana" w:cs="Tahoma"/>
          <w:sz w:val="24"/>
          <w:szCs w:val="24"/>
        </w:rPr>
      </w:pPr>
    </w:p>
    <w:p w14:paraId="72EC174A" w14:textId="77777777" w:rsidR="00A97D83" w:rsidRPr="00F2601E" w:rsidRDefault="00A97D83" w:rsidP="00A97D83">
      <w:pPr>
        <w:rPr>
          <w:rFonts w:ascii="Verdana" w:hAnsi="Verdana" w:cs="Tahoma"/>
          <w:sz w:val="24"/>
          <w:szCs w:val="24"/>
        </w:rPr>
      </w:pPr>
    </w:p>
    <w:p w14:paraId="66465EE7" w14:textId="77777777" w:rsidR="00A97D83" w:rsidRPr="00F2601E" w:rsidRDefault="00A97D83" w:rsidP="00A97D83">
      <w:pPr>
        <w:rPr>
          <w:rFonts w:ascii="Verdana" w:hAnsi="Verdana" w:cs="Tahoma"/>
          <w:sz w:val="24"/>
          <w:szCs w:val="24"/>
        </w:rPr>
      </w:pPr>
    </w:p>
    <w:p w14:paraId="34B3A8D9" w14:textId="77777777" w:rsidR="00A97D83" w:rsidRPr="00F2601E" w:rsidRDefault="00A97D83" w:rsidP="00A97D83">
      <w:pPr>
        <w:rPr>
          <w:rFonts w:ascii="Verdana" w:hAnsi="Verdana" w:cs="Tahoma"/>
          <w:sz w:val="24"/>
          <w:szCs w:val="24"/>
        </w:rPr>
      </w:pPr>
    </w:p>
    <w:p w14:paraId="6B615A01" w14:textId="77777777" w:rsidR="00A97D83" w:rsidRPr="00F2601E" w:rsidRDefault="00A97D83" w:rsidP="00A97D83">
      <w:pPr>
        <w:rPr>
          <w:rFonts w:ascii="Verdana" w:hAnsi="Verdana" w:cs="Tahoma"/>
          <w:sz w:val="24"/>
          <w:szCs w:val="24"/>
        </w:rPr>
      </w:pPr>
    </w:p>
    <w:p w14:paraId="10C6DC04" w14:textId="77777777" w:rsidR="00A97D83" w:rsidRPr="00F2601E" w:rsidRDefault="00A97D83" w:rsidP="00A97D83">
      <w:pPr>
        <w:rPr>
          <w:rFonts w:ascii="Verdana" w:hAnsi="Verdana" w:cs="Tahoma"/>
          <w:sz w:val="24"/>
          <w:szCs w:val="24"/>
        </w:rPr>
      </w:pPr>
    </w:p>
    <w:p w14:paraId="37F33E79" w14:textId="77777777" w:rsidR="00A97D83" w:rsidRPr="00F2601E" w:rsidRDefault="00A97D83" w:rsidP="00A97D83">
      <w:pPr>
        <w:rPr>
          <w:rFonts w:ascii="Verdana" w:hAnsi="Verdana" w:cs="Tahoma"/>
          <w:sz w:val="24"/>
          <w:szCs w:val="24"/>
        </w:rPr>
      </w:pPr>
    </w:p>
    <w:p w14:paraId="09B08A91" w14:textId="77777777" w:rsidR="008F532E" w:rsidRPr="00F2601E" w:rsidRDefault="00196298" w:rsidP="00A97D83">
      <w:pPr>
        <w:tabs>
          <w:tab w:val="left" w:pos="4365"/>
        </w:tabs>
        <w:rPr>
          <w:rFonts w:ascii="Verdana" w:hAnsi="Verdana" w:cs="Tahoma"/>
          <w:sz w:val="24"/>
          <w:szCs w:val="24"/>
        </w:rPr>
        <w:sectPr w:rsidR="008F532E" w:rsidRPr="00F2601E" w:rsidSect="00DA2BB3">
          <w:headerReference w:type="default" r:id="rId11"/>
          <w:footerReference w:type="even" r:id="rId12"/>
          <w:footerReference w:type="default" r:id="rId13"/>
          <w:headerReference w:type="first" r:id="rId14"/>
          <w:footerReference w:type="first" r:id="rId15"/>
          <w:pgSz w:w="12240" w:h="15840"/>
          <w:pgMar w:top="1134" w:right="1134" w:bottom="4695" w:left="1134" w:header="709" w:footer="1338" w:gutter="0"/>
          <w:pgNumType w:fmt="lowerRoman" w:start="1"/>
          <w:cols w:space="708"/>
          <w:titlePg/>
          <w:docGrid w:linePitch="360"/>
        </w:sectPr>
      </w:pPr>
      <w:r w:rsidRPr="00F2601E">
        <w:rPr>
          <w:rFonts w:ascii="Verdana" w:hAnsi="Verdana"/>
          <w:noProof/>
          <w:lang w:eastAsia="tr-TR"/>
        </w:rPr>
        <mc:AlternateContent>
          <mc:Choice Requires="wps">
            <w:drawing>
              <wp:anchor distT="0" distB="0" distL="114300" distR="114300" simplePos="0" relativeHeight="251663360" behindDoc="0" locked="0" layoutInCell="1" allowOverlap="1" wp14:anchorId="35ACB8F5" wp14:editId="3E40615A">
                <wp:simplePos x="0" y="0"/>
                <wp:positionH relativeFrom="column">
                  <wp:posOffset>2181098</wp:posOffset>
                </wp:positionH>
                <wp:positionV relativeFrom="paragraph">
                  <wp:posOffset>430530</wp:posOffset>
                </wp:positionV>
                <wp:extent cx="3655986" cy="768574"/>
                <wp:effectExtent l="0" t="0" r="0" b="0"/>
                <wp:wrapNone/>
                <wp:docPr id="12" name="DocumentBox"/>
                <wp:cNvGraphicFramePr/>
                <a:graphic xmlns:a="http://schemas.openxmlformats.org/drawingml/2006/main">
                  <a:graphicData uri="http://schemas.microsoft.com/office/word/2010/wordprocessingShape">
                    <wps:wsp>
                      <wps:cNvSpPr/>
                      <wps:spPr>
                        <a:xfrm>
                          <a:off x="0" y="0"/>
                          <a:ext cx="3655986" cy="768574"/>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TitlePageDocumentChar"/>
                                <w:rFonts w:eastAsiaTheme="minorEastAsia"/>
                              </w:rPr>
                              <w:alias w:val="Document type"/>
                              <w:tag w:val="Document type"/>
                              <w:id w:val="235984669"/>
                            </w:sdtPr>
                            <w:sdtEndPr>
                              <w:rPr>
                                <w:rStyle w:val="VarsaylanParagrafYazTipi"/>
                                <w:rFonts w:ascii="Tahoma" w:hAnsi="Tahoma" w:cstheme="minorBidi"/>
                                <w:color w:val="auto"/>
                                <w:szCs w:val="22"/>
                              </w:rPr>
                            </w:sdtEndPr>
                            <w:sdtContent>
                              <w:p w14:paraId="72C1F5E7" w14:textId="77777777" w:rsidR="002A2B67" w:rsidRPr="004629E7" w:rsidRDefault="002A2B67" w:rsidP="00196298">
                                <w:pPr>
                                  <w:rPr>
                                    <w:rStyle w:val="TitlePageDocumentChar"/>
                                    <w:rFonts w:eastAsiaTheme="minorEastAsia"/>
                                    <w:sz w:val="16"/>
                                    <w:szCs w:val="16"/>
                                  </w:rPr>
                                </w:pPr>
                                <w:r w:rsidRPr="004629E7">
                                  <w:rPr>
                                    <w:rStyle w:val="TitlePageDocumentChar"/>
                                    <w:rFonts w:eastAsiaTheme="minorEastAsia"/>
                                    <w:sz w:val="16"/>
                                    <w:szCs w:val="16"/>
                                  </w:rPr>
                                  <w:t>GİZLİ VE ÖZELDİR</w:t>
                                </w:r>
                              </w:p>
                              <w:p w14:paraId="16039C20" w14:textId="77777777" w:rsidR="002A2B67" w:rsidRPr="00DE0212" w:rsidRDefault="002A2B67" w:rsidP="00196298">
                                <w:pPr>
                                  <w:rPr>
                                    <w:rStyle w:val="TitlePageDocumentChar"/>
                                    <w:rFonts w:eastAsiaTheme="minorEastAsia"/>
                                    <w:sz w:val="16"/>
                                    <w:szCs w:val="16"/>
                                  </w:rPr>
                                </w:pPr>
                                <w:r w:rsidRPr="004629E7">
                                  <w:rPr>
                                    <w:rStyle w:val="TitlePageDocumentChar"/>
                                    <w:rFonts w:eastAsiaTheme="minorEastAsia"/>
                                    <w:sz w:val="16"/>
                                    <w:szCs w:val="16"/>
                                  </w:rPr>
                                  <w:t>İş</w:t>
                                </w:r>
                                <w:r>
                                  <w:rPr>
                                    <w:rStyle w:val="TitlePageDocumentChar"/>
                                    <w:rFonts w:eastAsiaTheme="minorEastAsia"/>
                                    <w:sz w:val="16"/>
                                    <w:szCs w:val="16"/>
                                  </w:rPr>
                                  <w:t>bu materyalin “…YARARLANICININ u</w:t>
                                </w:r>
                                <w:r w:rsidRPr="004629E7">
                                  <w:rPr>
                                    <w:rStyle w:val="TitlePageDocumentChar"/>
                                    <w:rFonts w:eastAsiaTheme="minorEastAsia"/>
                                    <w:sz w:val="16"/>
                                    <w:szCs w:val="16"/>
                                  </w:rPr>
                                  <w:t>nvanı yazılacaktır…”.’nin özel izni</w:t>
                                </w:r>
                                <w:r w:rsidRPr="00DE0212">
                                  <w:rPr>
                                    <w:rStyle w:val="TitlePageDocumentChar"/>
                                    <w:rFonts w:eastAsiaTheme="minorEastAsia"/>
                                    <w:sz w:val="16"/>
                                    <w:szCs w:val="16"/>
                                  </w:rPr>
                                  <w:t xml:space="preserve"> </w:t>
                                </w:r>
                              </w:p>
                              <w:p w14:paraId="23893F2F" w14:textId="77777777" w:rsidR="002A2B67" w:rsidRPr="00A544B5" w:rsidRDefault="002A2B67" w:rsidP="00196298">
                                <w:pPr>
                                  <w:rPr>
                                    <w:rFonts w:ascii="Arial" w:hAnsi="Arial" w:cs="Arial"/>
                                    <w:color w:val="000000"/>
                                    <w:sz w:val="16"/>
                                    <w:szCs w:val="16"/>
                                  </w:rPr>
                                </w:pPr>
                                <w:r w:rsidRPr="00DE0212">
                                  <w:rPr>
                                    <w:rStyle w:val="TitlePageDocumentChar"/>
                                    <w:rFonts w:eastAsiaTheme="minorEastAsia"/>
                                    <w:sz w:val="16"/>
                                    <w:szCs w:val="16"/>
                                  </w:rPr>
                                  <w:t>olmadan her</w:t>
                                </w:r>
                                <w:r>
                                  <w:rPr>
                                    <w:rStyle w:val="TitlePageDocumentChar"/>
                                    <w:rFonts w:eastAsiaTheme="minorEastAsia"/>
                                    <w:sz w:val="16"/>
                                    <w:szCs w:val="16"/>
                                  </w:rPr>
                                  <w:t xml:space="preserve">hangi bir şekilde kullanılması </w:t>
                                </w:r>
                                <w:r w:rsidRPr="00DE0212">
                                  <w:rPr>
                                    <w:rStyle w:val="TitlePageDocumentChar"/>
                                    <w:rFonts w:eastAsiaTheme="minorEastAsia"/>
                                    <w:sz w:val="16"/>
                                    <w:szCs w:val="16"/>
                                  </w:rPr>
                                  <w:t>kesinlikle yasaklanmıştır.</w:t>
                                </w:r>
                              </w:p>
                            </w:sdtContent>
                          </w:sdt>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rect w14:anchorId="35ACB8F5" id="DocumentBox" o:spid="_x0000_s1033" style="position:absolute;margin-left:171.75pt;margin-top:33.9pt;width:287.85pt;height:6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" filled="f" stroked="f" strokeweight="1.25pt">
                <v:textbox inset=",0">
                  <w:txbxContent>
                    <w:sdt>
                      <w:sdtPr>
                        <w:rPr>
                          <w:rStyle w:val="TitlePageDocumentChar"/>
                          <w:rFonts w:eastAsiaTheme="minorEastAsia"/>
                        </w:rPr>
                        <w:alias w:val="Document type"/>
                        <w:tag w:val="Document type"/>
                        <w:id w:val="235984669"/>
                      </w:sdtPr>
                      <w:sdtEndPr>
                        <w:rPr>
                          <w:rStyle w:val="VarsaylanParagrafYazTipi"/>
                          <w:rFonts w:ascii="Tahoma" w:hAnsi="Tahoma" w:cstheme="minorBidi"/>
                          <w:color w:val="auto"/>
                          <w:szCs w:val="22"/>
                        </w:rPr>
                      </w:sdtEndPr>
                      <w:sdtContent>
                        <w:p w14:paraId="72C1F5E7" w14:textId="77777777" w:rsidR="002A2B67" w:rsidRPr="004629E7" w:rsidRDefault="002A2B67" w:rsidP="00196298">
                          <w:pPr>
                            <w:rPr>
                              <w:rStyle w:val="TitlePageDocumentChar"/>
                              <w:rFonts w:eastAsiaTheme="minorEastAsia"/>
                              <w:sz w:val="16"/>
                              <w:szCs w:val="16"/>
                            </w:rPr>
                          </w:pPr>
                          <w:r w:rsidRPr="004629E7">
                            <w:rPr>
                              <w:rStyle w:val="TitlePageDocumentChar"/>
                              <w:rFonts w:eastAsiaTheme="minorEastAsia"/>
                              <w:sz w:val="16"/>
                              <w:szCs w:val="16"/>
                            </w:rPr>
                            <w:t>GİZLİ VE ÖZELDİR</w:t>
                          </w:r>
                        </w:p>
                        <w:p w14:paraId="16039C20" w14:textId="77777777" w:rsidR="002A2B67" w:rsidRPr="00DE0212" w:rsidRDefault="002A2B67" w:rsidP="00196298">
                          <w:pPr>
                            <w:rPr>
                              <w:rStyle w:val="TitlePageDocumentChar"/>
                              <w:rFonts w:eastAsiaTheme="minorEastAsia"/>
                              <w:sz w:val="16"/>
                              <w:szCs w:val="16"/>
                            </w:rPr>
                          </w:pPr>
                          <w:r w:rsidRPr="004629E7">
                            <w:rPr>
                              <w:rStyle w:val="TitlePageDocumentChar"/>
                              <w:rFonts w:eastAsiaTheme="minorEastAsia"/>
                              <w:sz w:val="16"/>
                              <w:szCs w:val="16"/>
                            </w:rPr>
                            <w:t>İş</w:t>
                          </w:r>
                          <w:r>
                            <w:rPr>
                              <w:rStyle w:val="TitlePageDocumentChar"/>
                              <w:rFonts w:eastAsiaTheme="minorEastAsia"/>
                              <w:sz w:val="16"/>
                              <w:szCs w:val="16"/>
                            </w:rPr>
                            <w:t>bu materyalin “…YARARLANICININ u</w:t>
                          </w:r>
                          <w:r w:rsidRPr="004629E7">
                            <w:rPr>
                              <w:rStyle w:val="TitlePageDocumentChar"/>
                              <w:rFonts w:eastAsiaTheme="minorEastAsia"/>
                              <w:sz w:val="16"/>
                              <w:szCs w:val="16"/>
                            </w:rPr>
                            <w:t>nvanı yazılacaktır…”.’nin özel izni</w:t>
                          </w:r>
                          <w:r w:rsidRPr="00DE0212">
                            <w:rPr>
                              <w:rStyle w:val="TitlePageDocumentChar"/>
                              <w:rFonts w:eastAsiaTheme="minorEastAsia"/>
                              <w:sz w:val="16"/>
                              <w:szCs w:val="16"/>
                            </w:rPr>
                            <w:t xml:space="preserve"> </w:t>
                          </w:r>
                        </w:p>
                        <w:p w14:paraId="23893F2F" w14:textId="77777777" w:rsidR="002A2B67" w:rsidRPr="00A544B5" w:rsidRDefault="002A2B67" w:rsidP="00196298">
                          <w:pPr>
                            <w:rPr>
                              <w:rFonts w:ascii="Arial" w:hAnsi="Arial" w:cs="Arial"/>
                              <w:color w:val="000000"/>
                              <w:sz w:val="16"/>
                              <w:szCs w:val="16"/>
                            </w:rPr>
                          </w:pPr>
                          <w:r w:rsidRPr="00DE0212">
                            <w:rPr>
                              <w:rStyle w:val="TitlePageDocumentChar"/>
                              <w:rFonts w:eastAsiaTheme="minorEastAsia"/>
                              <w:sz w:val="16"/>
                              <w:szCs w:val="16"/>
                            </w:rPr>
                            <w:t>olmadan her</w:t>
                          </w:r>
                          <w:r>
                            <w:rPr>
                              <w:rStyle w:val="TitlePageDocumentChar"/>
                              <w:rFonts w:eastAsiaTheme="minorEastAsia"/>
                              <w:sz w:val="16"/>
                              <w:szCs w:val="16"/>
                            </w:rPr>
                            <w:t xml:space="preserve">hangi bir şekilde kullanılması </w:t>
                          </w:r>
                          <w:r w:rsidRPr="00DE0212">
                            <w:rPr>
                              <w:rStyle w:val="TitlePageDocumentChar"/>
                              <w:rFonts w:eastAsiaTheme="minorEastAsia"/>
                              <w:sz w:val="16"/>
                              <w:szCs w:val="16"/>
                            </w:rPr>
                            <w:t>kesinlikle yasaklanmıştır.</w:t>
                          </w:r>
                        </w:p>
                      </w:sdtContent>
                    </w:sdt>
                  </w:txbxContent>
                </v:textbox>
              </v:rect>
            </w:pict>
          </mc:Fallback>
        </mc:AlternateContent>
      </w:r>
      <w:r w:rsidR="00A97D83" w:rsidRPr="00F2601E">
        <w:rPr>
          <w:rFonts w:ascii="Verdana" w:hAnsi="Verdana" w:cs="Tahoma"/>
          <w:sz w:val="24"/>
          <w:szCs w:val="24"/>
        </w:rPr>
        <w:tab/>
      </w:r>
      <w:r w:rsidR="00A97D83" w:rsidRPr="00F2601E">
        <w:rPr>
          <w:rFonts w:ascii="Verdana" w:hAnsi="Verdana" w:cs="Tahoma"/>
          <w:sz w:val="24"/>
          <w:szCs w:val="24"/>
        </w:rPr>
        <w:tab/>
      </w:r>
    </w:p>
    <w:bookmarkStart w:id="1" w:name="TOC" w:displacedByCustomXml="next"/>
    <w:bookmarkEnd w:id="1" w:displacedByCustomXml="next"/>
    <w:bookmarkStart w:id="2" w:name="_Toc280909166" w:displacedByCustomXml="next"/>
    <w:sdt>
      <w:sdtPr>
        <w:rPr>
          <w:rFonts w:ascii="Verdana" w:eastAsiaTheme="minorEastAsia" w:hAnsi="Verdana" w:cstheme="minorBidi"/>
          <w:color w:val="auto"/>
          <w:sz w:val="22"/>
          <w:szCs w:val="22"/>
          <w:lang w:val="tr-TR"/>
        </w:rPr>
        <w:id w:val="-565415663"/>
        <w:docPartObj>
          <w:docPartGallery w:val="Table of Contents"/>
          <w:docPartUnique/>
        </w:docPartObj>
      </w:sdtPr>
      <w:sdtEndPr>
        <w:rPr>
          <w:sz w:val="20"/>
        </w:rPr>
      </w:sdtEndPr>
      <w:sdtContent>
        <w:bookmarkStart w:id="3" w:name="Label" w:displacedByCustomXml="prev"/>
        <w:bookmarkEnd w:id="3" w:displacedByCustomXml="prev"/>
        <w:p w14:paraId="54C091A6" w14:textId="77777777" w:rsidR="00D15185" w:rsidRPr="00F2601E" w:rsidRDefault="00D15185" w:rsidP="00650256">
          <w:pPr>
            <w:pStyle w:val="33contentschapter"/>
            <w:spacing w:before="240" w:after="120" w:line="300" w:lineRule="atLeast"/>
            <w:ind w:left="0" w:right="48"/>
            <w:jc w:val="both"/>
            <w:rPr>
              <w:rFonts w:ascii="Verdana" w:eastAsiaTheme="minorEastAsia" w:hAnsi="Verdana"/>
              <w:sz w:val="20"/>
              <w:lang w:val="tr-TR"/>
            </w:rPr>
          </w:pPr>
          <w:r w:rsidRPr="00F2601E">
            <w:rPr>
              <w:rFonts w:ascii="Verdana" w:eastAsiaTheme="minorEastAsia" w:hAnsi="Verdana"/>
              <w:sz w:val="20"/>
              <w:lang w:val="tr-TR"/>
            </w:rPr>
            <w:t>İçindekiler</w:t>
          </w:r>
        </w:p>
        <w:p w14:paraId="7AA07740" w14:textId="77777777" w:rsidR="00A111F3" w:rsidRPr="00F2601E" w:rsidRDefault="00D15185">
          <w:pPr>
            <w:pStyle w:val="T1"/>
            <w:rPr>
              <w:rFonts w:ascii="Verdana" w:hAnsi="Verdana"/>
              <w:noProof/>
              <w:sz w:val="22"/>
              <w:lang w:eastAsia="tr-TR"/>
            </w:rPr>
          </w:pPr>
          <w:r w:rsidRPr="00F2601E">
            <w:rPr>
              <w:rStyle w:val="Kpr"/>
              <w:rFonts w:ascii="Verdana" w:eastAsiaTheme="majorEastAsia" w:hAnsi="Verdana" w:cstheme="majorBidi"/>
              <w:b/>
              <w:bCs/>
              <w:szCs w:val="20"/>
            </w:rPr>
            <w:fldChar w:fldCharType="begin"/>
          </w:r>
          <w:r w:rsidRPr="00F2601E">
            <w:rPr>
              <w:rStyle w:val="Kpr"/>
              <w:rFonts w:ascii="Verdana" w:eastAsiaTheme="majorEastAsia" w:hAnsi="Verdana" w:cstheme="majorBidi"/>
              <w:b/>
              <w:bCs/>
              <w:szCs w:val="20"/>
            </w:rPr>
            <w:instrText xml:space="preserve"> TOC \h \z \t "32 chapter title;1;20 major;2" </w:instrText>
          </w:r>
          <w:r w:rsidRPr="00F2601E">
            <w:rPr>
              <w:rStyle w:val="Kpr"/>
              <w:rFonts w:ascii="Verdana" w:eastAsiaTheme="majorEastAsia" w:hAnsi="Verdana" w:cstheme="majorBidi"/>
              <w:b/>
              <w:bCs/>
              <w:szCs w:val="20"/>
            </w:rPr>
            <w:fldChar w:fldCharType="separate"/>
          </w:r>
          <w:hyperlink w:anchor="_Toc74750468" w:history="1">
            <w:r w:rsidR="00A111F3" w:rsidRPr="00F2601E">
              <w:rPr>
                <w:rStyle w:val="Kpr"/>
                <w:rFonts w:ascii="Verdana" w:eastAsiaTheme="majorEastAsia" w:hAnsi="Verdana" w:cstheme="majorBidi"/>
                <w:b/>
                <w:bCs/>
                <w:noProof/>
              </w:rPr>
              <w:t>Bölüm 1: Yönetici Özeti</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_Toc74750468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1</w:t>
            </w:r>
            <w:r w:rsidR="00A111F3" w:rsidRPr="00F2601E">
              <w:rPr>
                <w:rFonts w:ascii="Verdana" w:hAnsi="Verdana"/>
                <w:noProof/>
                <w:webHidden/>
              </w:rPr>
              <w:fldChar w:fldCharType="end"/>
            </w:r>
          </w:hyperlink>
        </w:p>
        <w:p w14:paraId="790BCC4E" w14:textId="77777777" w:rsidR="00A111F3" w:rsidRPr="00F2601E" w:rsidRDefault="00000000">
          <w:pPr>
            <w:pStyle w:val="T1"/>
            <w:rPr>
              <w:rFonts w:ascii="Verdana" w:hAnsi="Verdana"/>
              <w:noProof/>
              <w:sz w:val="22"/>
              <w:lang w:eastAsia="tr-TR"/>
            </w:rPr>
          </w:pPr>
          <w:hyperlink w:anchor="_Toc74750469" w:history="1">
            <w:r w:rsidR="00A111F3" w:rsidRPr="00F2601E">
              <w:rPr>
                <w:rStyle w:val="Kpr"/>
                <w:rFonts w:ascii="Verdana" w:eastAsiaTheme="majorEastAsia" w:hAnsi="Verdana" w:cstheme="majorBidi"/>
                <w:b/>
                <w:bCs/>
                <w:noProof/>
              </w:rPr>
              <w:t>Bölüm 2: Yararlanıcı Bilgileri</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_Toc74750469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2</w:t>
            </w:r>
            <w:r w:rsidR="00A111F3" w:rsidRPr="00F2601E">
              <w:rPr>
                <w:rFonts w:ascii="Verdana" w:hAnsi="Verdana"/>
                <w:noProof/>
                <w:webHidden/>
              </w:rPr>
              <w:fldChar w:fldCharType="end"/>
            </w:r>
          </w:hyperlink>
        </w:p>
        <w:p w14:paraId="54A9C87E" w14:textId="77777777" w:rsidR="00A111F3" w:rsidRPr="00F2601E" w:rsidRDefault="00000000">
          <w:pPr>
            <w:pStyle w:val="T2"/>
            <w:tabs>
              <w:tab w:val="right" w:leader="dot" w:pos="8428"/>
            </w:tabs>
            <w:rPr>
              <w:rFonts w:ascii="Verdana" w:hAnsi="Verdana"/>
              <w:noProof/>
              <w:sz w:val="22"/>
              <w:lang w:eastAsia="tr-TR"/>
            </w:rPr>
          </w:pPr>
          <w:hyperlink w:anchor="_Toc74750470" w:history="1">
            <w:r w:rsidR="00A111F3" w:rsidRPr="00F2601E">
              <w:rPr>
                <w:rStyle w:val="Kpr"/>
                <w:rFonts w:ascii="Verdana" w:hAnsi="Verdana"/>
                <w:noProof/>
              </w:rPr>
              <w:t>Yararlanıcının Tanıtımı</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_Toc74750470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2</w:t>
            </w:r>
            <w:r w:rsidR="00A111F3" w:rsidRPr="00F2601E">
              <w:rPr>
                <w:rFonts w:ascii="Verdana" w:hAnsi="Verdana"/>
                <w:noProof/>
                <w:webHidden/>
              </w:rPr>
              <w:fldChar w:fldCharType="end"/>
            </w:r>
          </w:hyperlink>
        </w:p>
        <w:p w14:paraId="107D62DE" w14:textId="77777777" w:rsidR="00A111F3" w:rsidRPr="00F2601E" w:rsidRDefault="00000000">
          <w:pPr>
            <w:pStyle w:val="T2"/>
            <w:tabs>
              <w:tab w:val="right" w:leader="dot" w:pos="8428"/>
            </w:tabs>
            <w:rPr>
              <w:rFonts w:ascii="Verdana" w:hAnsi="Verdana"/>
              <w:noProof/>
              <w:sz w:val="22"/>
              <w:lang w:eastAsia="tr-TR"/>
            </w:rPr>
          </w:pPr>
          <w:hyperlink w:anchor="_Toc74750471" w:history="1">
            <w:r w:rsidR="00A111F3" w:rsidRPr="00F2601E">
              <w:rPr>
                <w:rStyle w:val="Kpr"/>
                <w:rFonts w:ascii="Verdana" w:hAnsi="Verdana"/>
                <w:noProof/>
              </w:rPr>
              <w:t>Sermaye ve Ortaklık Yapısı</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_Toc74750471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2</w:t>
            </w:r>
            <w:r w:rsidR="00A111F3" w:rsidRPr="00F2601E">
              <w:rPr>
                <w:rFonts w:ascii="Verdana" w:hAnsi="Verdana"/>
                <w:noProof/>
                <w:webHidden/>
              </w:rPr>
              <w:fldChar w:fldCharType="end"/>
            </w:r>
          </w:hyperlink>
        </w:p>
        <w:p w14:paraId="35469100" w14:textId="77777777" w:rsidR="00A111F3" w:rsidRPr="00F2601E" w:rsidRDefault="00000000">
          <w:pPr>
            <w:pStyle w:val="T2"/>
            <w:tabs>
              <w:tab w:val="right" w:leader="dot" w:pos="8428"/>
            </w:tabs>
            <w:rPr>
              <w:rFonts w:ascii="Verdana" w:hAnsi="Verdana"/>
              <w:noProof/>
              <w:sz w:val="22"/>
              <w:lang w:eastAsia="tr-TR"/>
            </w:rPr>
          </w:pPr>
          <w:hyperlink w:anchor="_Toc74750472" w:history="1">
            <w:r w:rsidR="00A111F3" w:rsidRPr="00F2601E">
              <w:rPr>
                <w:rStyle w:val="Kpr"/>
                <w:rFonts w:ascii="Verdana" w:hAnsi="Verdana"/>
                <w:noProof/>
              </w:rPr>
              <w:t>Misyon, Vizyon ve Değerler</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_Toc74750472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2</w:t>
            </w:r>
            <w:r w:rsidR="00A111F3" w:rsidRPr="00F2601E">
              <w:rPr>
                <w:rFonts w:ascii="Verdana" w:hAnsi="Verdana"/>
                <w:noProof/>
                <w:webHidden/>
              </w:rPr>
              <w:fldChar w:fldCharType="end"/>
            </w:r>
          </w:hyperlink>
        </w:p>
        <w:p w14:paraId="6F35893C" w14:textId="77777777" w:rsidR="00A111F3" w:rsidRPr="00F2601E" w:rsidRDefault="00000000">
          <w:pPr>
            <w:pStyle w:val="T2"/>
            <w:tabs>
              <w:tab w:val="right" w:leader="dot" w:pos="8428"/>
            </w:tabs>
            <w:rPr>
              <w:rFonts w:ascii="Verdana" w:hAnsi="Verdana"/>
              <w:noProof/>
              <w:sz w:val="22"/>
              <w:lang w:eastAsia="tr-TR"/>
            </w:rPr>
          </w:pPr>
          <w:hyperlink w:anchor="_Toc74750473" w:history="1">
            <w:r w:rsidR="00A111F3" w:rsidRPr="00F2601E">
              <w:rPr>
                <w:rStyle w:val="Kpr"/>
                <w:rFonts w:ascii="Verdana" w:hAnsi="Verdana" w:cs="Tahoma"/>
                <w:noProof/>
              </w:rPr>
              <w:t>Kurumsal ve Stratejik Hedefler</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_Toc74750473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2</w:t>
            </w:r>
            <w:r w:rsidR="00A111F3" w:rsidRPr="00F2601E">
              <w:rPr>
                <w:rFonts w:ascii="Verdana" w:hAnsi="Verdana"/>
                <w:noProof/>
                <w:webHidden/>
              </w:rPr>
              <w:fldChar w:fldCharType="end"/>
            </w:r>
          </w:hyperlink>
        </w:p>
        <w:p w14:paraId="73DEB3A3" w14:textId="77777777" w:rsidR="00A111F3" w:rsidRPr="00F2601E" w:rsidRDefault="00000000">
          <w:pPr>
            <w:pStyle w:val="T2"/>
            <w:tabs>
              <w:tab w:val="right" w:leader="dot" w:pos="8428"/>
            </w:tabs>
            <w:rPr>
              <w:rFonts w:ascii="Verdana" w:hAnsi="Verdana"/>
              <w:noProof/>
              <w:sz w:val="22"/>
              <w:lang w:eastAsia="tr-TR"/>
            </w:rPr>
          </w:pPr>
          <w:hyperlink w:anchor="_Toc74750474" w:history="1">
            <w:r w:rsidR="00A111F3" w:rsidRPr="00F2601E">
              <w:rPr>
                <w:rStyle w:val="Kpr"/>
                <w:rFonts w:ascii="Verdana" w:hAnsi="Verdana" w:cs="Tahoma"/>
                <w:noProof/>
              </w:rPr>
              <w:t>Organizasyonel Yapı</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_Toc74750474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2</w:t>
            </w:r>
            <w:r w:rsidR="00A111F3" w:rsidRPr="00F2601E">
              <w:rPr>
                <w:rFonts w:ascii="Verdana" w:hAnsi="Verdana"/>
                <w:noProof/>
                <w:webHidden/>
              </w:rPr>
              <w:fldChar w:fldCharType="end"/>
            </w:r>
          </w:hyperlink>
        </w:p>
        <w:p w14:paraId="419E6355" w14:textId="77777777" w:rsidR="00A111F3" w:rsidRPr="00F2601E" w:rsidRDefault="00000000">
          <w:pPr>
            <w:pStyle w:val="T2"/>
            <w:tabs>
              <w:tab w:val="right" w:leader="dot" w:pos="8428"/>
            </w:tabs>
            <w:rPr>
              <w:rFonts w:ascii="Verdana" w:hAnsi="Verdana"/>
              <w:noProof/>
              <w:sz w:val="22"/>
              <w:lang w:eastAsia="tr-TR"/>
            </w:rPr>
          </w:pPr>
          <w:hyperlink w:anchor="_Toc74750475" w:history="1">
            <w:r w:rsidR="00A111F3" w:rsidRPr="00F2601E">
              <w:rPr>
                <w:rStyle w:val="Kpr"/>
                <w:rFonts w:ascii="Verdana" w:hAnsi="Verdana" w:cs="Tahoma"/>
                <w:noProof/>
              </w:rPr>
              <w:t>Temel Finansallar</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_Toc74750475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3</w:t>
            </w:r>
            <w:r w:rsidR="00A111F3" w:rsidRPr="00F2601E">
              <w:rPr>
                <w:rFonts w:ascii="Verdana" w:hAnsi="Verdana"/>
                <w:noProof/>
                <w:webHidden/>
              </w:rPr>
              <w:fldChar w:fldCharType="end"/>
            </w:r>
          </w:hyperlink>
        </w:p>
        <w:p w14:paraId="74559C1A" w14:textId="77777777" w:rsidR="00A111F3" w:rsidRPr="00F2601E" w:rsidRDefault="00000000">
          <w:pPr>
            <w:pStyle w:val="T1"/>
            <w:rPr>
              <w:rFonts w:ascii="Verdana" w:hAnsi="Verdana"/>
              <w:noProof/>
              <w:sz w:val="22"/>
              <w:lang w:eastAsia="tr-TR"/>
            </w:rPr>
          </w:pPr>
          <w:hyperlink w:anchor="_Toc74750476" w:history="1">
            <w:r w:rsidR="00A111F3" w:rsidRPr="00F2601E">
              <w:rPr>
                <w:rStyle w:val="Kpr"/>
                <w:rFonts w:ascii="Verdana" w:eastAsiaTheme="majorEastAsia" w:hAnsi="Verdana" w:cstheme="majorBidi"/>
                <w:b/>
                <w:bCs/>
                <w:noProof/>
              </w:rPr>
              <w:t>Bölüm 3: Marka Stratejisi</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_Toc74750476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8</w:t>
            </w:r>
            <w:r w:rsidR="00A111F3" w:rsidRPr="00F2601E">
              <w:rPr>
                <w:rFonts w:ascii="Verdana" w:hAnsi="Verdana"/>
                <w:noProof/>
                <w:webHidden/>
              </w:rPr>
              <w:fldChar w:fldCharType="end"/>
            </w:r>
          </w:hyperlink>
        </w:p>
        <w:p w14:paraId="135284B0" w14:textId="77777777" w:rsidR="00A111F3" w:rsidRPr="00F2601E" w:rsidRDefault="00000000">
          <w:pPr>
            <w:pStyle w:val="T1"/>
            <w:rPr>
              <w:rFonts w:ascii="Verdana" w:hAnsi="Verdana"/>
              <w:noProof/>
              <w:sz w:val="22"/>
              <w:lang w:eastAsia="tr-TR"/>
            </w:rPr>
          </w:pPr>
          <w:hyperlink w:anchor="_Toc74750477" w:history="1">
            <w:r w:rsidR="00A111F3" w:rsidRPr="00F2601E">
              <w:rPr>
                <w:rStyle w:val="Kpr"/>
                <w:rFonts w:ascii="Verdana" w:eastAsiaTheme="majorEastAsia" w:hAnsi="Verdana" w:cstheme="majorBidi"/>
                <w:b/>
                <w:bCs/>
                <w:noProof/>
              </w:rPr>
              <w:t>Bölüm 4: Pazar Yapısı ve Yararlanıcının Pazardaki Konumu</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_Toc74750477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9</w:t>
            </w:r>
            <w:r w:rsidR="00A111F3" w:rsidRPr="00F2601E">
              <w:rPr>
                <w:rFonts w:ascii="Verdana" w:hAnsi="Verdana"/>
                <w:noProof/>
                <w:webHidden/>
              </w:rPr>
              <w:fldChar w:fldCharType="end"/>
            </w:r>
          </w:hyperlink>
        </w:p>
        <w:p w14:paraId="5FB91580" w14:textId="77777777" w:rsidR="00A111F3" w:rsidRPr="00F2601E" w:rsidRDefault="00000000">
          <w:pPr>
            <w:pStyle w:val="T2"/>
            <w:tabs>
              <w:tab w:val="right" w:leader="dot" w:pos="8428"/>
            </w:tabs>
            <w:rPr>
              <w:rFonts w:ascii="Verdana" w:hAnsi="Verdana"/>
              <w:noProof/>
              <w:sz w:val="22"/>
              <w:lang w:eastAsia="tr-TR"/>
            </w:rPr>
          </w:pPr>
          <w:hyperlink w:anchor="_Toc74750478" w:history="1">
            <w:r w:rsidR="00A111F3" w:rsidRPr="00F2601E">
              <w:rPr>
                <w:rStyle w:val="Kpr"/>
                <w:rFonts w:ascii="Verdana" w:hAnsi="Verdana"/>
                <w:noProof/>
              </w:rPr>
              <w:t>Küresel Pazar</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_Toc74750478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9</w:t>
            </w:r>
            <w:r w:rsidR="00A111F3" w:rsidRPr="00F2601E">
              <w:rPr>
                <w:rFonts w:ascii="Verdana" w:hAnsi="Verdana"/>
                <w:noProof/>
                <w:webHidden/>
              </w:rPr>
              <w:fldChar w:fldCharType="end"/>
            </w:r>
          </w:hyperlink>
        </w:p>
        <w:p w14:paraId="5A7AA6DD" w14:textId="77777777" w:rsidR="00A111F3" w:rsidRPr="00F2601E" w:rsidRDefault="00000000">
          <w:pPr>
            <w:pStyle w:val="T2"/>
            <w:tabs>
              <w:tab w:val="right" w:leader="dot" w:pos="8428"/>
            </w:tabs>
            <w:rPr>
              <w:rFonts w:ascii="Verdana" w:hAnsi="Verdana"/>
              <w:noProof/>
              <w:sz w:val="22"/>
              <w:lang w:eastAsia="tr-TR"/>
            </w:rPr>
          </w:pPr>
          <w:hyperlink w:anchor="_Toc74750479" w:history="1">
            <w:r w:rsidR="00A111F3" w:rsidRPr="00F2601E">
              <w:rPr>
                <w:rStyle w:val="Kpr"/>
                <w:rFonts w:ascii="Verdana" w:hAnsi="Verdana"/>
                <w:noProof/>
              </w:rPr>
              <w:t>Türkiye Pazarı</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_Toc74750479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9</w:t>
            </w:r>
            <w:r w:rsidR="00A111F3" w:rsidRPr="00F2601E">
              <w:rPr>
                <w:rFonts w:ascii="Verdana" w:hAnsi="Verdana"/>
                <w:noProof/>
                <w:webHidden/>
              </w:rPr>
              <w:fldChar w:fldCharType="end"/>
            </w:r>
          </w:hyperlink>
        </w:p>
        <w:p w14:paraId="2E60648C" w14:textId="77777777" w:rsidR="00A111F3" w:rsidRPr="00F2601E" w:rsidRDefault="00000000">
          <w:pPr>
            <w:pStyle w:val="T2"/>
            <w:tabs>
              <w:tab w:val="right" w:leader="dot" w:pos="8428"/>
            </w:tabs>
            <w:rPr>
              <w:rFonts w:ascii="Verdana" w:hAnsi="Verdana"/>
              <w:noProof/>
              <w:sz w:val="22"/>
              <w:lang w:eastAsia="tr-TR"/>
            </w:rPr>
          </w:pPr>
          <w:hyperlink w:anchor="_Toc74750480" w:history="1">
            <w:r w:rsidR="00A111F3" w:rsidRPr="00F2601E">
              <w:rPr>
                <w:rStyle w:val="Kpr"/>
                <w:rFonts w:ascii="Verdana" w:hAnsi="Verdana" w:cs="Tahoma"/>
                <w:noProof/>
              </w:rPr>
              <w:t>Yararlanıcının Pazardaki Konumu</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_Toc74750480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9</w:t>
            </w:r>
            <w:r w:rsidR="00A111F3" w:rsidRPr="00F2601E">
              <w:rPr>
                <w:rFonts w:ascii="Verdana" w:hAnsi="Verdana"/>
                <w:noProof/>
                <w:webHidden/>
              </w:rPr>
              <w:fldChar w:fldCharType="end"/>
            </w:r>
          </w:hyperlink>
        </w:p>
        <w:p w14:paraId="42FE16CA" w14:textId="77777777" w:rsidR="00A111F3" w:rsidRPr="00F2601E" w:rsidRDefault="00000000">
          <w:pPr>
            <w:pStyle w:val="T1"/>
            <w:rPr>
              <w:rFonts w:ascii="Verdana" w:hAnsi="Verdana"/>
              <w:noProof/>
              <w:sz w:val="22"/>
              <w:lang w:eastAsia="tr-TR"/>
            </w:rPr>
          </w:pPr>
          <w:hyperlink w:anchor="_Toc74750481" w:history="1">
            <w:r w:rsidR="00A111F3" w:rsidRPr="00F2601E">
              <w:rPr>
                <w:rStyle w:val="Kpr"/>
                <w:rFonts w:ascii="Verdana" w:eastAsiaTheme="majorEastAsia" w:hAnsi="Verdana" w:cstheme="majorBidi"/>
                <w:b/>
                <w:bCs/>
                <w:noProof/>
              </w:rPr>
              <w:t>Bölüm 5: Hedef Pazarların Belirlenmesi</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_Toc74750481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11</w:t>
            </w:r>
            <w:r w:rsidR="00A111F3" w:rsidRPr="00F2601E">
              <w:rPr>
                <w:rFonts w:ascii="Verdana" w:hAnsi="Verdana"/>
                <w:noProof/>
                <w:webHidden/>
              </w:rPr>
              <w:fldChar w:fldCharType="end"/>
            </w:r>
          </w:hyperlink>
        </w:p>
        <w:p w14:paraId="28BD2B9C" w14:textId="77777777" w:rsidR="00A111F3" w:rsidRPr="00F2601E" w:rsidRDefault="00000000">
          <w:pPr>
            <w:pStyle w:val="T1"/>
            <w:rPr>
              <w:rFonts w:ascii="Verdana" w:hAnsi="Verdana"/>
              <w:noProof/>
              <w:sz w:val="22"/>
              <w:lang w:eastAsia="tr-TR"/>
            </w:rPr>
          </w:pPr>
          <w:hyperlink w:anchor="_Toc74750482" w:history="1">
            <w:r w:rsidR="00A111F3" w:rsidRPr="00F2601E">
              <w:rPr>
                <w:rStyle w:val="Kpr"/>
                <w:rFonts w:ascii="Verdana" w:eastAsiaTheme="majorEastAsia" w:hAnsi="Verdana" w:cstheme="majorBidi"/>
                <w:b/>
                <w:bCs/>
                <w:noProof/>
              </w:rPr>
              <w:t>Bölüm 6: Hedef Pazar Analizi ve Pazara Giriş/ Büyüme Stratejileri</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_Toc74750482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12</w:t>
            </w:r>
            <w:r w:rsidR="00A111F3" w:rsidRPr="00F2601E">
              <w:rPr>
                <w:rFonts w:ascii="Verdana" w:hAnsi="Verdana"/>
                <w:noProof/>
                <w:webHidden/>
              </w:rPr>
              <w:fldChar w:fldCharType="end"/>
            </w:r>
          </w:hyperlink>
        </w:p>
        <w:p w14:paraId="7C3ECC8C" w14:textId="77777777" w:rsidR="00A111F3" w:rsidRPr="00F2601E" w:rsidRDefault="00000000">
          <w:pPr>
            <w:pStyle w:val="T2"/>
            <w:tabs>
              <w:tab w:val="right" w:leader="dot" w:pos="8428"/>
            </w:tabs>
            <w:rPr>
              <w:rFonts w:ascii="Verdana" w:hAnsi="Verdana"/>
              <w:noProof/>
              <w:sz w:val="22"/>
              <w:lang w:eastAsia="tr-TR"/>
            </w:rPr>
          </w:pPr>
          <w:hyperlink w:anchor="_Toc74750483" w:history="1">
            <w:r w:rsidR="00A111F3" w:rsidRPr="00F2601E">
              <w:rPr>
                <w:rStyle w:val="Kpr"/>
                <w:rFonts w:ascii="Verdana" w:hAnsi="Verdana" w:cs="Tahoma"/>
                <w:noProof/>
              </w:rPr>
              <w:t>Hedef Pazar Analizi</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_Toc74750483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12</w:t>
            </w:r>
            <w:r w:rsidR="00A111F3" w:rsidRPr="00F2601E">
              <w:rPr>
                <w:rFonts w:ascii="Verdana" w:hAnsi="Verdana"/>
                <w:noProof/>
                <w:webHidden/>
              </w:rPr>
              <w:fldChar w:fldCharType="end"/>
            </w:r>
          </w:hyperlink>
        </w:p>
        <w:p w14:paraId="1039FEA3" w14:textId="77777777" w:rsidR="00A111F3" w:rsidRPr="00F2601E" w:rsidRDefault="00000000">
          <w:pPr>
            <w:pStyle w:val="T2"/>
            <w:tabs>
              <w:tab w:val="right" w:leader="dot" w:pos="8428"/>
            </w:tabs>
            <w:rPr>
              <w:rFonts w:ascii="Verdana" w:hAnsi="Verdana"/>
              <w:noProof/>
              <w:sz w:val="22"/>
              <w:lang w:eastAsia="tr-TR"/>
            </w:rPr>
          </w:pPr>
          <w:hyperlink w:anchor="_Toc74750484" w:history="1">
            <w:r w:rsidR="00A111F3" w:rsidRPr="00F2601E">
              <w:rPr>
                <w:rStyle w:val="Kpr"/>
                <w:rFonts w:ascii="Verdana" w:hAnsi="Verdana" w:cs="Tahoma"/>
                <w:noProof/>
              </w:rPr>
              <w:t>Pazara Giriş/ Büyüme Stratejileri</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_Toc74750484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13</w:t>
            </w:r>
            <w:r w:rsidR="00A111F3" w:rsidRPr="00F2601E">
              <w:rPr>
                <w:rFonts w:ascii="Verdana" w:hAnsi="Verdana"/>
                <w:noProof/>
                <w:webHidden/>
              </w:rPr>
              <w:fldChar w:fldCharType="end"/>
            </w:r>
          </w:hyperlink>
        </w:p>
        <w:p w14:paraId="1BEA7CB9" w14:textId="77777777" w:rsidR="00A111F3" w:rsidRPr="00F2601E" w:rsidRDefault="00000000">
          <w:pPr>
            <w:pStyle w:val="T1"/>
            <w:rPr>
              <w:rFonts w:ascii="Verdana" w:hAnsi="Verdana"/>
              <w:noProof/>
              <w:sz w:val="22"/>
              <w:lang w:eastAsia="tr-TR"/>
            </w:rPr>
          </w:pPr>
          <w:hyperlink w:anchor="_Toc74750485" w:history="1">
            <w:r w:rsidR="00A111F3" w:rsidRPr="00F2601E">
              <w:rPr>
                <w:rStyle w:val="Kpr"/>
                <w:rFonts w:ascii="Verdana" w:eastAsiaTheme="majorEastAsia" w:hAnsi="Verdana" w:cstheme="majorBidi"/>
                <w:b/>
                <w:bCs/>
                <w:noProof/>
              </w:rPr>
              <w:t>Bölüm 7: Finansal Plan</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_Toc74750485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14</w:t>
            </w:r>
            <w:r w:rsidR="00A111F3" w:rsidRPr="00F2601E">
              <w:rPr>
                <w:rFonts w:ascii="Verdana" w:hAnsi="Verdana"/>
                <w:noProof/>
                <w:webHidden/>
              </w:rPr>
              <w:fldChar w:fldCharType="end"/>
            </w:r>
          </w:hyperlink>
        </w:p>
        <w:p w14:paraId="0DBF7FF4" w14:textId="77777777" w:rsidR="00A111F3" w:rsidRPr="00F2601E" w:rsidRDefault="00000000">
          <w:pPr>
            <w:pStyle w:val="T1"/>
            <w:rPr>
              <w:rFonts w:ascii="Verdana" w:hAnsi="Verdana"/>
              <w:noProof/>
              <w:sz w:val="22"/>
              <w:lang w:eastAsia="tr-TR"/>
            </w:rPr>
          </w:pPr>
          <w:hyperlink w:anchor="_Toc74750486" w:history="1">
            <w:r w:rsidR="00A111F3" w:rsidRPr="00F2601E">
              <w:rPr>
                <w:rStyle w:val="Kpr"/>
                <w:rFonts w:ascii="Verdana" w:eastAsiaTheme="majorEastAsia" w:hAnsi="Verdana" w:cstheme="majorBidi"/>
                <w:b/>
                <w:bCs/>
                <w:noProof/>
              </w:rPr>
              <w:t>Bölüm 8: Gelişim Yol Haritası</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_Toc74750486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20</w:t>
            </w:r>
            <w:r w:rsidR="00A111F3" w:rsidRPr="00F2601E">
              <w:rPr>
                <w:rFonts w:ascii="Verdana" w:hAnsi="Verdana"/>
                <w:noProof/>
                <w:webHidden/>
              </w:rPr>
              <w:fldChar w:fldCharType="end"/>
            </w:r>
          </w:hyperlink>
        </w:p>
        <w:p w14:paraId="069C76B5" w14:textId="77777777" w:rsidR="00A111F3" w:rsidRPr="00F2601E" w:rsidRDefault="00000000">
          <w:pPr>
            <w:pStyle w:val="T1"/>
            <w:rPr>
              <w:rFonts w:ascii="Verdana" w:hAnsi="Verdana"/>
              <w:noProof/>
              <w:sz w:val="22"/>
              <w:lang w:eastAsia="tr-TR"/>
            </w:rPr>
          </w:pPr>
          <w:hyperlink w:anchor="_Toc74750487" w:history="1">
            <w:r w:rsidR="00A111F3" w:rsidRPr="00F2601E">
              <w:rPr>
                <w:rStyle w:val="Kpr"/>
                <w:rFonts w:ascii="Verdana" w:eastAsiaTheme="majorEastAsia" w:hAnsi="Verdana" w:cstheme="majorBidi"/>
                <w:b/>
                <w:bCs/>
                <w:noProof/>
              </w:rPr>
              <w:t>Ek: Satış ve Pazarlama Planları</w:t>
            </w:r>
            <w:r w:rsidR="00A111F3" w:rsidRPr="00F2601E">
              <w:rPr>
                <w:rFonts w:ascii="Verdana" w:hAnsi="Verdana"/>
                <w:noProof/>
                <w:webHidden/>
              </w:rPr>
              <w:tab/>
            </w:r>
            <w:r w:rsidR="00A111F3" w:rsidRPr="00F2601E">
              <w:rPr>
                <w:rFonts w:ascii="Verdana" w:hAnsi="Verdana"/>
                <w:noProof/>
                <w:webHidden/>
              </w:rPr>
              <w:fldChar w:fldCharType="begin"/>
            </w:r>
            <w:r w:rsidR="00A111F3" w:rsidRPr="00F2601E">
              <w:rPr>
                <w:rFonts w:ascii="Verdana" w:hAnsi="Verdana"/>
                <w:noProof/>
                <w:webHidden/>
              </w:rPr>
              <w:instrText xml:space="preserve"> PAGEREF _Toc74750487 \h </w:instrText>
            </w:r>
            <w:r w:rsidR="00A111F3" w:rsidRPr="00F2601E">
              <w:rPr>
                <w:rFonts w:ascii="Verdana" w:hAnsi="Verdana"/>
                <w:noProof/>
                <w:webHidden/>
              </w:rPr>
            </w:r>
            <w:r w:rsidR="00A111F3" w:rsidRPr="00F2601E">
              <w:rPr>
                <w:rFonts w:ascii="Verdana" w:hAnsi="Verdana"/>
                <w:noProof/>
                <w:webHidden/>
              </w:rPr>
              <w:fldChar w:fldCharType="separate"/>
            </w:r>
            <w:r w:rsidR="00B23EC5" w:rsidRPr="00F2601E">
              <w:rPr>
                <w:rFonts w:ascii="Verdana" w:hAnsi="Verdana"/>
                <w:noProof/>
                <w:webHidden/>
              </w:rPr>
              <w:t>25</w:t>
            </w:r>
            <w:r w:rsidR="00A111F3" w:rsidRPr="00F2601E">
              <w:rPr>
                <w:rFonts w:ascii="Verdana" w:hAnsi="Verdana"/>
                <w:noProof/>
                <w:webHidden/>
              </w:rPr>
              <w:fldChar w:fldCharType="end"/>
            </w:r>
          </w:hyperlink>
        </w:p>
        <w:p w14:paraId="3B82A0AC" w14:textId="77777777" w:rsidR="00D15185" w:rsidRPr="00F2601E" w:rsidRDefault="00D15185" w:rsidP="00650256">
          <w:pPr>
            <w:pStyle w:val="T3"/>
            <w:spacing w:before="240" w:after="120" w:line="300" w:lineRule="atLeast"/>
            <w:ind w:left="0" w:right="48"/>
            <w:jc w:val="both"/>
            <w:rPr>
              <w:rFonts w:ascii="Verdana" w:hAnsi="Verdana"/>
            </w:rPr>
            <w:sectPr w:rsidR="00D15185" w:rsidRPr="00F2601E" w:rsidSect="00D15185">
              <w:headerReference w:type="even" r:id="rId16"/>
              <w:headerReference w:type="default" r:id="rId17"/>
              <w:footerReference w:type="even" r:id="rId18"/>
              <w:footerReference w:type="default" r:id="rId19"/>
              <w:headerReference w:type="first" r:id="rId20"/>
              <w:footerReference w:type="first" r:id="rId21"/>
              <w:pgSz w:w="12240" w:h="15840"/>
              <w:pgMar w:top="1699" w:right="1426" w:bottom="1426" w:left="2376" w:header="792" w:footer="562" w:gutter="0"/>
              <w:pgNumType w:fmt="lowerRoman" w:start="1"/>
              <w:cols w:space="708"/>
              <w:docGrid w:linePitch="360"/>
            </w:sectPr>
          </w:pPr>
          <w:r w:rsidRPr="00F2601E">
            <w:rPr>
              <w:rStyle w:val="Kpr"/>
              <w:rFonts w:ascii="Verdana" w:eastAsiaTheme="majorEastAsia" w:hAnsi="Verdana" w:cstheme="majorBidi"/>
              <w:b/>
              <w:bCs/>
              <w:szCs w:val="20"/>
            </w:rPr>
            <w:fldChar w:fldCharType="end"/>
          </w:r>
        </w:p>
      </w:sdtContent>
    </w:sdt>
    <w:p w14:paraId="1D5AB2B0" w14:textId="77777777" w:rsidR="002459CC" w:rsidRPr="00F2601E" w:rsidRDefault="00866A32" w:rsidP="00650256">
      <w:pPr>
        <w:pStyle w:val="32chaptertitle"/>
        <w:tabs>
          <w:tab w:val="left" w:pos="7410"/>
        </w:tabs>
        <w:spacing w:before="240" w:after="120" w:line="300" w:lineRule="atLeast"/>
        <w:ind w:left="0" w:right="48" w:firstLine="0"/>
        <w:jc w:val="both"/>
        <w:rPr>
          <w:rFonts w:ascii="Verdana" w:eastAsiaTheme="majorEastAsia" w:hAnsi="Verdana" w:cstheme="majorBidi"/>
          <w:b/>
          <w:bCs/>
          <w:color w:val="2E74B5" w:themeColor="accent1" w:themeShade="BF"/>
          <w:sz w:val="46"/>
          <w:szCs w:val="46"/>
          <w:lang w:val="tr-TR"/>
        </w:rPr>
      </w:pPr>
      <w:bookmarkStart w:id="4" w:name="_Toc458007269"/>
      <w:bookmarkStart w:id="5" w:name="_Toc458413747"/>
      <w:bookmarkStart w:id="6" w:name="_Toc74750468"/>
      <w:bookmarkEnd w:id="2"/>
      <w:r w:rsidRPr="00F2601E">
        <w:rPr>
          <w:rFonts w:ascii="Verdana" w:eastAsiaTheme="majorEastAsia" w:hAnsi="Verdana" w:cstheme="majorBidi"/>
          <w:b/>
          <w:bCs/>
          <w:color w:val="2E74B5" w:themeColor="accent1" w:themeShade="BF"/>
          <w:sz w:val="46"/>
          <w:szCs w:val="46"/>
          <w:lang w:val="tr-TR"/>
        </w:rPr>
        <w:lastRenderedPageBreak/>
        <w:t xml:space="preserve">Bölüm 1: </w:t>
      </w:r>
      <w:r w:rsidR="009812A7" w:rsidRPr="00F2601E">
        <w:rPr>
          <w:rFonts w:ascii="Verdana" w:eastAsiaTheme="majorEastAsia" w:hAnsi="Verdana" w:cstheme="majorBidi"/>
          <w:b/>
          <w:bCs/>
          <w:color w:val="2E74B5" w:themeColor="accent1" w:themeShade="BF"/>
          <w:sz w:val="46"/>
          <w:szCs w:val="46"/>
          <w:lang w:val="tr-TR"/>
        </w:rPr>
        <w:t>Yönetici Özeti</w:t>
      </w:r>
      <w:bookmarkEnd w:id="4"/>
      <w:bookmarkEnd w:id="5"/>
      <w:bookmarkEnd w:id="6"/>
    </w:p>
    <w:p w14:paraId="3B85D95D" w14:textId="77777777" w:rsidR="00297E49" w:rsidRPr="00F2601E" w:rsidRDefault="002558CF" w:rsidP="00F61EDA">
      <w:pPr>
        <w:pStyle w:val="NormalWeb"/>
        <w:spacing w:before="240" w:after="120" w:line="300" w:lineRule="atLeast"/>
        <w:ind w:right="48"/>
        <w:jc w:val="both"/>
        <w:rPr>
          <w:rFonts w:ascii="Verdana" w:hAnsi="Verdana" w:cs="Tahoma"/>
          <w:color w:val="000000"/>
          <w:sz w:val="20"/>
          <w:szCs w:val="20"/>
        </w:rPr>
      </w:pPr>
      <w:r w:rsidRPr="00F2601E">
        <w:rPr>
          <w:rFonts w:ascii="Verdana" w:hAnsi="Verdana" w:cs="Tahoma"/>
          <w:color w:val="000000"/>
          <w:sz w:val="20"/>
          <w:szCs w:val="20"/>
        </w:rPr>
        <w:t>Bu bölüm</w:t>
      </w:r>
      <w:r w:rsidR="00297E49" w:rsidRPr="00F2601E">
        <w:rPr>
          <w:rFonts w:ascii="Verdana" w:hAnsi="Verdana" w:cs="Tahoma"/>
          <w:color w:val="000000"/>
          <w:sz w:val="20"/>
          <w:szCs w:val="20"/>
        </w:rPr>
        <w:t>de,</w:t>
      </w:r>
      <w:r w:rsidRPr="00F2601E">
        <w:rPr>
          <w:rFonts w:ascii="Verdana" w:hAnsi="Verdana" w:cs="Tahoma"/>
          <w:color w:val="000000"/>
          <w:sz w:val="20"/>
          <w:szCs w:val="20"/>
        </w:rPr>
        <w:t xml:space="preserve"> raporun sonraki bölümlerinde yer verilen içerik</w:t>
      </w:r>
      <w:r w:rsidR="00003984" w:rsidRPr="00F2601E">
        <w:rPr>
          <w:rFonts w:ascii="Verdana" w:hAnsi="Verdana" w:cs="Tahoma"/>
          <w:color w:val="000000"/>
          <w:sz w:val="20"/>
          <w:szCs w:val="20"/>
        </w:rPr>
        <w:t xml:space="preserve"> ve değerlendirmeler</w:t>
      </w:r>
      <w:r w:rsidR="00297E49" w:rsidRPr="00F2601E">
        <w:rPr>
          <w:rFonts w:ascii="Verdana" w:hAnsi="Verdana" w:cs="Tahoma"/>
          <w:color w:val="000000"/>
          <w:sz w:val="20"/>
          <w:szCs w:val="20"/>
        </w:rPr>
        <w:t>in</w:t>
      </w:r>
      <w:r w:rsidR="003402F9" w:rsidRPr="00F2601E">
        <w:rPr>
          <w:rFonts w:ascii="Verdana" w:hAnsi="Verdana" w:cs="Tahoma"/>
          <w:color w:val="000000"/>
          <w:sz w:val="20"/>
          <w:szCs w:val="20"/>
        </w:rPr>
        <w:t xml:space="preserve"> ve ulaşılan sonuçların</w:t>
      </w:r>
      <w:r w:rsidR="00297E49" w:rsidRPr="00F2601E">
        <w:rPr>
          <w:rFonts w:ascii="Verdana" w:hAnsi="Verdana" w:cs="Tahoma"/>
          <w:color w:val="000000"/>
          <w:sz w:val="20"/>
          <w:szCs w:val="20"/>
        </w:rPr>
        <w:t xml:space="preserve"> ana hatlarıyla özetlenmesi </w:t>
      </w:r>
      <w:r w:rsidR="005B3829" w:rsidRPr="00F2601E">
        <w:rPr>
          <w:rFonts w:ascii="Verdana" w:hAnsi="Verdana" w:cs="Tahoma"/>
          <w:color w:val="000000"/>
          <w:sz w:val="20"/>
          <w:szCs w:val="20"/>
        </w:rPr>
        <w:t>gerekmektedir.</w:t>
      </w:r>
      <w:r w:rsidR="00297E49" w:rsidRPr="00F2601E">
        <w:rPr>
          <w:rFonts w:ascii="Verdana" w:hAnsi="Verdana" w:cs="Tahoma"/>
          <w:color w:val="000000"/>
          <w:sz w:val="20"/>
          <w:szCs w:val="20"/>
        </w:rPr>
        <w:t xml:space="preserve"> </w:t>
      </w:r>
      <w:r w:rsidR="003402F9" w:rsidRPr="00F2601E">
        <w:rPr>
          <w:rFonts w:ascii="Verdana" w:hAnsi="Verdana" w:cs="Tahoma"/>
          <w:color w:val="000000"/>
          <w:sz w:val="20"/>
          <w:szCs w:val="20"/>
        </w:rPr>
        <w:t xml:space="preserve">Yapılacak özet, okuyucunun raporun bütünü hakkında hızlıca ve </w:t>
      </w:r>
      <w:r w:rsidR="00B07F5E" w:rsidRPr="00F2601E">
        <w:rPr>
          <w:rFonts w:ascii="Verdana" w:hAnsi="Verdana" w:cs="Tahoma"/>
          <w:color w:val="000000"/>
          <w:sz w:val="20"/>
          <w:szCs w:val="20"/>
        </w:rPr>
        <w:t xml:space="preserve">mümkün olduğunca </w:t>
      </w:r>
      <w:r w:rsidR="003402F9" w:rsidRPr="00F2601E">
        <w:rPr>
          <w:rFonts w:ascii="Verdana" w:hAnsi="Verdana" w:cs="Tahoma"/>
          <w:color w:val="000000"/>
          <w:sz w:val="20"/>
          <w:szCs w:val="20"/>
        </w:rPr>
        <w:t xml:space="preserve">kapsamlı </w:t>
      </w:r>
      <w:r w:rsidR="00D65AAE" w:rsidRPr="00F2601E">
        <w:rPr>
          <w:rFonts w:ascii="Verdana" w:hAnsi="Verdana" w:cs="Tahoma"/>
          <w:color w:val="000000"/>
          <w:sz w:val="20"/>
          <w:szCs w:val="20"/>
        </w:rPr>
        <w:t>bilgiye sahip olması amacını taşımalıdır</w:t>
      </w:r>
      <w:r w:rsidR="003402F9" w:rsidRPr="00F2601E">
        <w:rPr>
          <w:rFonts w:ascii="Verdana" w:hAnsi="Verdana" w:cs="Tahoma"/>
          <w:color w:val="000000"/>
          <w:sz w:val="20"/>
          <w:szCs w:val="20"/>
        </w:rPr>
        <w:t>. Bu doğrul</w:t>
      </w:r>
      <w:r w:rsidR="00073AF0" w:rsidRPr="00F2601E">
        <w:rPr>
          <w:rFonts w:ascii="Verdana" w:hAnsi="Verdana" w:cs="Tahoma"/>
          <w:color w:val="000000"/>
          <w:sz w:val="20"/>
          <w:szCs w:val="20"/>
        </w:rPr>
        <w:t>t</w:t>
      </w:r>
      <w:r w:rsidR="003402F9" w:rsidRPr="00F2601E">
        <w:rPr>
          <w:rFonts w:ascii="Verdana" w:hAnsi="Verdana" w:cs="Tahoma"/>
          <w:color w:val="000000"/>
          <w:sz w:val="20"/>
          <w:szCs w:val="20"/>
        </w:rPr>
        <w:t>uda, Yönetici Özeti bölümünün mümkün olduğu ölçüde rapordaki akışı takip etmesi</w:t>
      </w:r>
      <w:r w:rsidR="00B45D98" w:rsidRPr="00F2601E">
        <w:rPr>
          <w:rFonts w:ascii="Verdana" w:hAnsi="Verdana" w:cs="Tahoma"/>
          <w:color w:val="000000"/>
          <w:sz w:val="20"/>
          <w:szCs w:val="20"/>
        </w:rPr>
        <w:t xml:space="preserve"> gerekmektedir.</w:t>
      </w:r>
    </w:p>
    <w:p w14:paraId="18F08CF2" w14:textId="77777777" w:rsidR="00C3413C" w:rsidRPr="00F2601E" w:rsidRDefault="00C3413C" w:rsidP="00F61EDA">
      <w:pPr>
        <w:pStyle w:val="NormalWeb"/>
        <w:spacing w:before="240" w:after="120" w:line="300" w:lineRule="atLeast"/>
        <w:ind w:right="48"/>
        <w:jc w:val="both"/>
        <w:rPr>
          <w:rFonts w:ascii="Verdana" w:hAnsi="Verdana" w:cs="Tahoma"/>
          <w:color w:val="000000"/>
          <w:sz w:val="20"/>
          <w:szCs w:val="20"/>
        </w:rPr>
      </w:pPr>
    </w:p>
    <w:p w14:paraId="5F5BD051" w14:textId="77777777" w:rsidR="00C3413C" w:rsidRPr="00F2601E" w:rsidRDefault="00C3413C" w:rsidP="00F61EDA">
      <w:pPr>
        <w:pStyle w:val="NormalWeb"/>
        <w:spacing w:before="240" w:after="120" w:line="300" w:lineRule="atLeast"/>
        <w:ind w:right="48"/>
        <w:jc w:val="both"/>
        <w:rPr>
          <w:rFonts w:ascii="Verdana" w:hAnsi="Verdana" w:cs="Tahoma"/>
          <w:color w:val="000000"/>
          <w:sz w:val="20"/>
          <w:szCs w:val="20"/>
        </w:rPr>
      </w:pPr>
    </w:p>
    <w:p w14:paraId="60539A4D" w14:textId="77777777" w:rsidR="005C0FAC" w:rsidRPr="00F2601E" w:rsidRDefault="0095175A" w:rsidP="00650256">
      <w:pPr>
        <w:pStyle w:val="32chaptertitle"/>
        <w:spacing w:before="240" w:after="120" w:line="300" w:lineRule="atLeast"/>
        <w:ind w:left="0" w:right="48" w:firstLine="0"/>
        <w:jc w:val="both"/>
        <w:rPr>
          <w:rFonts w:ascii="Verdana" w:eastAsiaTheme="majorEastAsia" w:hAnsi="Verdana" w:cstheme="majorBidi"/>
          <w:b/>
          <w:bCs/>
          <w:strike/>
          <w:color w:val="FF0000"/>
          <w:sz w:val="46"/>
          <w:szCs w:val="46"/>
          <w:lang w:val="tr-TR"/>
        </w:rPr>
      </w:pPr>
      <w:bookmarkStart w:id="7" w:name="_Toc74750469"/>
      <w:r w:rsidRPr="00F2601E">
        <w:rPr>
          <w:rFonts w:ascii="Verdana" w:eastAsiaTheme="majorEastAsia" w:hAnsi="Verdana" w:cstheme="majorBidi"/>
          <w:b/>
          <w:bCs/>
          <w:color w:val="2E74B5" w:themeColor="accent1" w:themeShade="BF"/>
          <w:sz w:val="46"/>
          <w:szCs w:val="46"/>
          <w:lang w:val="tr-TR"/>
        </w:rPr>
        <w:lastRenderedPageBreak/>
        <w:t>Bölüm</w:t>
      </w:r>
      <w:r w:rsidR="00866A32" w:rsidRPr="00F2601E">
        <w:rPr>
          <w:rFonts w:ascii="Verdana" w:eastAsiaTheme="majorEastAsia" w:hAnsi="Verdana" w:cstheme="majorBidi"/>
          <w:b/>
          <w:bCs/>
          <w:color w:val="2E74B5" w:themeColor="accent1" w:themeShade="BF"/>
          <w:sz w:val="46"/>
          <w:szCs w:val="46"/>
          <w:lang w:val="tr-TR"/>
        </w:rPr>
        <w:t xml:space="preserve"> 2</w:t>
      </w:r>
      <w:r w:rsidR="001D5504" w:rsidRPr="00F2601E">
        <w:rPr>
          <w:rFonts w:ascii="Verdana" w:eastAsiaTheme="majorEastAsia" w:hAnsi="Verdana" w:cstheme="majorBidi"/>
          <w:b/>
          <w:bCs/>
          <w:color w:val="2E74B5" w:themeColor="accent1" w:themeShade="BF"/>
          <w:sz w:val="46"/>
          <w:szCs w:val="46"/>
          <w:lang w:val="tr-TR"/>
        </w:rPr>
        <w:t xml:space="preserve">: </w:t>
      </w:r>
      <w:r w:rsidR="00027A55" w:rsidRPr="00F2601E">
        <w:rPr>
          <w:rFonts w:ascii="Verdana" w:eastAsiaTheme="majorEastAsia" w:hAnsi="Verdana" w:cstheme="majorBidi"/>
          <w:b/>
          <w:bCs/>
          <w:color w:val="2E74B5" w:themeColor="accent1" w:themeShade="BF"/>
          <w:sz w:val="46"/>
          <w:szCs w:val="46"/>
          <w:lang w:val="tr-TR"/>
        </w:rPr>
        <w:t>Yararlanıcı Bilgileri</w:t>
      </w:r>
      <w:bookmarkEnd w:id="7"/>
      <w:r w:rsidR="00027A55" w:rsidRPr="00F2601E">
        <w:rPr>
          <w:rFonts w:ascii="Verdana" w:eastAsiaTheme="majorEastAsia" w:hAnsi="Verdana" w:cstheme="majorBidi"/>
          <w:b/>
          <w:bCs/>
          <w:color w:val="2E74B5" w:themeColor="accent1" w:themeShade="BF"/>
          <w:sz w:val="46"/>
          <w:szCs w:val="46"/>
          <w:lang w:val="tr-TR"/>
        </w:rPr>
        <w:t xml:space="preserve"> </w:t>
      </w:r>
      <w:bookmarkEnd w:id="0"/>
    </w:p>
    <w:p w14:paraId="025364E0" w14:textId="77777777" w:rsidR="00027A55" w:rsidRPr="00F2601E" w:rsidRDefault="00027A55" w:rsidP="00027A55">
      <w:pPr>
        <w:rPr>
          <w:rFonts w:ascii="Verdana" w:hAnsi="Verdana"/>
        </w:rPr>
      </w:pPr>
    </w:p>
    <w:p w14:paraId="5451A43D" w14:textId="77777777" w:rsidR="00027A55" w:rsidRPr="00F2601E" w:rsidRDefault="00027A55" w:rsidP="00027A55">
      <w:pPr>
        <w:rPr>
          <w:rFonts w:ascii="Verdana" w:hAnsi="Verdana"/>
        </w:rPr>
      </w:pPr>
    </w:p>
    <w:p w14:paraId="5B16A136" w14:textId="77777777" w:rsidR="00027A55" w:rsidRPr="00F2601E" w:rsidRDefault="00654D49" w:rsidP="00196298">
      <w:pPr>
        <w:pStyle w:val="20major"/>
        <w:spacing w:before="240" w:line="300" w:lineRule="atLeast"/>
        <w:ind w:right="48"/>
        <w:rPr>
          <w:szCs w:val="24"/>
        </w:rPr>
      </w:pPr>
      <w:bookmarkStart w:id="8" w:name="_Toc74750470"/>
      <w:bookmarkStart w:id="9" w:name="_Toc377408066"/>
      <w:r w:rsidRPr="00F2601E">
        <w:rPr>
          <w:szCs w:val="24"/>
        </w:rPr>
        <w:t>Yararlanıcının</w:t>
      </w:r>
      <w:r w:rsidRPr="00F2601E">
        <w:rPr>
          <w:color w:val="FF0000"/>
          <w:szCs w:val="24"/>
        </w:rPr>
        <w:t xml:space="preserve"> </w:t>
      </w:r>
      <w:r w:rsidR="00027A55" w:rsidRPr="00F2601E">
        <w:rPr>
          <w:szCs w:val="24"/>
        </w:rPr>
        <w:t>TANITIMI</w:t>
      </w:r>
      <w:bookmarkEnd w:id="8"/>
      <w:r w:rsidR="00027A55" w:rsidRPr="00F2601E">
        <w:rPr>
          <w:color w:val="FF0000"/>
          <w:szCs w:val="24"/>
        </w:rPr>
        <w:t xml:space="preserve"> </w:t>
      </w:r>
      <w:bookmarkEnd w:id="9"/>
    </w:p>
    <w:p w14:paraId="0E33786D" w14:textId="77777777" w:rsidR="00027A55" w:rsidRPr="00F2601E" w:rsidRDefault="00027A55" w:rsidP="00027A55">
      <w:pPr>
        <w:pStyle w:val="NormalWeb"/>
        <w:spacing w:before="240" w:after="120" w:line="300" w:lineRule="atLeast"/>
        <w:ind w:right="48"/>
        <w:jc w:val="both"/>
        <w:rPr>
          <w:rFonts w:ascii="Verdana" w:hAnsi="Verdana" w:cs="Tahoma"/>
          <w:color w:val="000000" w:themeColor="text1"/>
          <w:sz w:val="20"/>
          <w:szCs w:val="20"/>
        </w:rPr>
      </w:pPr>
      <w:r w:rsidRPr="00F2601E">
        <w:rPr>
          <w:rFonts w:ascii="Verdana" w:hAnsi="Verdana" w:cs="Tahoma"/>
          <w:color w:val="000000" w:themeColor="text1"/>
          <w:sz w:val="20"/>
          <w:szCs w:val="20"/>
        </w:rPr>
        <w:t xml:space="preserve">Bu bölümde, yararlanıcı hakkında genel tanıtım bilgilerine, kuruluşundan günümüze ilişkin zaman çizelgesine, bu süreçte meydana gelen önemli gelişmelere yer verilecektir (Ör. Yararlanıcının kuruluş tarihçesi, ana faaliyet alanı, ürün ve hizmetleri, faaliyet gösterdiği pazarlar, önemli yatırımları, önemli ortaklıklar ve devirler, yeni ürün ve hizmetler ile iş modelleri, başarı </w:t>
      </w:r>
      <w:r w:rsidR="00F17E83" w:rsidRPr="00F2601E">
        <w:rPr>
          <w:rFonts w:ascii="Verdana" w:hAnsi="Verdana" w:cs="Tahoma"/>
          <w:color w:val="000000" w:themeColor="text1"/>
          <w:sz w:val="20"/>
          <w:szCs w:val="20"/>
        </w:rPr>
        <w:t>hikayeleri</w:t>
      </w:r>
      <w:r w:rsidRPr="00F2601E">
        <w:rPr>
          <w:rFonts w:ascii="Verdana" w:hAnsi="Verdana" w:cs="Tahoma"/>
          <w:color w:val="000000" w:themeColor="text1"/>
          <w:sz w:val="20"/>
          <w:szCs w:val="20"/>
        </w:rPr>
        <w:t>, pazardaki konumuna ilişkin özet bilgi vb.)</w:t>
      </w:r>
    </w:p>
    <w:p w14:paraId="679F9EF9" w14:textId="77777777" w:rsidR="00875114" w:rsidRPr="00F2601E" w:rsidRDefault="00875114" w:rsidP="00650256">
      <w:pPr>
        <w:pStyle w:val="20major"/>
        <w:spacing w:before="240" w:line="300" w:lineRule="atLeast"/>
        <w:ind w:right="48"/>
        <w:rPr>
          <w:szCs w:val="24"/>
        </w:rPr>
      </w:pPr>
      <w:bookmarkStart w:id="10" w:name="_Toc458413750"/>
      <w:bookmarkStart w:id="11" w:name="_Toc74750471"/>
      <w:r w:rsidRPr="00F2601E">
        <w:rPr>
          <w:szCs w:val="24"/>
        </w:rPr>
        <w:t>Sermaye ve Ortaklık Yapısı</w:t>
      </w:r>
      <w:bookmarkEnd w:id="10"/>
      <w:bookmarkEnd w:id="11"/>
    </w:p>
    <w:p w14:paraId="71A2AB31" w14:textId="77777777" w:rsidR="004047A7" w:rsidRPr="00F2601E" w:rsidRDefault="004047A7" w:rsidP="004047A7">
      <w:pPr>
        <w:spacing w:before="240" w:after="120" w:line="300" w:lineRule="atLeast"/>
        <w:ind w:right="48"/>
        <w:jc w:val="both"/>
        <w:rPr>
          <w:rFonts w:ascii="Verdana" w:hAnsi="Verdana" w:cs="Tahoma"/>
          <w:color w:val="000000" w:themeColor="text1"/>
          <w:szCs w:val="20"/>
        </w:rPr>
      </w:pPr>
      <w:r w:rsidRPr="00F2601E">
        <w:rPr>
          <w:rFonts w:ascii="Verdana" w:hAnsi="Verdana" w:cs="Tahoma"/>
          <w:color w:val="000000" w:themeColor="text1"/>
          <w:szCs w:val="20"/>
        </w:rPr>
        <w:t>Yararlanıcının toplam sermayesini ve güncel ortaklık dağılımını gösterir nitelikteki tablo</w:t>
      </w:r>
      <w:r w:rsidR="002F164E" w:rsidRPr="00F2601E">
        <w:rPr>
          <w:rFonts w:ascii="Verdana" w:hAnsi="Verdana" w:cs="Tahoma"/>
          <w:color w:val="000000" w:themeColor="text1"/>
          <w:szCs w:val="20"/>
        </w:rPr>
        <w:t>lara yer verilmelidir. Ayrıca, Y</w:t>
      </w:r>
      <w:r w:rsidRPr="00F2601E">
        <w:rPr>
          <w:rFonts w:ascii="Verdana" w:hAnsi="Verdana" w:cs="Tahoma"/>
          <w:color w:val="000000" w:themeColor="text1"/>
          <w:szCs w:val="20"/>
        </w:rPr>
        <w:t>ararlanıcı</w:t>
      </w:r>
      <w:r w:rsidR="002F164E" w:rsidRPr="00F2601E">
        <w:rPr>
          <w:rFonts w:ascii="Verdana" w:hAnsi="Verdana" w:cs="Tahoma"/>
          <w:color w:val="000000" w:themeColor="text1"/>
          <w:szCs w:val="20"/>
        </w:rPr>
        <w:t>nın</w:t>
      </w:r>
      <w:r w:rsidR="00E55C2E" w:rsidRPr="00F2601E">
        <w:rPr>
          <w:rFonts w:ascii="Verdana" w:hAnsi="Verdana" w:cs="Tahoma"/>
          <w:color w:val="000000" w:themeColor="text1"/>
          <w:szCs w:val="20"/>
        </w:rPr>
        <w:t xml:space="preserve"> yönetim</w:t>
      </w:r>
      <w:r w:rsidRPr="00F2601E">
        <w:rPr>
          <w:rFonts w:ascii="Verdana" w:hAnsi="Verdana" w:cs="Tahoma"/>
          <w:color w:val="000000" w:themeColor="text1"/>
          <w:szCs w:val="20"/>
        </w:rPr>
        <w:t xml:space="preserve"> ve karar alm</w:t>
      </w:r>
      <w:r w:rsidR="00E55C2E" w:rsidRPr="00F2601E">
        <w:rPr>
          <w:rFonts w:ascii="Verdana" w:hAnsi="Verdana" w:cs="Tahoma"/>
          <w:color w:val="000000" w:themeColor="text1"/>
          <w:szCs w:val="20"/>
        </w:rPr>
        <w:t xml:space="preserve">a süreçlerinde yer alan ortaklara </w:t>
      </w:r>
      <w:r w:rsidR="00196298" w:rsidRPr="00F2601E">
        <w:rPr>
          <w:rFonts w:ascii="Verdana" w:hAnsi="Verdana" w:cs="Tahoma"/>
          <w:color w:val="000000" w:themeColor="text1"/>
          <w:szCs w:val="20"/>
        </w:rPr>
        <w:t>ilişkin</w:t>
      </w:r>
      <w:r w:rsidRPr="00F2601E">
        <w:rPr>
          <w:rFonts w:ascii="Verdana" w:hAnsi="Verdana" w:cs="Tahoma"/>
          <w:color w:val="000000" w:themeColor="text1"/>
          <w:szCs w:val="20"/>
        </w:rPr>
        <w:t xml:space="preserve"> </w:t>
      </w:r>
      <w:r w:rsidR="00E55C2E" w:rsidRPr="00F2601E">
        <w:rPr>
          <w:rFonts w:ascii="Verdana" w:hAnsi="Verdana" w:cs="Tahoma"/>
          <w:color w:val="000000" w:themeColor="text1"/>
          <w:szCs w:val="20"/>
        </w:rPr>
        <w:t xml:space="preserve">bilgiler de sunulmalıdır. </w:t>
      </w:r>
    </w:p>
    <w:p w14:paraId="088E76DB" w14:textId="77777777" w:rsidR="00372E1C" w:rsidRPr="00F2601E" w:rsidRDefault="00D266D2" w:rsidP="00650256">
      <w:pPr>
        <w:pStyle w:val="20major"/>
        <w:spacing w:before="240" w:line="300" w:lineRule="atLeast"/>
        <w:ind w:right="48"/>
        <w:rPr>
          <w:szCs w:val="24"/>
        </w:rPr>
      </w:pPr>
      <w:bookmarkStart w:id="12" w:name="_Toc74750472"/>
      <w:r w:rsidRPr="00F2601E">
        <w:rPr>
          <w:szCs w:val="24"/>
        </w:rPr>
        <w:t>Misyon, Vizyon ve Değerler</w:t>
      </w:r>
      <w:bookmarkEnd w:id="12"/>
    </w:p>
    <w:p w14:paraId="5C72735E" w14:textId="77777777" w:rsidR="0095175A" w:rsidRPr="00F2601E" w:rsidRDefault="002611D6" w:rsidP="00BC7D7C">
      <w:pPr>
        <w:spacing w:before="240" w:after="120" w:line="300" w:lineRule="atLeast"/>
        <w:ind w:right="48"/>
        <w:jc w:val="both"/>
        <w:rPr>
          <w:rFonts w:ascii="Verdana" w:hAnsi="Verdana"/>
        </w:rPr>
      </w:pPr>
      <w:r w:rsidRPr="00F2601E">
        <w:rPr>
          <w:rFonts w:ascii="Verdana" w:hAnsi="Verdana"/>
        </w:rPr>
        <w:t>Yararlanıcının</w:t>
      </w:r>
      <w:r w:rsidR="00BC7D7C" w:rsidRPr="00F2601E">
        <w:rPr>
          <w:rFonts w:ascii="Verdana" w:hAnsi="Verdana"/>
        </w:rPr>
        <w:t xml:space="preserve"> misyon, vizyon ve kurumsal değerlerine yer verilmelidir.</w:t>
      </w:r>
    </w:p>
    <w:p w14:paraId="2DC0C5C0" w14:textId="77777777" w:rsidR="003C648B" w:rsidRPr="00F2601E" w:rsidRDefault="003C648B" w:rsidP="00650256">
      <w:pPr>
        <w:pStyle w:val="20major"/>
        <w:spacing w:before="240" w:line="300" w:lineRule="atLeast"/>
        <w:ind w:right="48"/>
        <w:rPr>
          <w:rFonts w:cs="Tahoma"/>
          <w:szCs w:val="24"/>
        </w:rPr>
      </w:pPr>
      <w:bookmarkStart w:id="13" w:name="_Toc458413754"/>
      <w:bookmarkStart w:id="14" w:name="_Toc74750473"/>
      <w:r w:rsidRPr="00F2601E">
        <w:rPr>
          <w:rFonts w:cs="Tahoma"/>
          <w:szCs w:val="24"/>
        </w:rPr>
        <w:t xml:space="preserve">Kurumsal </w:t>
      </w:r>
      <w:r w:rsidR="00825D92" w:rsidRPr="00F2601E">
        <w:rPr>
          <w:rFonts w:cs="Tahoma"/>
          <w:szCs w:val="24"/>
        </w:rPr>
        <w:t xml:space="preserve">ve Stratejik </w:t>
      </w:r>
      <w:r w:rsidR="007A097C" w:rsidRPr="00F2601E">
        <w:rPr>
          <w:rFonts w:cs="Tahoma"/>
          <w:szCs w:val="24"/>
        </w:rPr>
        <w:t>Hedefler</w:t>
      </w:r>
      <w:bookmarkEnd w:id="13"/>
      <w:bookmarkEnd w:id="14"/>
    </w:p>
    <w:p w14:paraId="576F201B" w14:textId="77777777" w:rsidR="001002D5" w:rsidRPr="00F2601E" w:rsidRDefault="000E25CA" w:rsidP="00650256">
      <w:pPr>
        <w:spacing w:before="240" w:after="120" w:line="300" w:lineRule="atLeast"/>
        <w:ind w:right="48"/>
        <w:jc w:val="both"/>
        <w:rPr>
          <w:rFonts w:ascii="Verdana" w:hAnsi="Verdana"/>
          <w:szCs w:val="20"/>
        </w:rPr>
      </w:pPr>
      <w:r w:rsidRPr="00F2601E">
        <w:rPr>
          <w:rFonts w:ascii="Verdana" w:hAnsi="Verdana"/>
          <w:szCs w:val="20"/>
        </w:rPr>
        <w:t xml:space="preserve">Bu bölümde </w:t>
      </w:r>
      <w:r w:rsidR="00FA318B" w:rsidRPr="00F2601E">
        <w:rPr>
          <w:rFonts w:ascii="Verdana" w:hAnsi="Verdana"/>
          <w:szCs w:val="20"/>
        </w:rPr>
        <w:t>Yararlanıcının</w:t>
      </w:r>
      <w:r w:rsidR="00196298" w:rsidRPr="00F2601E">
        <w:rPr>
          <w:rFonts w:ascii="Verdana" w:hAnsi="Verdana"/>
          <w:szCs w:val="20"/>
        </w:rPr>
        <w:t xml:space="preserve"> stratejik vizyonu çerçevesinde</w:t>
      </w:r>
      <w:r w:rsidRPr="00F2601E">
        <w:rPr>
          <w:rFonts w:ascii="Verdana" w:hAnsi="Verdana"/>
          <w:szCs w:val="20"/>
        </w:rPr>
        <w:t xml:space="preserve"> belirlenmiş stratejik hedefleri ve bu hedeflere ulaşmak için atılması planlanan adımlar ve hayata geçirilmesi amaçlanan </w:t>
      </w:r>
      <w:r w:rsidR="00196298" w:rsidRPr="00F2601E">
        <w:rPr>
          <w:rFonts w:ascii="Verdana" w:hAnsi="Verdana"/>
          <w:szCs w:val="20"/>
        </w:rPr>
        <w:t xml:space="preserve">faaliyetler </w:t>
      </w:r>
      <w:r w:rsidRPr="00F2601E">
        <w:rPr>
          <w:rFonts w:ascii="Verdana" w:hAnsi="Verdana"/>
          <w:szCs w:val="20"/>
        </w:rPr>
        <w:t xml:space="preserve">ayrıntılı olarak açıklanmalıdır. </w:t>
      </w:r>
    </w:p>
    <w:p w14:paraId="5D2F7EFA" w14:textId="77777777" w:rsidR="007F06C6" w:rsidRPr="00F2601E" w:rsidRDefault="007F06C6" w:rsidP="007F06C6">
      <w:pPr>
        <w:spacing w:before="240" w:after="120" w:line="300" w:lineRule="atLeast"/>
        <w:ind w:right="48"/>
        <w:jc w:val="both"/>
        <w:rPr>
          <w:rFonts w:ascii="Verdana" w:hAnsi="Verdana"/>
          <w:szCs w:val="20"/>
        </w:rPr>
      </w:pPr>
      <w:r w:rsidRPr="00F2601E">
        <w:rPr>
          <w:rFonts w:ascii="Verdana" w:hAnsi="Verdana"/>
          <w:szCs w:val="20"/>
        </w:rPr>
        <w:t>Yararlanıcının stratejik hedeflerinin mümkün olduğu ölçüde sayısallaştırılmış olarak da verilmesi uygun olacaktır. Bu hedeflere ulaşmak için odaklanacağı hizmet alanları, müşteri grupları, coğrafyalar, kanallar gibi oyun alanını belirten bileşenler ve bu çizilen resme uygun olarak pazar kazanabilmesi için farklılaştırıcı unsurları içeren kazanma stratejilerine ilişkin bilgilere de yer verilmelidir. Ayrıca GZFT analizine yer verilerek stratejik vizyon ve hedefler konusunda değerlendirme yapılmasına olanak tanınmalıdır.</w:t>
      </w:r>
    </w:p>
    <w:p w14:paraId="02272E7E" w14:textId="77777777" w:rsidR="00866A32" w:rsidRPr="00F2601E" w:rsidRDefault="00866A32" w:rsidP="00650256">
      <w:pPr>
        <w:pStyle w:val="20major"/>
        <w:spacing w:before="240" w:line="300" w:lineRule="atLeast"/>
        <w:ind w:right="48"/>
        <w:rPr>
          <w:rFonts w:cs="Tahoma"/>
          <w:szCs w:val="24"/>
        </w:rPr>
      </w:pPr>
      <w:bookmarkStart w:id="15" w:name="_Toc458413755"/>
      <w:bookmarkStart w:id="16" w:name="_Toc74750474"/>
      <w:bookmarkStart w:id="17" w:name="_Toc458413757"/>
      <w:r w:rsidRPr="00F2601E">
        <w:rPr>
          <w:rFonts w:cs="Tahoma"/>
          <w:szCs w:val="24"/>
        </w:rPr>
        <w:t>Organizasyonel Yapı</w:t>
      </w:r>
      <w:bookmarkEnd w:id="15"/>
      <w:bookmarkEnd w:id="16"/>
    </w:p>
    <w:p w14:paraId="342F39F1" w14:textId="77777777" w:rsidR="000E25CA" w:rsidRPr="00F2601E" w:rsidRDefault="000E25CA" w:rsidP="00650256">
      <w:pPr>
        <w:spacing w:before="240" w:after="120" w:line="300" w:lineRule="atLeast"/>
        <w:ind w:right="48"/>
        <w:jc w:val="both"/>
        <w:rPr>
          <w:rFonts w:ascii="Verdana" w:hAnsi="Verdana"/>
          <w:szCs w:val="20"/>
        </w:rPr>
      </w:pPr>
      <w:r w:rsidRPr="00F2601E">
        <w:rPr>
          <w:rFonts w:ascii="Verdana" w:hAnsi="Verdana"/>
          <w:szCs w:val="20"/>
        </w:rPr>
        <w:t xml:space="preserve">Bu bölümde </w:t>
      </w:r>
      <w:r w:rsidR="003E3860" w:rsidRPr="00F2601E">
        <w:rPr>
          <w:rFonts w:ascii="Verdana" w:hAnsi="Verdana"/>
          <w:szCs w:val="20"/>
        </w:rPr>
        <w:t>Yararlanıcı</w:t>
      </w:r>
      <w:r w:rsidR="001E1B07" w:rsidRPr="00F2601E">
        <w:rPr>
          <w:rFonts w:ascii="Verdana" w:hAnsi="Verdana"/>
          <w:szCs w:val="20"/>
        </w:rPr>
        <w:t>nı</w:t>
      </w:r>
      <w:r w:rsidRPr="00F2601E">
        <w:rPr>
          <w:rFonts w:ascii="Verdana" w:hAnsi="Verdana"/>
          <w:szCs w:val="20"/>
        </w:rPr>
        <w:t xml:space="preserve">n yönetim ve icra kurulu yapılarına yer verilmeli ve </w:t>
      </w:r>
      <w:r w:rsidR="00B45D98" w:rsidRPr="00F2601E">
        <w:rPr>
          <w:rFonts w:ascii="Verdana" w:hAnsi="Verdana"/>
          <w:szCs w:val="20"/>
        </w:rPr>
        <w:t>yönetim kademeleri</w:t>
      </w:r>
      <w:r w:rsidRPr="00F2601E">
        <w:rPr>
          <w:rFonts w:ascii="Verdana" w:hAnsi="Verdana"/>
          <w:szCs w:val="20"/>
        </w:rPr>
        <w:t xml:space="preserve"> organizasyon şeması</w:t>
      </w:r>
      <w:r w:rsidR="00B45D98" w:rsidRPr="00F2601E">
        <w:rPr>
          <w:rFonts w:ascii="Verdana" w:hAnsi="Verdana"/>
          <w:szCs w:val="20"/>
        </w:rPr>
        <w:t>nda</w:t>
      </w:r>
      <w:r w:rsidRPr="00F2601E">
        <w:rPr>
          <w:rFonts w:ascii="Verdana" w:hAnsi="Verdana"/>
          <w:szCs w:val="20"/>
        </w:rPr>
        <w:t xml:space="preserve"> gösterilmelidir. </w:t>
      </w:r>
      <w:r w:rsidR="003D300A" w:rsidRPr="00F2601E">
        <w:rPr>
          <w:rFonts w:ascii="Verdana" w:hAnsi="Verdana"/>
          <w:szCs w:val="20"/>
        </w:rPr>
        <w:t>Diğer yandan</w:t>
      </w:r>
      <w:r w:rsidR="00B45D98" w:rsidRPr="00F2601E">
        <w:rPr>
          <w:rFonts w:ascii="Verdana" w:hAnsi="Verdana"/>
          <w:szCs w:val="20"/>
        </w:rPr>
        <w:t>,</w:t>
      </w:r>
      <w:r w:rsidR="003D300A" w:rsidRPr="00F2601E">
        <w:rPr>
          <w:rFonts w:ascii="Verdana" w:hAnsi="Verdana"/>
          <w:szCs w:val="20"/>
        </w:rPr>
        <w:t xml:space="preserve"> y</w:t>
      </w:r>
      <w:r w:rsidRPr="00F2601E">
        <w:rPr>
          <w:rFonts w:ascii="Verdana" w:hAnsi="Verdana"/>
          <w:szCs w:val="20"/>
        </w:rPr>
        <w:t>öne</w:t>
      </w:r>
      <w:r w:rsidR="00F1799E" w:rsidRPr="00F2601E">
        <w:rPr>
          <w:rFonts w:ascii="Verdana" w:hAnsi="Verdana"/>
          <w:szCs w:val="20"/>
        </w:rPr>
        <w:t>ti</w:t>
      </w:r>
      <w:r w:rsidRPr="00F2601E">
        <w:rPr>
          <w:rFonts w:ascii="Verdana" w:hAnsi="Verdana"/>
          <w:szCs w:val="20"/>
        </w:rPr>
        <w:t xml:space="preserve">m ekibinin öz geçmişlerine </w:t>
      </w:r>
      <w:r w:rsidR="003D300A" w:rsidRPr="00F2601E">
        <w:rPr>
          <w:rFonts w:ascii="Verdana" w:hAnsi="Verdana"/>
          <w:szCs w:val="20"/>
        </w:rPr>
        <w:t xml:space="preserve">yer verilmesine gerek </w:t>
      </w:r>
      <w:r w:rsidR="00B45D98" w:rsidRPr="00F2601E">
        <w:rPr>
          <w:rFonts w:ascii="Verdana" w:hAnsi="Verdana"/>
          <w:szCs w:val="20"/>
        </w:rPr>
        <w:t>bulunmamaktadır.</w:t>
      </w:r>
    </w:p>
    <w:p w14:paraId="12CEA5CD" w14:textId="77777777" w:rsidR="00661A01" w:rsidRPr="00F2601E" w:rsidRDefault="00D04B10" w:rsidP="00650256">
      <w:pPr>
        <w:pStyle w:val="20major"/>
        <w:spacing w:before="240" w:line="300" w:lineRule="atLeast"/>
        <w:ind w:right="48"/>
        <w:rPr>
          <w:rFonts w:cs="Tahoma"/>
          <w:szCs w:val="24"/>
        </w:rPr>
      </w:pPr>
      <w:bookmarkStart w:id="18" w:name="_Toc74750475"/>
      <w:r w:rsidRPr="00F2601E">
        <w:rPr>
          <w:rFonts w:cs="Tahoma"/>
          <w:szCs w:val="24"/>
        </w:rPr>
        <w:lastRenderedPageBreak/>
        <w:t>Temel Finansallar</w:t>
      </w:r>
      <w:bookmarkEnd w:id="17"/>
      <w:bookmarkEnd w:id="18"/>
    </w:p>
    <w:p w14:paraId="1CBB6C63" w14:textId="77777777" w:rsidR="00982427" w:rsidRPr="00F2601E" w:rsidRDefault="003E3860" w:rsidP="00982427">
      <w:pPr>
        <w:spacing w:before="240" w:after="120" w:line="300" w:lineRule="atLeast"/>
        <w:ind w:right="48"/>
        <w:jc w:val="both"/>
        <w:rPr>
          <w:rFonts w:ascii="Verdana" w:hAnsi="Verdana" w:cs="Tahoma"/>
          <w:szCs w:val="20"/>
        </w:rPr>
      </w:pPr>
      <w:r w:rsidRPr="00F2601E">
        <w:rPr>
          <w:rFonts w:ascii="Verdana" w:hAnsi="Verdana" w:cs="Tahoma"/>
          <w:szCs w:val="20"/>
        </w:rPr>
        <w:t>Yararlanıcı</w:t>
      </w:r>
      <w:r w:rsidR="00982427" w:rsidRPr="00F2601E">
        <w:rPr>
          <w:rFonts w:ascii="Verdana" w:hAnsi="Verdana" w:cs="Tahoma"/>
          <w:szCs w:val="20"/>
        </w:rPr>
        <w:t>ları</w:t>
      </w:r>
      <w:r w:rsidR="00F1799E" w:rsidRPr="00F2601E">
        <w:rPr>
          <w:rFonts w:ascii="Verdana" w:hAnsi="Verdana" w:cs="Tahoma"/>
          <w:szCs w:val="20"/>
        </w:rPr>
        <w:t xml:space="preserve">n finansal durumuna ilişkin genel görünümünü açıklamak üzere, </w:t>
      </w:r>
      <w:r w:rsidR="00935486" w:rsidRPr="00F2601E">
        <w:rPr>
          <w:rFonts w:ascii="Verdana" w:hAnsi="Verdana" w:cs="Tahoma"/>
          <w:szCs w:val="20"/>
        </w:rPr>
        <w:t xml:space="preserve">konsolidasyona dahil edilen grup </w:t>
      </w:r>
      <w:r w:rsidR="0010406D" w:rsidRPr="00F2601E">
        <w:rPr>
          <w:rFonts w:ascii="Verdana" w:hAnsi="Verdana" w:cs="Tahoma"/>
          <w:szCs w:val="20"/>
        </w:rPr>
        <w:t>şirketlerin</w:t>
      </w:r>
      <w:r w:rsidR="00BF0625" w:rsidRPr="00F2601E">
        <w:rPr>
          <w:rFonts w:ascii="Verdana" w:hAnsi="Verdana" w:cs="Tahoma"/>
          <w:szCs w:val="20"/>
        </w:rPr>
        <w:t xml:space="preserve"> </w:t>
      </w:r>
      <w:r w:rsidR="00935486" w:rsidRPr="00F2601E">
        <w:rPr>
          <w:rFonts w:ascii="Verdana" w:hAnsi="Verdana" w:cs="Tahoma"/>
          <w:szCs w:val="20"/>
        </w:rPr>
        <w:t xml:space="preserve">konsolide finansal </w:t>
      </w:r>
      <w:r w:rsidR="001A268D" w:rsidRPr="00F2601E">
        <w:rPr>
          <w:rFonts w:ascii="Verdana" w:hAnsi="Verdana" w:cs="Tahoma"/>
          <w:szCs w:val="20"/>
        </w:rPr>
        <w:t xml:space="preserve">yapısına </w:t>
      </w:r>
      <w:r w:rsidR="00982427" w:rsidRPr="00F2601E">
        <w:rPr>
          <w:rFonts w:ascii="Verdana" w:hAnsi="Verdana" w:cs="Tahoma"/>
          <w:szCs w:val="20"/>
        </w:rPr>
        <w:t xml:space="preserve">ilişkin olarak; </w:t>
      </w:r>
      <w:r w:rsidR="002F164E" w:rsidRPr="00F2601E">
        <w:rPr>
          <w:rFonts w:ascii="Verdana" w:hAnsi="Verdana" w:cs="Tahoma"/>
          <w:b/>
          <w:szCs w:val="20"/>
        </w:rPr>
        <w:t>b</w:t>
      </w:r>
      <w:r w:rsidR="00982427" w:rsidRPr="00F2601E">
        <w:rPr>
          <w:rFonts w:ascii="Verdana" w:hAnsi="Verdana" w:cs="Tahoma"/>
          <w:b/>
          <w:szCs w:val="20"/>
        </w:rPr>
        <w:t>ağımsız denetime tabi olan İşletmelerden Kamu Gözetimi, Muhasebe ve Denetim Standartları Kurumu’nun 13/09/2018 tarihli ve 161 sayılı Kurul kararının ekli listesinde yer al</w:t>
      </w:r>
      <w:r w:rsidR="002F164E" w:rsidRPr="00F2601E">
        <w:rPr>
          <w:rFonts w:ascii="Verdana" w:hAnsi="Verdana" w:cs="Tahoma"/>
          <w:b/>
          <w:szCs w:val="20"/>
        </w:rPr>
        <w:t>an işletmeler TFRS kapsamında; b</w:t>
      </w:r>
      <w:r w:rsidR="00982427" w:rsidRPr="00F2601E">
        <w:rPr>
          <w:rFonts w:ascii="Verdana" w:hAnsi="Verdana" w:cs="Tahoma"/>
          <w:b/>
          <w:szCs w:val="20"/>
        </w:rPr>
        <w:t xml:space="preserve">ağımsız denetime tabi olan İşletmelerden Kamu Gözetimi, Muhasebe ve Denetim Standartları Kurumu’nun 13/09/2018 tarihli ve 161 sayılı Kurul kararının ekli listesinde yer almayan işletmeler </w:t>
      </w:r>
      <w:r w:rsidR="002F164E" w:rsidRPr="00F2601E">
        <w:rPr>
          <w:rFonts w:ascii="Verdana" w:hAnsi="Verdana" w:cs="Tahoma"/>
          <w:b/>
          <w:szCs w:val="20"/>
        </w:rPr>
        <w:t>BOBİ FRS veya TFRS kapsamında; b</w:t>
      </w:r>
      <w:r w:rsidR="00982427" w:rsidRPr="00F2601E">
        <w:rPr>
          <w:rFonts w:ascii="Verdana" w:hAnsi="Verdana" w:cs="Tahoma"/>
          <w:b/>
          <w:szCs w:val="20"/>
        </w:rPr>
        <w:t>ağımsız denetime tabi olmayan İşletmeler BOBİ FRS veya TFRS kapsamında</w:t>
      </w:r>
      <w:r w:rsidR="00982427" w:rsidRPr="00F2601E">
        <w:rPr>
          <w:rFonts w:ascii="Verdana" w:hAnsi="Verdana" w:cs="Tahoma"/>
          <w:szCs w:val="20"/>
        </w:rPr>
        <w:t xml:space="preserve"> konsolidasyon haz</w:t>
      </w:r>
      <w:r w:rsidR="00054C22" w:rsidRPr="00F2601E">
        <w:rPr>
          <w:rFonts w:ascii="Verdana" w:hAnsi="Verdana" w:cs="Tahoma"/>
          <w:szCs w:val="20"/>
        </w:rPr>
        <w:t>ırlaması</w:t>
      </w:r>
      <w:r w:rsidR="00BF0625" w:rsidRPr="00F2601E">
        <w:rPr>
          <w:rFonts w:ascii="Verdana" w:hAnsi="Verdana" w:cs="Tahoma"/>
          <w:szCs w:val="20"/>
        </w:rPr>
        <w:t xml:space="preserve"> </w:t>
      </w:r>
      <w:r w:rsidR="00054C22" w:rsidRPr="00F2601E">
        <w:rPr>
          <w:rFonts w:ascii="Verdana" w:hAnsi="Verdana" w:cs="Tahoma"/>
          <w:szCs w:val="20"/>
        </w:rPr>
        <w:t>gerekmekte olup</w:t>
      </w:r>
      <w:r w:rsidR="0090544D" w:rsidRPr="00F2601E">
        <w:rPr>
          <w:rFonts w:ascii="Verdana" w:hAnsi="Verdana" w:cs="Tahoma"/>
          <w:szCs w:val="20"/>
        </w:rPr>
        <w:t xml:space="preserve"> </w:t>
      </w:r>
      <w:r w:rsidR="002F164E" w:rsidRPr="00F2601E">
        <w:rPr>
          <w:rFonts w:ascii="Verdana" w:hAnsi="Verdana" w:cs="Tahoma"/>
          <w:szCs w:val="20"/>
        </w:rPr>
        <w:t xml:space="preserve">Tablo 1 </w:t>
      </w:r>
      <w:r w:rsidR="00650C9B" w:rsidRPr="00F2601E">
        <w:rPr>
          <w:rFonts w:ascii="Verdana" w:hAnsi="Verdana" w:cs="Tahoma"/>
          <w:szCs w:val="20"/>
        </w:rPr>
        <w:t>bu husus dikkate alınarak</w:t>
      </w:r>
      <w:r w:rsidR="00054C22" w:rsidRPr="00F2601E">
        <w:rPr>
          <w:rFonts w:ascii="Verdana" w:hAnsi="Verdana" w:cs="Tahoma"/>
          <w:szCs w:val="20"/>
        </w:rPr>
        <w:t xml:space="preserve"> </w:t>
      </w:r>
      <w:r w:rsidR="00DC4069" w:rsidRPr="00F2601E">
        <w:rPr>
          <w:rFonts w:ascii="Verdana" w:hAnsi="Verdana" w:cs="Tahoma"/>
          <w:szCs w:val="20"/>
        </w:rPr>
        <w:t>doldurulmalıdır</w:t>
      </w:r>
      <w:r w:rsidR="00054C22" w:rsidRPr="00F2601E">
        <w:rPr>
          <w:rFonts w:ascii="Verdana" w:hAnsi="Verdana" w:cs="Tahoma"/>
          <w:szCs w:val="20"/>
        </w:rPr>
        <w:t>.</w:t>
      </w:r>
    </w:p>
    <w:p w14:paraId="5D39CD4E" w14:textId="77777777" w:rsidR="00C96A76" w:rsidRPr="00F2601E" w:rsidRDefault="002D7FAE" w:rsidP="002D7FAE">
      <w:pPr>
        <w:spacing w:before="240" w:after="120" w:line="300" w:lineRule="atLeast"/>
        <w:ind w:right="48"/>
        <w:jc w:val="both"/>
        <w:rPr>
          <w:rFonts w:ascii="Verdana" w:hAnsi="Verdana" w:cs="Tahoma"/>
          <w:szCs w:val="20"/>
        </w:rPr>
      </w:pPr>
      <w:r w:rsidRPr="00F2601E">
        <w:rPr>
          <w:rFonts w:ascii="Verdana" w:hAnsi="Verdana" w:cs="Tahoma"/>
          <w:szCs w:val="20"/>
        </w:rPr>
        <w:t>Eğitim sektöründeki yararlanıcılar için "Konsolide Finansal Veriler" ve "Döviz Kazandırıcı Hizmet Geliri / Mal İhracatı / Temettü Gelirleri ve Yurt Dışı Ticari Varlıklara İlişkin Mali Veriler" bölümleri, ilgili eğitim döneminin bitiş yılına denk düşen takvim yılı ile ilişkilendirilmek suretiyle doldurulacaktır</w:t>
      </w:r>
      <w:r w:rsidR="00BF0625" w:rsidRPr="00F2601E">
        <w:rPr>
          <w:rFonts w:ascii="Verdana" w:hAnsi="Verdana" w:cs="Tahoma"/>
          <w:szCs w:val="20"/>
        </w:rPr>
        <w:t>.</w:t>
      </w:r>
    </w:p>
    <w:p w14:paraId="0D862426" w14:textId="77777777" w:rsidR="00982427" w:rsidRPr="00F2601E" w:rsidRDefault="002D7FAE" w:rsidP="00982427">
      <w:pPr>
        <w:spacing w:before="240" w:after="120" w:line="300" w:lineRule="atLeast"/>
        <w:ind w:right="48"/>
        <w:jc w:val="both"/>
        <w:rPr>
          <w:rFonts w:ascii="Verdana" w:hAnsi="Verdana" w:cs="Tahoma"/>
          <w:sz w:val="12"/>
          <w:szCs w:val="16"/>
        </w:rPr>
      </w:pPr>
      <w:r w:rsidRPr="00F2601E">
        <w:rPr>
          <w:rFonts w:ascii="Verdana" w:hAnsi="Verdana" w:cs="Tahoma"/>
          <w:b/>
          <w:bCs/>
          <w:szCs w:val="20"/>
        </w:rPr>
        <w:t>Tablo 1</w:t>
      </w:r>
      <w:r w:rsidR="00196298" w:rsidRPr="00F2601E">
        <w:rPr>
          <w:rFonts w:ascii="Verdana" w:hAnsi="Verdana" w:cs="Tahoma"/>
          <w:b/>
          <w:bCs/>
          <w:szCs w:val="20"/>
        </w:rPr>
        <w:t>.</w:t>
      </w:r>
      <w:r w:rsidRPr="00F2601E">
        <w:rPr>
          <w:rFonts w:ascii="Verdana" w:hAnsi="Verdana" w:cs="Tahoma"/>
          <w:b/>
          <w:bCs/>
          <w:color w:val="FF0000"/>
          <w:szCs w:val="20"/>
        </w:rPr>
        <w:t xml:space="preserve"> </w:t>
      </w:r>
      <w:r w:rsidR="00F32124" w:rsidRPr="00F2601E">
        <w:rPr>
          <w:rFonts w:ascii="Verdana" w:hAnsi="Verdana" w:cs="Tahoma"/>
          <w:b/>
          <w:bCs/>
          <w:szCs w:val="20"/>
        </w:rPr>
        <w:t xml:space="preserve">Konsolidasyona Dahil Edilen Grup </w:t>
      </w:r>
      <w:proofErr w:type="gramStart"/>
      <w:r w:rsidR="0010406D" w:rsidRPr="00F2601E">
        <w:rPr>
          <w:rFonts w:ascii="Verdana" w:hAnsi="Verdana" w:cs="Tahoma"/>
          <w:b/>
          <w:bCs/>
          <w:szCs w:val="20"/>
        </w:rPr>
        <w:t>Şirketleri</w:t>
      </w:r>
      <w:r w:rsidR="00982427" w:rsidRPr="00F2601E">
        <w:rPr>
          <w:rFonts w:ascii="Verdana" w:hAnsi="Verdana" w:cs="Tahoma"/>
          <w:szCs w:val="20"/>
        </w:rPr>
        <w:t xml:space="preserve"> </w:t>
      </w:r>
      <w:r w:rsidR="00155B50" w:rsidRPr="00F2601E">
        <w:rPr>
          <w:rFonts w:ascii="Verdana" w:hAnsi="Verdana" w:cs="Tahoma"/>
          <w:szCs w:val="20"/>
        </w:rPr>
        <w:t xml:space="preserve"> (</w:t>
      </w:r>
      <w:proofErr w:type="gramEnd"/>
      <w:r w:rsidR="00155B50" w:rsidRPr="00F2601E">
        <w:rPr>
          <w:rFonts w:ascii="Verdana" w:hAnsi="Verdana" w:cs="Tahoma"/>
          <w:sz w:val="16"/>
          <w:szCs w:val="20"/>
        </w:rPr>
        <w:t>Konsolidasyona dahil edilen şirketlerin hangi yıl(</w:t>
      </w:r>
      <w:proofErr w:type="spellStart"/>
      <w:r w:rsidR="00155B50" w:rsidRPr="00F2601E">
        <w:rPr>
          <w:rFonts w:ascii="Verdana" w:hAnsi="Verdana" w:cs="Tahoma"/>
          <w:sz w:val="16"/>
          <w:szCs w:val="20"/>
        </w:rPr>
        <w:t>lar</w:t>
      </w:r>
      <w:proofErr w:type="spellEnd"/>
      <w:r w:rsidR="00155B50" w:rsidRPr="00F2601E">
        <w:rPr>
          <w:rFonts w:ascii="Verdana" w:hAnsi="Verdana" w:cs="Tahoma"/>
          <w:sz w:val="16"/>
          <w:szCs w:val="20"/>
        </w:rPr>
        <w:t>)da konsolidasyona dahil olduklarının tespiti için ilgili alanlar işaretlenecektir.)</w:t>
      </w:r>
    </w:p>
    <w:tbl>
      <w:tblPr>
        <w:tblW w:w="954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32"/>
        <w:gridCol w:w="1197"/>
        <w:gridCol w:w="798"/>
        <w:gridCol w:w="930"/>
        <w:gridCol w:w="930"/>
        <w:gridCol w:w="930"/>
        <w:gridCol w:w="1063"/>
        <w:gridCol w:w="1063"/>
        <w:gridCol w:w="980"/>
        <w:gridCol w:w="10"/>
        <w:gridCol w:w="1008"/>
      </w:tblGrid>
      <w:tr w:rsidR="00196298" w:rsidRPr="00F2601E" w14:paraId="00FEAADC" w14:textId="77777777" w:rsidTr="00D13513">
        <w:trPr>
          <w:cantSplit/>
          <w:trHeight w:val="753"/>
        </w:trPr>
        <w:tc>
          <w:tcPr>
            <w:tcW w:w="632" w:type="dxa"/>
            <w:vMerge w:val="restart"/>
            <w:shd w:val="clear" w:color="auto" w:fill="D9D9D9" w:themeFill="background1" w:themeFillShade="D9"/>
            <w:vAlign w:val="center"/>
          </w:tcPr>
          <w:p w14:paraId="6E256E1D" w14:textId="77777777" w:rsidR="00196298" w:rsidRPr="00F2601E" w:rsidRDefault="00196298"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Sıra</w:t>
            </w:r>
          </w:p>
          <w:p w14:paraId="2CFE4419" w14:textId="77777777" w:rsidR="00196298" w:rsidRPr="00F2601E" w:rsidRDefault="00196298"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No</w:t>
            </w:r>
          </w:p>
        </w:tc>
        <w:tc>
          <w:tcPr>
            <w:tcW w:w="1197" w:type="dxa"/>
            <w:vMerge w:val="restart"/>
            <w:shd w:val="clear" w:color="auto" w:fill="D9D9D9" w:themeFill="background1" w:themeFillShade="D9"/>
            <w:vAlign w:val="center"/>
          </w:tcPr>
          <w:p w14:paraId="31874CC6" w14:textId="77777777" w:rsidR="00196298" w:rsidRPr="00F2601E" w:rsidRDefault="00196298"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 xml:space="preserve">Konsolidasyona Dahil Edilen Şirketin Ticaret </w:t>
            </w:r>
            <w:proofErr w:type="spellStart"/>
            <w:r w:rsidRPr="00F2601E">
              <w:rPr>
                <w:rFonts w:ascii="Verdana" w:hAnsi="Verdana" w:cs="Arial"/>
                <w:b/>
                <w:color w:val="000000" w:themeColor="text1"/>
                <w:sz w:val="16"/>
                <w:szCs w:val="16"/>
              </w:rPr>
              <w:t>Ünvanı</w:t>
            </w:r>
            <w:proofErr w:type="spellEnd"/>
          </w:p>
        </w:tc>
        <w:tc>
          <w:tcPr>
            <w:tcW w:w="798" w:type="dxa"/>
            <w:vMerge w:val="restart"/>
            <w:shd w:val="clear" w:color="auto" w:fill="D9D9D9" w:themeFill="background1" w:themeFillShade="D9"/>
            <w:vAlign w:val="center"/>
          </w:tcPr>
          <w:p w14:paraId="2E990BAB" w14:textId="77777777" w:rsidR="00196298" w:rsidRPr="00F2601E" w:rsidRDefault="00196298"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Vergi Numarası</w:t>
            </w:r>
          </w:p>
        </w:tc>
        <w:tc>
          <w:tcPr>
            <w:tcW w:w="930" w:type="dxa"/>
            <w:vMerge w:val="restart"/>
            <w:shd w:val="clear" w:color="auto" w:fill="D9D9D9" w:themeFill="background1" w:themeFillShade="D9"/>
            <w:vAlign w:val="center"/>
          </w:tcPr>
          <w:p w14:paraId="40615A64" w14:textId="77777777" w:rsidR="00196298" w:rsidRPr="00F2601E" w:rsidRDefault="00196298"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Ülkesi</w:t>
            </w:r>
          </w:p>
        </w:tc>
        <w:tc>
          <w:tcPr>
            <w:tcW w:w="930" w:type="dxa"/>
            <w:vMerge w:val="restart"/>
            <w:shd w:val="clear" w:color="auto" w:fill="D9D9D9" w:themeFill="background1" w:themeFillShade="D9"/>
            <w:vAlign w:val="center"/>
          </w:tcPr>
          <w:p w14:paraId="71D57BCD" w14:textId="77777777" w:rsidR="00196298" w:rsidRPr="00F2601E" w:rsidRDefault="00196298"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Faaliyet alanı</w:t>
            </w:r>
          </w:p>
        </w:tc>
        <w:tc>
          <w:tcPr>
            <w:tcW w:w="5054" w:type="dxa"/>
            <w:gridSpan w:val="6"/>
            <w:shd w:val="clear" w:color="auto" w:fill="D9D9D9" w:themeFill="background1" w:themeFillShade="D9"/>
            <w:vAlign w:val="center"/>
          </w:tcPr>
          <w:p w14:paraId="25FB60A2" w14:textId="77777777" w:rsidR="00196298" w:rsidRPr="00F2601E" w:rsidRDefault="00196298" w:rsidP="00D13513">
            <w:pPr>
              <w:jc w:val="center"/>
              <w:rPr>
                <w:rFonts w:ascii="Verdana" w:hAnsi="Verdana" w:cs="Arial"/>
                <w:b/>
                <w:color w:val="000000" w:themeColor="text1"/>
                <w:sz w:val="16"/>
                <w:szCs w:val="16"/>
              </w:rPr>
            </w:pPr>
          </w:p>
          <w:p w14:paraId="37B6F5C0" w14:textId="77777777" w:rsidR="00196298" w:rsidRPr="00F2601E" w:rsidRDefault="00196298"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Konsolidasyona Dahil Olduğu</w:t>
            </w:r>
            <w:r w:rsidR="000E6FD6" w:rsidRPr="00F2601E">
              <w:rPr>
                <w:rFonts w:ascii="Verdana" w:hAnsi="Verdana" w:cs="Arial"/>
                <w:b/>
                <w:color w:val="000000" w:themeColor="text1"/>
                <w:sz w:val="16"/>
                <w:szCs w:val="16"/>
              </w:rPr>
              <w:t xml:space="preserve"> Yıllar</w:t>
            </w:r>
          </w:p>
        </w:tc>
      </w:tr>
      <w:tr w:rsidR="00196298" w:rsidRPr="00F2601E" w14:paraId="2AA6B3B0" w14:textId="77777777" w:rsidTr="00D13513">
        <w:trPr>
          <w:cantSplit/>
          <w:trHeight w:val="752"/>
        </w:trPr>
        <w:tc>
          <w:tcPr>
            <w:tcW w:w="632" w:type="dxa"/>
            <w:vMerge/>
            <w:shd w:val="clear" w:color="auto" w:fill="D9D9D9" w:themeFill="background1" w:themeFillShade="D9"/>
            <w:textDirection w:val="btLr"/>
            <w:vAlign w:val="center"/>
          </w:tcPr>
          <w:p w14:paraId="44ED60CF" w14:textId="77777777" w:rsidR="00196298" w:rsidRPr="00F2601E" w:rsidRDefault="00196298" w:rsidP="00D13513">
            <w:pPr>
              <w:ind w:left="113" w:right="113"/>
              <w:jc w:val="center"/>
              <w:rPr>
                <w:rFonts w:ascii="Verdana" w:hAnsi="Verdana" w:cs="Arial"/>
                <w:b/>
                <w:color w:val="000000" w:themeColor="text1"/>
                <w:sz w:val="16"/>
                <w:szCs w:val="16"/>
              </w:rPr>
            </w:pPr>
          </w:p>
        </w:tc>
        <w:tc>
          <w:tcPr>
            <w:tcW w:w="1197" w:type="dxa"/>
            <w:vMerge/>
            <w:shd w:val="clear" w:color="auto" w:fill="D9D9D9" w:themeFill="background1" w:themeFillShade="D9"/>
            <w:vAlign w:val="center"/>
          </w:tcPr>
          <w:p w14:paraId="61A7C974" w14:textId="77777777" w:rsidR="00196298" w:rsidRPr="00F2601E" w:rsidRDefault="00196298" w:rsidP="00D13513">
            <w:pPr>
              <w:jc w:val="center"/>
              <w:rPr>
                <w:rFonts w:ascii="Verdana" w:hAnsi="Verdana" w:cs="Arial"/>
                <w:b/>
                <w:color w:val="000000" w:themeColor="text1"/>
                <w:sz w:val="16"/>
                <w:szCs w:val="16"/>
              </w:rPr>
            </w:pPr>
          </w:p>
        </w:tc>
        <w:tc>
          <w:tcPr>
            <w:tcW w:w="798" w:type="dxa"/>
            <w:vMerge/>
            <w:shd w:val="clear" w:color="auto" w:fill="D9D9D9" w:themeFill="background1" w:themeFillShade="D9"/>
            <w:vAlign w:val="center"/>
          </w:tcPr>
          <w:p w14:paraId="7CE84DCA" w14:textId="77777777" w:rsidR="00196298" w:rsidRPr="00F2601E" w:rsidRDefault="00196298" w:rsidP="00D13513">
            <w:pPr>
              <w:jc w:val="center"/>
              <w:rPr>
                <w:rFonts w:ascii="Verdana" w:hAnsi="Verdana" w:cs="Arial"/>
                <w:b/>
                <w:color w:val="000000" w:themeColor="text1"/>
                <w:sz w:val="16"/>
                <w:szCs w:val="16"/>
              </w:rPr>
            </w:pPr>
          </w:p>
        </w:tc>
        <w:tc>
          <w:tcPr>
            <w:tcW w:w="930" w:type="dxa"/>
            <w:vMerge/>
            <w:shd w:val="clear" w:color="auto" w:fill="D9D9D9" w:themeFill="background1" w:themeFillShade="D9"/>
            <w:vAlign w:val="center"/>
          </w:tcPr>
          <w:p w14:paraId="76FD38BD" w14:textId="77777777" w:rsidR="00196298" w:rsidRPr="00F2601E" w:rsidRDefault="00196298" w:rsidP="00D13513">
            <w:pPr>
              <w:jc w:val="center"/>
              <w:rPr>
                <w:rFonts w:ascii="Verdana" w:hAnsi="Verdana" w:cs="Arial"/>
                <w:b/>
                <w:color w:val="000000" w:themeColor="text1"/>
                <w:sz w:val="16"/>
                <w:szCs w:val="16"/>
              </w:rPr>
            </w:pPr>
          </w:p>
        </w:tc>
        <w:tc>
          <w:tcPr>
            <w:tcW w:w="930" w:type="dxa"/>
            <w:vMerge/>
            <w:shd w:val="clear" w:color="auto" w:fill="D9D9D9" w:themeFill="background1" w:themeFillShade="D9"/>
            <w:vAlign w:val="center"/>
          </w:tcPr>
          <w:p w14:paraId="6B769C53" w14:textId="77777777" w:rsidR="00196298" w:rsidRPr="00F2601E" w:rsidRDefault="00196298" w:rsidP="00D13513">
            <w:pPr>
              <w:jc w:val="center"/>
              <w:rPr>
                <w:rFonts w:ascii="Verdana" w:hAnsi="Verdana" w:cs="Arial"/>
                <w:b/>
                <w:color w:val="000000" w:themeColor="text1"/>
                <w:sz w:val="16"/>
                <w:szCs w:val="16"/>
              </w:rPr>
            </w:pPr>
          </w:p>
        </w:tc>
        <w:tc>
          <w:tcPr>
            <w:tcW w:w="930" w:type="dxa"/>
            <w:shd w:val="clear" w:color="auto" w:fill="D9D9D9" w:themeFill="background1" w:themeFillShade="D9"/>
            <w:vAlign w:val="center"/>
          </w:tcPr>
          <w:p w14:paraId="40580B1F" w14:textId="77777777" w:rsidR="00196298" w:rsidRPr="00F2601E" w:rsidRDefault="00196298" w:rsidP="00D13513">
            <w:pPr>
              <w:jc w:val="center"/>
              <w:rPr>
                <w:rFonts w:ascii="Verdana" w:hAnsi="Verdana" w:cs="Arial"/>
                <w:b/>
                <w:color w:val="000000" w:themeColor="text1"/>
                <w:sz w:val="16"/>
                <w:szCs w:val="16"/>
              </w:rPr>
            </w:pPr>
          </w:p>
          <w:p w14:paraId="72054592" w14:textId="77777777" w:rsidR="00196298" w:rsidRPr="00F2601E" w:rsidRDefault="00196298"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Yıl 1</w:t>
            </w:r>
          </w:p>
          <w:p w14:paraId="0CAF7E8E" w14:textId="011A6CA5" w:rsidR="00A03DE9" w:rsidRPr="00F2601E" w:rsidRDefault="00A03DE9"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063" w:type="dxa"/>
            <w:shd w:val="clear" w:color="auto" w:fill="D9D9D9" w:themeFill="background1" w:themeFillShade="D9"/>
            <w:vAlign w:val="center"/>
          </w:tcPr>
          <w:p w14:paraId="4396BC57" w14:textId="77777777" w:rsidR="00196298" w:rsidRPr="00F2601E" w:rsidRDefault="00196298" w:rsidP="00D13513">
            <w:pPr>
              <w:jc w:val="center"/>
              <w:rPr>
                <w:rFonts w:ascii="Verdana" w:hAnsi="Verdana" w:cs="Arial"/>
                <w:b/>
                <w:color w:val="000000" w:themeColor="text1"/>
                <w:sz w:val="16"/>
                <w:szCs w:val="16"/>
              </w:rPr>
            </w:pPr>
          </w:p>
          <w:p w14:paraId="008CA911" w14:textId="77777777" w:rsidR="00196298" w:rsidRPr="00F2601E" w:rsidRDefault="00196298"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Yıl 2</w:t>
            </w:r>
          </w:p>
          <w:p w14:paraId="08C43CA3" w14:textId="2F3E90CC" w:rsidR="00A03DE9" w:rsidRPr="00F2601E" w:rsidRDefault="00A03DE9"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063" w:type="dxa"/>
            <w:shd w:val="clear" w:color="auto" w:fill="D9D9D9" w:themeFill="background1" w:themeFillShade="D9"/>
            <w:vAlign w:val="center"/>
          </w:tcPr>
          <w:p w14:paraId="6B56E352" w14:textId="77777777" w:rsidR="00196298" w:rsidRPr="00F2601E" w:rsidRDefault="00196298" w:rsidP="00D13513">
            <w:pPr>
              <w:jc w:val="center"/>
              <w:rPr>
                <w:rFonts w:ascii="Verdana" w:hAnsi="Verdana" w:cs="Arial"/>
                <w:b/>
                <w:color w:val="000000" w:themeColor="text1"/>
                <w:sz w:val="16"/>
                <w:szCs w:val="16"/>
              </w:rPr>
            </w:pPr>
          </w:p>
          <w:p w14:paraId="22488D79" w14:textId="77777777" w:rsidR="00196298" w:rsidRPr="00F2601E" w:rsidRDefault="00196298"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Yıl 3</w:t>
            </w:r>
          </w:p>
          <w:p w14:paraId="7F5BC423" w14:textId="54682147" w:rsidR="00A03DE9" w:rsidRPr="00F2601E" w:rsidRDefault="00A03DE9"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990" w:type="dxa"/>
            <w:gridSpan w:val="2"/>
            <w:shd w:val="clear" w:color="auto" w:fill="D9D9D9" w:themeFill="background1" w:themeFillShade="D9"/>
          </w:tcPr>
          <w:p w14:paraId="7E805C96" w14:textId="77777777" w:rsidR="00196298" w:rsidRPr="00F2601E" w:rsidRDefault="00196298" w:rsidP="00D13513">
            <w:pPr>
              <w:jc w:val="center"/>
              <w:rPr>
                <w:rFonts w:ascii="Verdana" w:hAnsi="Verdana" w:cs="Arial"/>
                <w:b/>
                <w:color w:val="000000" w:themeColor="text1"/>
                <w:sz w:val="16"/>
                <w:szCs w:val="16"/>
              </w:rPr>
            </w:pPr>
          </w:p>
          <w:p w14:paraId="342DDC7E" w14:textId="77777777" w:rsidR="00196298" w:rsidRPr="00F2601E" w:rsidRDefault="00196298"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Yıl 4</w:t>
            </w:r>
          </w:p>
          <w:p w14:paraId="1D6CD9A9" w14:textId="5E7096D4" w:rsidR="00A03DE9" w:rsidRPr="00F2601E" w:rsidRDefault="00A03DE9"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008" w:type="dxa"/>
            <w:shd w:val="clear" w:color="auto" w:fill="D9D9D9" w:themeFill="background1" w:themeFillShade="D9"/>
          </w:tcPr>
          <w:p w14:paraId="73E6E2E9" w14:textId="77777777" w:rsidR="00196298" w:rsidRPr="00F2601E" w:rsidRDefault="00196298" w:rsidP="00D13513">
            <w:pPr>
              <w:jc w:val="center"/>
              <w:rPr>
                <w:rFonts w:ascii="Verdana" w:hAnsi="Verdana" w:cs="Arial"/>
                <w:b/>
                <w:color w:val="000000" w:themeColor="text1"/>
                <w:sz w:val="16"/>
                <w:szCs w:val="16"/>
              </w:rPr>
            </w:pPr>
          </w:p>
          <w:p w14:paraId="498D68A2" w14:textId="77777777" w:rsidR="00196298" w:rsidRPr="00F2601E" w:rsidRDefault="00196298"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Yıl 5</w:t>
            </w:r>
          </w:p>
          <w:p w14:paraId="7B9BFF86" w14:textId="50F3FC3F" w:rsidR="00A03DE9" w:rsidRPr="00F2601E" w:rsidRDefault="00A03DE9" w:rsidP="00D13513">
            <w:pPr>
              <w:jc w:val="center"/>
              <w:rPr>
                <w:rFonts w:ascii="Verdana" w:hAnsi="Verdana" w:cs="Arial"/>
                <w:b/>
                <w:color w:val="000000" w:themeColor="text1"/>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r>
      <w:tr w:rsidR="00196298" w:rsidRPr="00F2601E" w14:paraId="5B9A9C41" w14:textId="77777777" w:rsidTr="00D13513">
        <w:trPr>
          <w:trHeight w:val="433"/>
        </w:trPr>
        <w:tc>
          <w:tcPr>
            <w:tcW w:w="632" w:type="dxa"/>
            <w:shd w:val="clear" w:color="auto" w:fill="F2F2F2" w:themeFill="background1" w:themeFillShade="F2"/>
          </w:tcPr>
          <w:p w14:paraId="58483217" w14:textId="77777777" w:rsidR="00196298" w:rsidRPr="00F2601E" w:rsidRDefault="00196298" w:rsidP="00D13513">
            <w:pPr>
              <w:jc w:val="center"/>
              <w:rPr>
                <w:rFonts w:ascii="Verdana" w:hAnsi="Verdana" w:cs="Arial"/>
                <w:color w:val="000000" w:themeColor="text1"/>
                <w:sz w:val="16"/>
                <w:szCs w:val="16"/>
              </w:rPr>
            </w:pPr>
            <w:r w:rsidRPr="00F2601E">
              <w:rPr>
                <w:rFonts w:ascii="Verdana" w:hAnsi="Verdana" w:cs="Arial"/>
                <w:color w:val="000000" w:themeColor="text1"/>
                <w:sz w:val="16"/>
                <w:szCs w:val="16"/>
              </w:rPr>
              <w:t>1</w:t>
            </w:r>
          </w:p>
        </w:tc>
        <w:tc>
          <w:tcPr>
            <w:tcW w:w="1197" w:type="dxa"/>
          </w:tcPr>
          <w:p w14:paraId="64B67D50" w14:textId="77777777" w:rsidR="00196298" w:rsidRPr="00F2601E" w:rsidRDefault="00196298" w:rsidP="00D13513">
            <w:pPr>
              <w:rPr>
                <w:rFonts w:ascii="Verdana" w:hAnsi="Verdana" w:cs="Arial"/>
                <w:i/>
                <w:color w:val="000000" w:themeColor="text1"/>
                <w:sz w:val="16"/>
                <w:szCs w:val="16"/>
              </w:rPr>
            </w:pPr>
            <w:r w:rsidRPr="00F2601E">
              <w:rPr>
                <w:rFonts w:ascii="Verdana" w:hAnsi="Verdana" w:cs="Arial"/>
                <w:i/>
                <w:color w:val="000000" w:themeColor="text1"/>
                <w:sz w:val="16"/>
                <w:szCs w:val="16"/>
              </w:rPr>
              <w:t>İlk satıra destek kapsamındaki ana şirket bilgisi girilecektir.</w:t>
            </w:r>
          </w:p>
        </w:tc>
        <w:tc>
          <w:tcPr>
            <w:tcW w:w="798" w:type="dxa"/>
          </w:tcPr>
          <w:p w14:paraId="47F2418D" w14:textId="77777777" w:rsidR="00196298" w:rsidRPr="00F2601E" w:rsidRDefault="00196298" w:rsidP="00D13513">
            <w:pPr>
              <w:rPr>
                <w:rFonts w:ascii="Verdana" w:hAnsi="Verdana" w:cs="Arial"/>
                <w:color w:val="000000" w:themeColor="text1"/>
                <w:sz w:val="16"/>
                <w:szCs w:val="16"/>
              </w:rPr>
            </w:pPr>
          </w:p>
        </w:tc>
        <w:tc>
          <w:tcPr>
            <w:tcW w:w="930" w:type="dxa"/>
          </w:tcPr>
          <w:p w14:paraId="33C98FBF" w14:textId="77777777" w:rsidR="00196298" w:rsidRPr="00F2601E" w:rsidRDefault="00196298" w:rsidP="00D13513">
            <w:pPr>
              <w:rPr>
                <w:rFonts w:ascii="Verdana" w:hAnsi="Verdana" w:cs="Arial"/>
                <w:color w:val="000000" w:themeColor="text1"/>
                <w:sz w:val="16"/>
                <w:szCs w:val="16"/>
              </w:rPr>
            </w:pPr>
          </w:p>
        </w:tc>
        <w:tc>
          <w:tcPr>
            <w:tcW w:w="930" w:type="dxa"/>
          </w:tcPr>
          <w:p w14:paraId="569C5DD7" w14:textId="77777777" w:rsidR="00196298" w:rsidRPr="00F2601E" w:rsidRDefault="00196298" w:rsidP="00D13513">
            <w:pPr>
              <w:rPr>
                <w:rFonts w:ascii="Verdana" w:hAnsi="Verdana" w:cs="Arial"/>
                <w:color w:val="000000" w:themeColor="text1"/>
                <w:sz w:val="16"/>
                <w:szCs w:val="16"/>
              </w:rPr>
            </w:pPr>
          </w:p>
        </w:tc>
        <w:tc>
          <w:tcPr>
            <w:tcW w:w="930" w:type="dxa"/>
          </w:tcPr>
          <w:p w14:paraId="47C8D793" w14:textId="77777777" w:rsidR="00196298" w:rsidRPr="00F2601E" w:rsidRDefault="00196298" w:rsidP="00D13513">
            <w:pPr>
              <w:rPr>
                <w:rFonts w:ascii="Verdana" w:hAnsi="Verdana" w:cs="Arial"/>
                <w:color w:val="000000" w:themeColor="text1"/>
                <w:sz w:val="16"/>
                <w:szCs w:val="16"/>
              </w:rPr>
            </w:pPr>
          </w:p>
        </w:tc>
        <w:tc>
          <w:tcPr>
            <w:tcW w:w="1063" w:type="dxa"/>
          </w:tcPr>
          <w:p w14:paraId="7F02ED67" w14:textId="77777777" w:rsidR="00196298" w:rsidRPr="00F2601E" w:rsidRDefault="00196298" w:rsidP="00D13513">
            <w:pPr>
              <w:rPr>
                <w:rFonts w:ascii="Verdana" w:hAnsi="Verdana" w:cs="Arial"/>
                <w:color w:val="000000" w:themeColor="text1"/>
                <w:sz w:val="16"/>
                <w:szCs w:val="16"/>
              </w:rPr>
            </w:pPr>
          </w:p>
        </w:tc>
        <w:tc>
          <w:tcPr>
            <w:tcW w:w="1063" w:type="dxa"/>
          </w:tcPr>
          <w:p w14:paraId="2E5A81CE" w14:textId="77777777" w:rsidR="00196298" w:rsidRPr="00F2601E" w:rsidRDefault="00196298" w:rsidP="00D13513">
            <w:pPr>
              <w:rPr>
                <w:rFonts w:ascii="Verdana" w:hAnsi="Verdana" w:cs="Arial"/>
                <w:color w:val="000000" w:themeColor="text1"/>
                <w:sz w:val="16"/>
                <w:szCs w:val="16"/>
              </w:rPr>
            </w:pPr>
          </w:p>
        </w:tc>
        <w:tc>
          <w:tcPr>
            <w:tcW w:w="980" w:type="dxa"/>
          </w:tcPr>
          <w:p w14:paraId="61327933" w14:textId="77777777" w:rsidR="00196298" w:rsidRPr="00F2601E" w:rsidRDefault="00196298" w:rsidP="00D13513">
            <w:pPr>
              <w:rPr>
                <w:rFonts w:ascii="Verdana" w:hAnsi="Verdana" w:cs="Arial"/>
                <w:color w:val="000000" w:themeColor="text1"/>
                <w:sz w:val="16"/>
                <w:szCs w:val="16"/>
              </w:rPr>
            </w:pPr>
          </w:p>
        </w:tc>
        <w:tc>
          <w:tcPr>
            <w:tcW w:w="1018" w:type="dxa"/>
            <w:gridSpan w:val="2"/>
          </w:tcPr>
          <w:p w14:paraId="686090A9" w14:textId="77777777" w:rsidR="00196298" w:rsidRPr="00F2601E" w:rsidRDefault="00196298" w:rsidP="00D13513">
            <w:pPr>
              <w:rPr>
                <w:rFonts w:ascii="Verdana" w:hAnsi="Verdana" w:cs="Arial"/>
                <w:color w:val="000000" w:themeColor="text1"/>
                <w:sz w:val="16"/>
                <w:szCs w:val="16"/>
              </w:rPr>
            </w:pPr>
          </w:p>
        </w:tc>
      </w:tr>
      <w:tr w:rsidR="00196298" w:rsidRPr="00F2601E" w14:paraId="364FA25F" w14:textId="77777777" w:rsidTr="00D13513">
        <w:trPr>
          <w:trHeight w:val="184"/>
        </w:trPr>
        <w:tc>
          <w:tcPr>
            <w:tcW w:w="632" w:type="dxa"/>
            <w:shd w:val="clear" w:color="auto" w:fill="F2F2F2" w:themeFill="background1" w:themeFillShade="F2"/>
          </w:tcPr>
          <w:p w14:paraId="556942ED" w14:textId="77777777" w:rsidR="00196298" w:rsidRPr="00F2601E" w:rsidRDefault="00196298" w:rsidP="00D13513">
            <w:pPr>
              <w:jc w:val="center"/>
              <w:rPr>
                <w:rFonts w:ascii="Verdana" w:hAnsi="Verdana" w:cs="Arial"/>
                <w:color w:val="000000" w:themeColor="text1"/>
                <w:sz w:val="16"/>
                <w:szCs w:val="16"/>
              </w:rPr>
            </w:pPr>
            <w:r w:rsidRPr="00F2601E">
              <w:rPr>
                <w:rFonts w:ascii="Verdana" w:hAnsi="Verdana" w:cs="Arial"/>
                <w:color w:val="000000" w:themeColor="text1"/>
                <w:sz w:val="16"/>
                <w:szCs w:val="16"/>
              </w:rPr>
              <w:t>2</w:t>
            </w:r>
          </w:p>
        </w:tc>
        <w:tc>
          <w:tcPr>
            <w:tcW w:w="1197" w:type="dxa"/>
          </w:tcPr>
          <w:p w14:paraId="42396BB8" w14:textId="77777777" w:rsidR="00196298" w:rsidRPr="00F2601E" w:rsidRDefault="00196298" w:rsidP="00D13513">
            <w:pPr>
              <w:rPr>
                <w:rFonts w:ascii="Verdana" w:hAnsi="Verdana" w:cs="Arial"/>
                <w:color w:val="000000" w:themeColor="text1"/>
                <w:sz w:val="16"/>
                <w:szCs w:val="16"/>
              </w:rPr>
            </w:pPr>
          </w:p>
        </w:tc>
        <w:tc>
          <w:tcPr>
            <w:tcW w:w="798" w:type="dxa"/>
          </w:tcPr>
          <w:p w14:paraId="2FE641B8" w14:textId="77777777" w:rsidR="00196298" w:rsidRPr="00F2601E" w:rsidRDefault="00196298" w:rsidP="00D13513">
            <w:pPr>
              <w:rPr>
                <w:rFonts w:ascii="Verdana" w:hAnsi="Verdana" w:cs="Arial"/>
                <w:color w:val="000000" w:themeColor="text1"/>
                <w:sz w:val="16"/>
                <w:szCs w:val="16"/>
              </w:rPr>
            </w:pPr>
          </w:p>
        </w:tc>
        <w:tc>
          <w:tcPr>
            <w:tcW w:w="930" w:type="dxa"/>
          </w:tcPr>
          <w:p w14:paraId="2F73FB73" w14:textId="77777777" w:rsidR="00196298" w:rsidRPr="00F2601E" w:rsidRDefault="00196298" w:rsidP="00D13513">
            <w:pPr>
              <w:rPr>
                <w:rFonts w:ascii="Verdana" w:hAnsi="Verdana" w:cs="Arial"/>
                <w:color w:val="000000" w:themeColor="text1"/>
                <w:sz w:val="16"/>
                <w:szCs w:val="16"/>
              </w:rPr>
            </w:pPr>
          </w:p>
        </w:tc>
        <w:tc>
          <w:tcPr>
            <w:tcW w:w="930" w:type="dxa"/>
          </w:tcPr>
          <w:p w14:paraId="0F8228D2" w14:textId="77777777" w:rsidR="00196298" w:rsidRPr="00F2601E" w:rsidRDefault="00196298" w:rsidP="00D13513">
            <w:pPr>
              <w:rPr>
                <w:rFonts w:ascii="Verdana" w:hAnsi="Verdana" w:cs="Arial"/>
                <w:color w:val="000000" w:themeColor="text1"/>
                <w:sz w:val="16"/>
                <w:szCs w:val="16"/>
              </w:rPr>
            </w:pPr>
          </w:p>
        </w:tc>
        <w:tc>
          <w:tcPr>
            <w:tcW w:w="930" w:type="dxa"/>
          </w:tcPr>
          <w:p w14:paraId="0F64C30E" w14:textId="77777777" w:rsidR="00196298" w:rsidRPr="00F2601E" w:rsidRDefault="00196298" w:rsidP="00D13513">
            <w:pPr>
              <w:rPr>
                <w:rFonts w:ascii="Verdana" w:hAnsi="Verdana" w:cs="Arial"/>
                <w:color w:val="000000" w:themeColor="text1"/>
                <w:sz w:val="16"/>
                <w:szCs w:val="16"/>
              </w:rPr>
            </w:pPr>
          </w:p>
        </w:tc>
        <w:tc>
          <w:tcPr>
            <w:tcW w:w="1063" w:type="dxa"/>
          </w:tcPr>
          <w:p w14:paraId="279B9D7F" w14:textId="77777777" w:rsidR="00196298" w:rsidRPr="00F2601E" w:rsidRDefault="00196298" w:rsidP="00D13513">
            <w:pPr>
              <w:rPr>
                <w:rFonts w:ascii="Verdana" w:hAnsi="Verdana" w:cs="Arial"/>
                <w:color w:val="000000" w:themeColor="text1"/>
                <w:sz w:val="16"/>
                <w:szCs w:val="16"/>
              </w:rPr>
            </w:pPr>
          </w:p>
        </w:tc>
        <w:tc>
          <w:tcPr>
            <w:tcW w:w="1063" w:type="dxa"/>
          </w:tcPr>
          <w:p w14:paraId="17F5C776" w14:textId="77777777" w:rsidR="00196298" w:rsidRPr="00F2601E" w:rsidRDefault="00196298" w:rsidP="00D13513">
            <w:pPr>
              <w:rPr>
                <w:rFonts w:ascii="Verdana" w:hAnsi="Verdana" w:cs="Arial"/>
                <w:color w:val="000000" w:themeColor="text1"/>
                <w:sz w:val="16"/>
                <w:szCs w:val="16"/>
              </w:rPr>
            </w:pPr>
          </w:p>
        </w:tc>
        <w:tc>
          <w:tcPr>
            <w:tcW w:w="980" w:type="dxa"/>
          </w:tcPr>
          <w:p w14:paraId="4AF1C7CB" w14:textId="77777777" w:rsidR="00196298" w:rsidRPr="00F2601E" w:rsidRDefault="00196298" w:rsidP="00D13513">
            <w:pPr>
              <w:rPr>
                <w:rFonts w:ascii="Verdana" w:hAnsi="Verdana" w:cs="Arial"/>
                <w:color w:val="000000" w:themeColor="text1"/>
                <w:sz w:val="16"/>
                <w:szCs w:val="16"/>
              </w:rPr>
            </w:pPr>
          </w:p>
        </w:tc>
        <w:tc>
          <w:tcPr>
            <w:tcW w:w="1018" w:type="dxa"/>
            <w:gridSpan w:val="2"/>
          </w:tcPr>
          <w:p w14:paraId="388A8CFD" w14:textId="77777777" w:rsidR="00196298" w:rsidRPr="00F2601E" w:rsidRDefault="00196298" w:rsidP="00D13513">
            <w:pPr>
              <w:rPr>
                <w:rFonts w:ascii="Verdana" w:hAnsi="Verdana" w:cs="Arial"/>
                <w:color w:val="000000" w:themeColor="text1"/>
                <w:sz w:val="16"/>
                <w:szCs w:val="16"/>
              </w:rPr>
            </w:pPr>
          </w:p>
        </w:tc>
      </w:tr>
      <w:tr w:rsidR="00196298" w:rsidRPr="00F2601E" w14:paraId="10F35869" w14:textId="77777777" w:rsidTr="00D13513">
        <w:trPr>
          <w:trHeight w:val="184"/>
        </w:trPr>
        <w:tc>
          <w:tcPr>
            <w:tcW w:w="632" w:type="dxa"/>
            <w:shd w:val="clear" w:color="auto" w:fill="F2F2F2" w:themeFill="background1" w:themeFillShade="F2"/>
          </w:tcPr>
          <w:p w14:paraId="2814F5E6" w14:textId="77777777" w:rsidR="00196298" w:rsidRPr="00F2601E" w:rsidRDefault="00196298" w:rsidP="00D13513">
            <w:pPr>
              <w:jc w:val="center"/>
              <w:rPr>
                <w:rFonts w:ascii="Verdana" w:hAnsi="Verdana" w:cs="Arial"/>
                <w:color w:val="000000" w:themeColor="text1"/>
                <w:sz w:val="16"/>
                <w:szCs w:val="16"/>
              </w:rPr>
            </w:pPr>
            <w:r w:rsidRPr="00F2601E">
              <w:rPr>
                <w:rFonts w:ascii="Verdana" w:hAnsi="Verdana" w:cs="Arial"/>
                <w:color w:val="000000" w:themeColor="text1"/>
                <w:sz w:val="16"/>
                <w:szCs w:val="16"/>
              </w:rPr>
              <w:t>3</w:t>
            </w:r>
          </w:p>
        </w:tc>
        <w:tc>
          <w:tcPr>
            <w:tcW w:w="1197" w:type="dxa"/>
          </w:tcPr>
          <w:p w14:paraId="472A34CC" w14:textId="77777777" w:rsidR="00196298" w:rsidRPr="00F2601E" w:rsidRDefault="00196298" w:rsidP="00D13513">
            <w:pPr>
              <w:rPr>
                <w:rFonts w:ascii="Verdana" w:hAnsi="Verdana" w:cs="Arial"/>
                <w:color w:val="000000" w:themeColor="text1"/>
                <w:sz w:val="16"/>
                <w:szCs w:val="16"/>
              </w:rPr>
            </w:pPr>
          </w:p>
        </w:tc>
        <w:tc>
          <w:tcPr>
            <w:tcW w:w="798" w:type="dxa"/>
          </w:tcPr>
          <w:p w14:paraId="39385173" w14:textId="77777777" w:rsidR="00196298" w:rsidRPr="00F2601E" w:rsidRDefault="00196298" w:rsidP="00D13513">
            <w:pPr>
              <w:rPr>
                <w:rFonts w:ascii="Verdana" w:hAnsi="Verdana" w:cs="Arial"/>
                <w:color w:val="000000" w:themeColor="text1"/>
                <w:sz w:val="16"/>
                <w:szCs w:val="16"/>
              </w:rPr>
            </w:pPr>
          </w:p>
        </w:tc>
        <w:tc>
          <w:tcPr>
            <w:tcW w:w="930" w:type="dxa"/>
          </w:tcPr>
          <w:p w14:paraId="40996C5D" w14:textId="77777777" w:rsidR="00196298" w:rsidRPr="00F2601E" w:rsidRDefault="00196298" w:rsidP="00D13513">
            <w:pPr>
              <w:rPr>
                <w:rFonts w:ascii="Verdana" w:hAnsi="Verdana" w:cs="Arial"/>
                <w:color w:val="000000" w:themeColor="text1"/>
                <w:sz w:val="16"/>
                <w:szCs w:val="16"/>
              </w:rPr>
            </w:pPr>
          </w:p>
        </w:tc>
        <w:tc>
          <w:tcPr>
            <w:tcW w:w="930" w:type="dxa"/>
          </w:tcPr>
          <w:p w14:paraId="58DEFF7B" w14:textId="77777777" w:rsidR="00196298" w:rsidRPr="00F2601E" w:rsidRDefault="00196298" w:rsidP="00D13513">
            <w:pPr>
              <w:rPr>
                <w:rFonts w:ascii="Verdana" w:hAnsi="Verdana" w:cs="Arial"/>
                <w:color w:val="000000" w:themeColor="text1"/>
                <w:sz w:val="16"/>
                <w:szCs w:val="16"/>
              </w:rPr>
            </w:pPr>
          </w:p>
        </w:tc>
        <w:tc>
          <w:tcPr>
            <w:tcW w:w="930" w:type="dxa"/>
          </w:tcPr>
          <w:p w14:paraId="7DFBE766" w14:textId="77777777" w:rsidR="00196298" w:rsidRPr="00F2601E" w:rsidRDefault="00196298" w:rsidP="00D13513">
            <w:pPr>
              <w:rPr>
                <w:rFonts w:ascii="Verdana" w:hAnsi="Verdana" w:cs="Arial"/>
                <w:color w:val="000000" w:themeColor="text1"/>
                <w:sz w:val="16"/>
                <w:szCs w:val="16"/>
              </w:rPr>
            </w:pPr>
          </w:p>
        </w:tc>
        <w:tc>
          <w:tcPr>
            <w:tcW w:w="1063" w:type="dxa"/>
          </w:tcPr>
          <w:p w14:paraId="43E92C77" w14:textId="77777777" w:rsidR="00196298" w:rsidRPr="00F2601E" w:rsidRDefault="00196298" w:rsidP="00D13513">
            <w:pPr>
              <w:rPr>
                <w:rFonts w:ascii="Verdana" w:hAnsi="Verdana" w:cs="Arial"/>
                <w:color w:val="000000" w:themeColor="text1"/>
                <w:sz w:val="16"/>
                <w:szCs w:val="16"/>
              </w:rPr>
            </w:pPr>
          </w:p>
        </w:tc>
        <w:tc>
          <w:tcPr>
            <w:tcW w:w="1063" w:type="dxa"/>
          </w:tcPr>
          <w:p w14:paraId="635BA72C" w14:textId="77777777" w:rsidR="00196298" w:rsidRPr="00F2601E" w:rsidRDefault="00196298" w:rsidP="00D13513">
            <w:pPr>
              <w:rPr>
                <w:rFonts w:ascii="Verdana" w:hAnsi="Verdana" w:cs="Arial"/>
                <w:color w:val="000000" w:themeColor="text1"/>
                <w:sz w:val="16"/>
                <w:szCs w:val="16"/>
              </w:rPr>
            </w:pPr>
          </w:p>
        </w:tc>
        <w:tc>
          <w:tcPr>
            <w:tcW w:w="980" w:type="dxa"/>
          </w:tcPr>
          <w:p w14:paraId="4E2929EF" w14:textId="77777777" w:rsidR="00196298" w:rsidRPr="00F2601E" w:rsidRDefault="00196298" w:rsidP="00D13513">
            <w:pPr>
              <w:rPr>
                <w:rFonts w:ascii="Verdana" w:hAnsi="Verdana" w:cs="Arial"/>
                <w:color w:val="000000" w:themeColor="text1"/>
                <w:sz w:val="16"/>
                <w:szCs w:val="16"/>
              </w:rPr>
            </w:pPr>
          </w:p>
        </w:tc>
        <w:tc>
          <w:tcPr>
            <w:tcW w:w="1018" w:type="dxa"/>
            <w:gridSpan w:val="2"/>
          </w:tcPr>
          <w:p w14:paraId="1C3AA5B2" w14:textId="77777777" w:rsidR="00196298" w:rsidRPr="00F2601E" w:rsidRDefault="00196298" w:rsidP="00D13513">
            <w:pPr>
              <w:rPr>
                <w:rFonts w:ascii="Verdana" w:hAnsi="Verdana" w:cs="Arial"/>
                <w:color w:val="000000" w:themeColor="text1"/>
                <w:sz w:val="16"/>
                <w:szCs w:val="16"/>
              </w:rPr>
            </w:pPr>
          </w:p>
        </w:tc>
      </w:tr>
      <w:tr w:rsidR="00196298" w:rsidRPr="00F2601E" w14:paraId="74AB6BB4" w14:textId="77777777" w:rsidTr="00D13513">
        <w:trPr>
          <w:trHeight w:val="192"/>
        </w:trPr>
        <w:tc>
          <w:tcPr>
            <w:tcW w:w="632" w:type="dxa"/>
            <w:shd w:val="clear" w:color="auto" w:fill="F2F2F2" w:themeFill="background1" w:themeFillShade="F2"/>
          </w:tcPr>
          <w:p w14:paraId="62937734" w14:textId="77777777" w:rsidR="00196298" w:rsidRPr="00F2601E" w:rsidRDefault="00196298" w:rsidP="00D13513">
            <w:pPr>
              <w:jc w:val="center"/>
              <w:rPr>
                <w:rFonts w:ascii="Verdana" w:hAnsi="Verdana" w:cs="Arial"/>
                <w:color w:val="000000" w:themeColor="text1"/>
                <w:sz w:val="16"/>
                <w:szCs w:val="16"/>
              </w:rPr>
            </w:pPr>
            <w:r w:rsidRPr="00F2601E">
              <w:rPr>
                <w:rFonts w:ascii="Verdana" w:hAnsi="Verdana" w:cs="Arial"/>
                <w:color w:val="000000" w:themeColor="text1"/>
                <w:sz w:val="16"/>
                <w:szCs w:val="16"/>
              </w:rPr>
              <w:t>4</w:t>
            </w:r>
          </w:p>
        </w:tc>
        <w:tc>
          <w:tcPr>
            <w:tcW w:w="1197" w:type="dxa"/>
          </w:tcPr>
          <w:p w14:paraId="4E50F589" w14:textId="77777777" w:rsidR="00196298" w:rsidRPr="00F2601E" w:rsidRDefault="00196298" w:rsidP="00D13513">
            <w:pPr>
              <w:rPr>
                <w:rFonts w:ascii="Verdana" w:hAnsi="Verdana" w:cs="Arial"/>
                <w:color w:val="000000" w:themeColor="text1"/>
                <w:sz w:val="16"/>
                <w:szCs w:val="16"/>
              </w:rPr>
            </w:pPr>
          </w:p>
        </w:tc>
        <w:tc>
          <w:tcPr>
            <w:tcW w:w="798" w:type="dxa"/>
          </w:tcPr>
          <w:p w14:paraId="12E854FA" w14:textId="77777777" w:rsidR="00196298" w:rsidRPr="00F2601E" w:rsidRDefault="00196298" w:rsidP="00D13513">
            <w:pPr>
              <w:rPr>
                <w:rFonts w:ascii="Verdana" w:hAnsi="Verdana" w:cs="Arial"/>
                <w:color w:val="000000" w:themeColor="text1"/>
                <w:sz w:val="16"/>
                <w:szCs w:val="16"/>
              </w:rPr>
            </w:pPr>
          </w:p>
        </w:tc>
        <w:tc>
          <w:tcPr>
            <w:tcW w:w="930" w:type="dxa"/>
          </w:tcPr>
          <w:p w14:paraId="7610A3E1" w14:textId="77777777" w:rsidR="00196298" w:rsidRPr="00F2601E" w:rsidRDefault="00196298" w:rsidP="00D13513">
            <w:pPr>
              <w:rPr>
                <w:rFonts w:ascii="Verdana" w:hAnsi="Verdana" w:cs="Arial"/>
                <w:color w:val="000000" w:themeColor="text1"/>
                <w:sz w:val="16"/>
                <w:szCs w:val="16"/>
              </w:rPr>
            </w:pPr>
          </w:p>
        </w:tc>
        <w:tc>
          <w:tcPr>
            <w:tcW w:w="930" w:type="dxa"/>
          </w:tcPr>
          <w:p w14:paraId="776BDD41" w14:textId="77777777" w:rsidR="00196298" w:rsidRPr="00F2601E" w:rsidRDefault="00196298" w:rsidP="00D13513">
            <w:pPr>
              <w:rPr>
                <w:rFonts w:ascii="Verdana" w:hAnsi="Verdana" w:cs="Arial"/>
                <w:color w:val="000000" w:themeColor="text1"/>
                <w:sz w:val="16"/>
                <w:szCs w:val="16"/>
              </w:rPr>
            </w:pPr>
          </w:p>
        </w:tc>
        <w:tc>
          <w:tcPr>
            <w:tcW w:w="930" w:type="dxa"/>
          </w:tcPr>
          <w:p w14:paraId="001403D3" w14:textId="77777777" w:rsidR="00196298" w:rsidRPr="00F2601E" w:rsidRDefault="00196298" w:rsidP="00D13513">
            <w:pPr>
              <w:rPr>
                <w:rFonts w:ascii="Verdana" w:hAnsi="Verdana" w:cs="Arial"/>
                <w:color w:val="000000" w:themeColor="text1"/>
                <w:sz w:val="16"/>
                <w:szCs w:val="16"/>
              </w:rPr>
            </w:pPr>
          </w:p>
        </w:tc>
        <w:tc>
          <w:tcPr>
            <w:tcW w:w="1063" w:type="dxa"/>
          </w:tcPr>
          <w:p w14:paraId="1AE356D9" w14:textId="77777777" w:rsidR="00196298" w:rsidRPr="00F2601E" w:rsidRDefault="00196298" w:rsidP="00D13513">
            <w:pPr>
              <w:rPr>
                <w:rFonts w:ascii="Verdana" w:hAnsi="Verdana" w:cs="Arial"/>
                <w:color w:val="000000" w:themeColor="text1"/>
                <w:sz w:val="16"/>
                <w:szCs w:val="16"/>
              </w:rPr>
            </w:pPr>
          </w:p>
        </w:tc>
        <w:tc>
          <w:tcPr>
            <w:tcW w:w="1063" w:type="dxa"/>
          </w:tcPr>
          <w:p w14:paraId="1E878838" w14:textId="77777777" w:rsidR="00196298" w:rsidRPr="00F2601E" w:rsidRDefault="00196298" w:rsidP="00D13513">
            <w:pPr>
              <w:rPr>
                <w:rFonts w:ascii="Verdana" w:hAnsi="Verdana" w:cs="Arial"/>
                <w:color w:val="000000" w:themeColor="text1"/>
                <w:sz w:val="16"/>
                <w:szCs w:val="16"/>
              </w:rPr>
            </w:pPr>
          </w:p>
        </w:tc>
        <w:tc>
          <w:tcPr>
            <w:tcW w:w="980" w:type="dxa"/>
          </w:tcPr>
          <w:p w14:paraId="50819519" w14:textId="77777777" w:rsidR="00196298" w:rsidRPr="00F2601E" w:rsidRDefault="00196298" w:rsidP="00D13513">
            <w:pPr>
              <w:rPr>
                <w:rFonts w:ascii="Verdana" w:hAnsi="Verdana" w:cs="Arial"/>
                <w:color w:val="000000" w:themeColor="text1"/>
                <w:sz w:val="16"/>
                <w:szCs w:val="16"/>
              </w:rPr>
            </w:pPr>
          </w:p>
        </w:tc>
        <w:tc>
          <w:tcPr>
            <w:tcW w:w="1018" w:type="dxa"/>
            <w:gridSpan w:val="2"/>
          </w:tcPr>
          <w:p w14:paraId="1641C83C" w14:textId="77777777" w:rsidR="00196298" w:rsidRPr="00F2601E" w:rsidRDefault="00196298" w:rsidP="00D13513">
            <w:pPr>
              <w:rPr>
                <w:rFonts w:ascii="Verdana" w:hAnsi="Verdana" w:cs="Arial"/>
                <w:color w:val="000000" w:themeColor="text1"/>
                <w:sz w:val="16"/>
                <w:szCs w:val="16"/>
              </w:rPr>
            </w:pPr>
          </w:p>
        </w:tc>
      </w:tr>
      <w:tr w:rsidR="00196298" w:rsidRPr="00F2601E" w14:paraId="764CCD3F" w14:textId="77777777" w:rsidTr="00D13513">
        <w:trPr>
          <w:trHeight w:val="184"/>
        </w:trPr>
        <w:tc>
          <w:tcPr>
            <w:tcW w:w="632" w:type="dxa"/>
            <w:shd w:val="clear" w:color="auto" w:fill="F2F2F2" w:themeFill="background1" w:themeFillShade="F2"/>
          </w:tcPr>
          <w:p w14:paraId="6F4FC449" w14:textId="77777777" w:rsidR="00196298" w:rsidRPr="00F2601E" w:rsidRDefault="00196298" w:rsidP="00D13513">
            <w:pPr>
              <w:jc w:val="center"/>
              <w:rPr>
                <w:rFonts w:ascii="Verdana" w:hAnsi="Verdana" w:cs="Arial"/>
                <w:color w:val="000000" w:themeColor="text1"/>
                <w:sz w:val="16"/>
                <w:szCs w:val="16"/>
              </w:rPr>
            </w:pPr>
            <w:r w:rsidRPr="00F2601E">
              <w:rPr>
                <w:rFonts w:ascii="Verdana" w:hAnsi="Verdana" w:cs="Arial"/>
                <w:color w:val="000000" w:themeColor="text1"/>
                <w:sz w:val="16"/>
                <w:szCs w:val="16"/>
              </w:rPr>
              <w:t>5</w:t>
            </w:r>
          </w:p>
        </w:tc>
        <w:tc>
          <w:tcPr>
            <w:tcW w:w="1197" w:type="dxa"/>
          </w:tcPr>
          <w:p w14:paraId="622A13F0" w14:textId="77777777" w:rsidR="00196298" w:rsidRPr="00F2601E" w:rsidRDefault="00196298" w:rsidP="00D13513">
            <w:pPr>
              <w:rPr>
                <w:rFonts w:ascii="Verdana" w:hAnsi="Verdana" w:cs="Arial"/>
                <w:color w:val="000000" w:themeColor="text1"/>
                <w:sz w:val="16"/>
                <w:szCs w:val="16"/>
              </w:rPr>
            </w:pPr>
          </w:p>
        </w:tc>
        <w:tc>
          <w:tcPr>
            <w:tcW w:w="798" w:type="dxa"/>
          </w:tcPr>
          <w:p w14:paraId="034BBBED" w14:textId="77777777" w:rsidR="00196298" w:rsidRPr="00F2601E" w:rsidRDefault="00196298" w:rsidP="00D13513">
            <w:pPr>
              <w:rPr>
                <w:rFonts w:ascii="Verdana" w:hAnsi="Verdana" w:cs="Arial"/>
                <w:color w:val="000000" w:themeColor="text1"/>
                <w:sz w:val="16"/>
                <w:szCs w:val="16"/>
              </w:rPr>
            </w:pPr>
          </w:p>
        </w:tc>
        <w:tc>
          <w:tcPr>
            <w:tcW w:w="930" w:type="dxa"/>
          </w:tcPr>
          <w:p w14:paraId="0B752F7E" w14:textId="77777777" w:rsidR="00196298" w:rsidRPr="00F2601E" w:rsidRDefault="00196298" w:rsidP="00D13513">
            <w:pPr>
              <w:rPr>
                <w:rFonts w:ascii="Verdana" w:hAnsi="Verdana" w:cs="Arial"/>
                <w:color w:val="000000" w:themeColor="text1"/>
                <w:sz w:val="16"/>
                <w:szCs w:val="16"/>
              </w:rPr>
            </w:pPr>
          </w:p>
        </w:tc>
        <w:tc>
          <w:tcPr>
            <w:tcW w:w="930" w:type="dxa"/>
          </w:tcPr>
          <w:p w14:paraId="29ABB7B0" w14:textId="77777777" w:rsidR="00196298" w:rsidRPr="00F2601E" w:rsidRDefault="00196298" w:rsidP="00D13513">
            <w:pPr>
              <w:rPr>
                <w:rFonts w:ascii="Verdana" w:hAnsi="Verdana" w:cs="Arial"/>
                <w:color w:val="000000" w:themeColor="text1"/>
                <w:sz w:val="16"/>
                <w:szCs w:val="16"/>
              </w:rPr>
            </w:pPr>
          </w:p>
        </w:tc>
        <w:tc>
          <w:tcPr>
            <w:tcW w:w="930" w:type="dxa"/>
          </w:tcPr>
          <w:p w14:paraId="3BB2AD46" w14:textId="77777777" w:rsidR="00196298" w:rsidRPr="00F2601E" w:rsidRDefault="00196298" w:rsidP="00D13513">
            <w:pPr>
              <w:rPr>
                <w:rFonts w:ascii="Verdana" w:hAnsi="Verdana" w:cs="Arial"/>
                <w:color w:val="000000" w:themeColor="text1"/>
                <w:sz w:val="16"/>
                <w:szCs w:val="16"/>
              </w:rPr>
            </w:pPr>
          </w:p>
        </w:tc>
        <w:tc>
          <w:tcPr>
            <w:tcW w:w="1063" w:type="dxa"/>
          </w:tcPr>
          <w:p w14:paraId="50AE38EC" w14:textId="77777777" w:rsidR="00196298" w:rsidRPr="00F2601E" w:rsidRDefault="00196298" w:rsidP="00D13513">
            <w:pPr>
              <w:rPr>
                <w:rFonts w:ascii="Verdana" w:hAnsi="Verdana" w:cs="Arial"/>
                <w:color w:val="000000" w:themeColor="text1"/>
                <w:sz w:val="16"/>
                <w:szCs w:val="16"/>
              </w:rPr>
            </w:pPr>
          </w:p>
        </w:tc>
        <w:tc>
          <w:tcPr>
            <w:tcW w:w="1063" w:type="dxa"/>
          </w:tcPr>
          <w:p w14:paraId="46CA99D7" w14:textId="77777777" w:rsidR="00196298" w:rsidRPr="00F2601E" w:rsidRDefault="00196298" w:rsidP="00D13513">
            <w:pPr>
              <w:rPr>
                <w:rFonts w:ascii="Verdana" w:hAnsi="Verdana" w:cs="Arial"/>
                <w:color w:val="000000" w:themeColor="text1"/>
                <w:sz w:val="16"/>
                <w:szCs w:val="16"/>
              </w:rPr>
            </w:pPr>
          </w:p>
        </w:tc>
        <w:tc>
          <w:tcPr>
            <w:tcW w:w="980" w:type="dxa"/>
          </w:tcPr>
          <w:p w14:paraId="657C9A5B" w14:textId="77777777" w:rsidR="00196298" w:rsidRPr="00F2601E" w:rsidRDefault="00196298" w:rsidP="00D13513">
            <w:pPr>
              <w:rPr>
                <w:rFonts w:ascii="Verdana" w:hAnsi="Verdana" w:cs="Arial"/>
                <w:color w:val="000000" w:themeColor="text1"/>
                <w:sz w:val="16"/>
                <w:szCs w:val="16"/>
              </w:rPr>
            </w:pPr>
          </w:p>
        </w:tc>
        <w:tc>
          <w:tcPr>
            <w:tcW w:w="1018" w:type="dxa"/>
            <w:gridSpan w:val="2"/>
          </w:tcPr>
          <w:p w14:paraId="783A794F" w14:textId="77777777" w:rsidR="00196298" w:rsidRPr="00F2601E" w:rsidRDefault="00196298" w:rsidP="00D13513">
            <w:pPr>
              <w:rPr>
                <w:rFonts w:ascii="Verdana" w:hAnsi="Verdana" w:cs="Arial"/>
                <w:color w:val="000000" w:themeColor="text1"/>
                <w:sz w:val="16"/>
                <w:szCs w:val="16"/>
              </w:rPr>
            </w:pPr>
          </w:p>
        </w:tc>
      </w:tr>
      <w:tr w:rsidR="00196298" w:rsidRPr="00F2601E" w14:paraId="3A9643BA" w14:textId="77777777" w:rsidTr="00D13513">
        <w:trPr>
          <w:trHeight w:val="184"/>
        </w:trPr>
        <w:tc>
          <w:tcPr>
            <w:tcW w:w="632" w:type="dxa"/>
            <w:shd w:val="clear" w:color="auto" w:fill="F2F2F2" w:themeFill="background1" w:themeFillShade="F2"/>
          </w:tcPr>
          <w:p w14:paraId="7B6AEC55" w14:textId="77777777" w:rsidR="00196298" w:rsidRPr="00F2601E" w:rsidRDefault="00196298" w:rsidP="00D13513">
            <w:pPr>
              <w:jc w:val="center"/>
              <w:rPr>
                <w:rFonts w:ascii="Verdana" w:hAnsi="Verdana" w:cs="Arial"/>
                <w:color w:val="000000" w:themeColor="text1"/>
                <w:sz w:val="16"/>
                <w:szCs w:val="16"/>
              </w:rPr>
            </w:pPr>
            <w:r w:rsidRPr="00F2601E">
              <w:rPr>
                <w:rFonts w:ascii="Verdana" w:hAnsi="Verdana" w:cs="Arial"/>
                <w:color w:val="000000" w:themeColor="text1"/>
                <w:sz w:val="16"/>
                <w:szCs w:val="16"/>
              </w:rPr>
              <w:t>6</w:t>
            </w:r>
          </w:p>
        </w:tc>
        <w:tc>
          <w:tcPr>
            <w:tcW w:w="1197" w:type="dxa"/>
          </w:tcPr>
          <w:p w14:paraId="4FF98239" w14:textId="77777777" w:rsidR="00196298" w:rsidRPr="00F2601E" w:rsidRDefault="00196298" w:rsidP="00D13513">
            <w:pPr>
              <w:rPr>
                <w:rFonts w:ascii="Verdana" w:hAnsi="Verdana" w:cs="Arial"/>
                <w:color w:val="000000" w:themeColor="text1"/>
                <w:sz w:val="16"/>
                <w:szCs w:val="16"/>
              </w:rPr>
            </w:pPr>
          </w:p>
        </w:tc>
        <w:tc>
          <w:tcPr>
            <w:tcW w:w="798" w:type="dxa"/>
          </w:tcPr>
          <w:p w14:paraId="32059C99" w14:textId="77777777" w:rsidR="00196298" w:rsidRPr="00F2601E" w:rsidRDefault="00196298" w:rsidP="00D13513">
            <w:pPr>
              <w:rPr>
                <w:rFonts w:ascii="Verdana" w:hAnsi="Verdana" w:cs="Arial"/>
                <w:color w:val="000000" w:themeColor="text1"/>
                <w:sz w:val="16"/>
                <w:szCs w:val="16"/>
              </w:rPr>
            </w:pPr>
          </w:p>
        </w:tc>
        <w:tc>
          <w:tcPr>
            <w:tcW w:w="930" w:type="dxa"/>
          </w:tcPr>
          <w:p w14:paraId="1C5575E5" w14:textId="77777777" w:rsidR="00196298" w:rsidRPr="00F2601E" w:rsidRDefault="00196298" w:rsidP="00D13513">
            <w:pPr>
              <w:rPr>
                <w:rFonts w:ascii="Verdana" w:hAnsi="Verdana" w:cs="Arial"/>
                <w:color w:val="000000" w:themeColor="text1"/>
                <w:sz w:val="16"/>
                <w:szCs w:val="16"/>
              </w:rPr>
            </w:pPr>
          </w:p>
        </w:tc>
        <w:tc>
          <w:tcPr>
            <w:tcW w:w="930" w:type="dxa"/>
          </w:tcPr>
          <w:p w14:paraId="1598A3A4" w14:textId="77777777" w:rsidR="00196298" w:rsidRPr="00F2601E" w:rsidRDefault="00196298" w:rsidP="00D13513">
            <w:pPr>
              <w:rPr>
                <w:rFonts w:ascii="Verdana" w:hAnsi="Verdana" w:cs="Arial"/>
                <w:color w:val="000000" w:themeColor="text1"/>
                <w:sz w:val="16"/>
                <w:szCs w:val="16"/>
              </w:rPr>
            </w:pPr>
          </w:p>
        </w:tc>
        <w:tc>
          <w:tcPr>
            <w:tcW w:w="930" w:type="dxa"/>
          </w:tcPr>
          <w:p w14:paraId="1BCA8F11" w14:textId="77777777" w:rsidR="00196298" w:rsidRPr="00F2601E" w:rsidRDefault="00196298" w:rsidP="00D13513">
            <w:pPr>
              <w:rPr>
                <w:rFonts w:ascii="Verdana" w:hAnsi="Verdana" w:cs="Arial"/>
                <w:color w:val="000000" w:themeColor="text1"/>
                <w:sz w:val="16"/>
                <w:szCs w:val="16"/>
              </w:rPr>
            </w:pPr>
          </w:p>
        </w:tc>
        <w:tc>
          <w:tcPr>
            <w:tcW w:w="1063" w:type="dxa"/>
          </w:tcPr>
          <w:p w14:paraId="44DF3367" w14:textId="77777777" w:rsidR="00196298" w:rsidRPr="00F2601E" w:rsidRDefault="00196298" w:rsidP="00D13513">
            <w:pPr>
              <w:rPr>
                <w:rFonts w:ascii="Verdana" w:hAnsi="Verdana" w:cs="Arial"/>
                <w:color w:val="000000" w:themeColor="text1"/>
                <w:sz w:val="16"/>
                <w:szCs w:val="16"/>
              </w:rPr>
            </w:pPr>
          </w:p>
        </w:tc>
        <w:tc>
          <w:tcPr>
            <w:tcW w:w="1063" w:type="dxa"/>
          </w:tcPr>
          <w:p w14:paraId="41C3C10C" w14:textId="77777777" w:rsidR="00196298" w:rsidRPr="00F2601E" w:rsidRDefault="00196298" w:rsidP="00D13513">
            <w:pPr>
              <w:rPr>
                <w:rFonts w:ascii="Verdana" w:hAnsi="Verdana" w:cs="Arial"/>
                <w:color w:val="000000" w:themeColor="text1"/>
                <w:sz w:val="16"/>
                <w:szCs w:val="16"/>
              </w:rPr>
            </w:pPr>
          </w:p>
        </w:tc>
        <w:tc>
          <w:tcPr>
            <w:tcW w:w="980" w:type="dxa"/>
          </w:tcPr>
          <w:p w14:paraId="0DD1BFE8" w14:textId="77777777" w:rsidR="00196298" w:rsidRPr="00F2601E" w:rsidRDefault="00196298" w:rsidP="00D13513">
            <w:pPr>
              <w:rPr>
                <w:rFonts w:ascii="Verdana" w:hAnsi="Verdana" w:cs="Arial"/>
                <w:color w:val="000000" w:themeColor="text1"/>
                <w:sz w:val="16"/>
                <w:szCs w:val="16"/>
              </w:rPr>
            </w:pPr>
          </w:p>
        </w:tc>
        <w:tc>
          <w:tcPr>
            <w:tcW w:w="1018" w:type="dxa"/>
            <w:gridSpan w:val="2"/>
          </w:tcPr>
          <w:p w14:paraId="42BBD2E4" w14:textId="77777777" w:rsidR="00196298" w:rsidRPr="00F2601E" w:rsidRDefault="00196298" w:rsidP="00D13513">
            <w:pPr>
              <w:rPr>
                <w:rFonts w:ascii="Verdana" w:hAnsi="Verdana" w:cs="Arial"/>
                <w:color w:val="000000" w:themeColor="text1"/>
                <w:sz w:val="16"/>
                <w:szCs w:val="16"/>
              </w:rPr>
            </w:pPr>
          </w:p>
        </w:tc>
      </w:tr>
      <w:tr w:rsidR="00196298" w:rsidRPr="00F2601E" w14:paraId="1D0F167C" w14:textId="77777777" w:rsidTr="00D13513">
        <w:trPr>
          <w:trHeight w:val="184"/>
        </w:trPr>
        <w:tc>
          <w:tcPr>
            <w:tcW w:w="632" w:type="dxa"/>
            <w:shd w:val="clear" w:color="auto" w:fill="F2F2F2" w:themeFill="background1" w:themeFillShade="F2"/>
          </w:tcPr>
          <w:p w14:paraId="31B11AAD" w14:textId="77777777" w:rsidR="00196298" w:rsidRPr="00F2601E" w:rsidRDefault="00196298" w:rsidP="00D13513">
            <w:pPr>
              <w:jc w:val="center"/>
              <w:rPr>
                <w:rFonts w:ascii="Verdana" w:hAnsi="Verdana" w:cs="Arial"/>
                <w:color w:val="000000" w:themeColor="text1"/>
                <w:sz w:val="16"/>
                <w:szCs w:val="16"/>
              </w:rPr>
            </w:pPr>
            <w:r w:rsidRPr="00F2601E">
              <w:rPr>
                <w:rFonts w:ascii="Verdana" w:hAnsi="Verdana" w:cs="Arial"/>
                <w:color w:val="000000" w:themeColor="text1"/>
                <w:sz w:val="16"/>
                <w:szCs w:val="16"/>
              </w:rPr>
              <w:t>7</w:t>
            </w:r>
          </w:p>
        </w:tc>
        <w:tc>
          <w:tcPr>
            <w:tcW w:w="1197" w:type="dxa"/>
          </w:tcPr>
          <w:p w14:paraId="72592C19" w14:textId="77777777" w:rsidR="00196298" w:rsidRPr="00F2601E" w:rsidRDefault="00196298" w:rsidP="00D13513">
            <w:pPr>
              <w:rPr>
                <w:rFonts w:ascii="Verdana" w:hAnsi="Verdana" w:cs="Arial"/>
                <w:color w:val="000000" w:themeColor="text1"/>
                <w:sz w:val="16"/>
                <w:szCs w:val="16"/>
              </w:rPr>
            </w:pPr>
          </w:p>
        </w:tc>
        <w:tc>
          <w:tcPr>
            <w:tcW w:w="798" w:type="dxa"/>
          </w:tcPr>
          <w:p w14:paraId="61FD9F56" w14:textId="77777777" w:rsidR="00196298" w:rsidRPr="00F2601E" w:rsidRDefault="00196298" w:rsidP="00D13513">
            <w:pPr>
              <w:rPr>
                <w:rFonts w:ascii="Verdana" w:hAnsi="Verdana" w:cs="Arial"/>
                <w:color w:val="000000" w:themeColor="text1"/>
                <w:sz w:val="16"/>
                <w:szCs w:val="16"/>
              </w:rPr>
            </w:pPr>
          </w:p>
        </w:tc>
        <w:tc>
          <w:tcPr>
            <w:tcW w:w="930" w:type="dxa"/>
          </w:tcPr>
          <w:p w14:paraId="59D68194" w14:textId="77777777" w:rsidR="00196298" w:rsidRPr="00F2601E" w:rsidRDefault="00196298" w:rsidP="00D13513">
            <w:pPr>
              <w:rPr>
                <w:rFonts w:ascii="Verdana" w:hAnsi="Verdana" w:cs="Arial"/>
                <w:color w:val="000000" w:themeColor="text1"/>
                <w:sz w:val="16"/>
                <w:szCs w:val="16"/>
              </w:rPr>
            </w:pPr>
          </w:p>
        </w:tc>
        <w:tc>
          <w:tcPr>
            <w:tcW w:w="930" w:type="dxa"/>
          </w:tcPr>
          <w:p w14:paraId="1535F4B8" w14:textId="77777777" w:rsidR="00196298" w:rsidRPr="00F2601E" w:rsidRDefault="00196298" w:rsidP="00D13513">
            <w:pPr>
              <w:rPr>
                <w:rFonts w:ascii="Verdana" w:hAnsi="Verdana" w:cs="Arial"/>
                <w:color w:val="000000" w:themeColor="text1"/>
                <w:sz w:val="16"/>
                <w:szCs w:val="16"/>
              </w:rPr>
            </w:pPr>
          </w:p>
        </w:tc>
        <w:tc>
          <w:tcPr>
            <w:tcW w:w="930" w:type="dxa"/>
          </w:tcPr>
          <w:p w14:paraId="51F9E42D" w14:textId="77777777" w:rsidR="00196298" w:rsidRPr="00F2601E" w:rsidRDefault="00196298" w:rsidP="00D13513">
            <w:pPr>
              <w:rPr>
                <w:rFonts w:ascii="Verdana" w:hAnsi="Verdana" w:cs="Arial"/>
                <w:color w:val="000000" w:themeColor="text1"/>
                <w:sz w:val="16"/>
                <w:szCs w:val="16"/>
              </w:rPr>
            </w:pPr>
          </w:p>
        </w:tc>
        <w:tc>
          <w:tcPr>
            <w:tcW w:w="1063" w:type="dxa"/>
          </w:tcPr>
          <w:p w14:paraId="7AB36810" w14:textId="77777777" w:rsidR="00196298" w:rsidRPr="00F2601E" w:rsidRDefault="00196298" w:rsidP="00D13513">
            <w:pPr>
              <w:rPr>
                <w:rFonts w:ascii="Verdana" w:hAnsi="Verdana" w:cs="Arial"/>
                <w:color w:val="000000" w:themeColor="text1"/>
                <w:sz w:val="16"/>
                <w:szCs w:val="16"/>
              </w:rPr>
            </w:pPr>
          </w:p>
        </w:tc>
        <w:tc>
          <w:tcPr>
            <w:tcW w:w="1063" w:type="dxa"/>
          </w:tcPr>
          <w:p w14:paraId="4FAC2639" w14:textId="77777777" w:rsidR="00196298" w:rsidRPr="00F2601E" w:rsidRDefault="00196298" w:rsidP="00D13513">
            <w:pPr>
              <w:rPr>
                <w:rFonts w:ascii="Verdana" w:hAnsi="Verdana" w:cs="Arial"/>
                <w:color w:val="000000" w:themeColor="text1"/>
                <w:sz w:val="16"/>
                <w:szCs w:val="16"/>
              </w:rPr>
            </w:pPr>
          </w:p>
        </w:tc>
        <w:tc>
          <w:tcPr>
            <w:tcW w:w="980" w:type="dxa"/>
          </w:tcPr>
          <w:p w14:paraId="1A432EA7" w14:textId="77777777" w:rsidR="00196298" w:rsidRPr="00F2601E" w:rsidRDefault="00196298" w:rsidP="00D13513">
            <w:pPr>
              <w:rPr>
                <w:rFonts w:ascii="Verdana" w:hAnsi="Verdana" w:cs="Arial"/>
                <w:color w:val="000000" w:themeColor="text1"/>
                <w:sz w:val="16"/>
                <w:szCs w:val="16"/>
              </w:rPr>
            </w:pPr>
          </w:p>
        </w:tc>
        <w:tc>
          <w:tcPr>
            <w:tcW w:w="1018" w:type="dxa"/>
            <w:gridSpan w:val="2"/>
          </w:tcPr>
          <w:p w14:paraId="1E617D42" w14:textId="77777777" w:rsidR="00196298" w:rsidRPr="00F2601E" w:rsidRDefault="00196298" w:rsidP="00D13513">
            <w:pPr>
              <w:rPr>
                <w:rFonts w:ascii="Verdana" w:hAnsi="Verdana" w:cs="Arial"/>
                <w:color w:val="000000" w:themeColor="text1"/>
                <w:sz w:val="16"/>
                <w:szCs w:val="16"/>
              </w:rPr>
            </w:pPr>
          </w:p>
        </w:tc>
      </w:tr>
    </w:tbl>
    <w:p w14:paraId="66DE4DCA" w14:textId="77777777" w:rsidR="0041061A" w:rsidRPr="00F2601E" w:rsidRDefault="002D7FAE" w:rsidP="00E33D2B">
      <w:pPr>
        <w:spacing w:before="240" w:after="120" w:line="300" w:lineRule="atLeast"/>
        <w:ind w:right="48"/>
        <w:jc w:val="both"/>
        <w:rPr>
          <w:rFonts w:ascii="Verdana" w:hAnsi="Verdana" w:cs="Tahoma"/>
          <w:szCs w:val="20"/>
        </w:rPr>
      </w:pPr>
      <w:r w:rsidRPr="00F2601E">
        <w:rPr>
          <w:rFonts w:ascii="Verdana" w:hAnsi="Verdana" w:cs="Tahoma"/>
          <w:b/>
          <w:bCs/>
          <w:color w:val="000000" w:themeColor="text1"/>
          <w:szCs w:val="20"/>
        </w:rPr>
        <w:t xml:space="preserve">Tablo 2. </w:t>
      </w:r>
      <w:r w:rsidR="005A2F88" w:rsidRPr="00F2601E">
        <w:rPr>
          <w:rFonts w:ascii="Verdana" w:hAnsi="Verdana" w:cs="Tahoma"/>
          <w:b/>
          <w:bCs/>
          <w:color w:val="000000" w:themeColor="text1"/>
          <w:szCs w:val="20"/>
        </w:rPr>
        <w:t>Bilanço</w:t>
      </w:r>
      <w:r w:rsidR="00FF4D35" w:rsidRPr="00F2601E">
        <w:rPr>
          <w:rFonts w:ascii="Verdana" w:hAnsi="Verdana" w:cs="Tahoma"/>
          <w:b/>
          <w:bCs/>
          <w:color w:val="000000" w:themeColor="text1"/>
          <w:szCs w:val="20"/>
        </w:rPr>
        <w:t xml:space="preserve"> ($)</w:t>
      </w:r>
      <w:r w:rsidR="0041061A" w:rsidRPr="00F2601E">
        <w:rPr>
          <w:rFonts w:ascii="Verdana" w:hAnsi="Verdana" w:cs="Tahoma"/>
          <w:b/>
          <w:bCs/>
          <w:color w:val="000000" w:themeColor="text1"/>
          <w:szCs w:val="20"/>
        </w:rPr>
        <w:t xml:space="preserve"> </w:t>
      </w:r>
      <w:r w:rsidR="0041061A" w:rsidRPr="00F2601E">
        <w:rPr>
          <w:rFonts w:ascii="Verdana" w:hAnsi="Verdana" w:cs="Tahoma"/>
          <w:i/>
          <w:iCs/>
          <w:sz w:val="16"/>
          <w:szCs w:val="16"/>
        </w:rPr>
        <w:t>(</w:t>
      </w:r>
      <w:r w:rsidR="00196298" w:rsidRPr="00F2601E">
        <w:rPr>
          <w:rFonts w:ascii="Verdana" w:hAnsi="Verdana" w:cs="Tahoma"/>
          <w:i/>
          <w:iCs/>
          <w:sz w:val="16"/>
          <w:szCs w:val="16"/>
        </w:rPr>
        <w:t xml:space="preserve">Tablo 1.’de </w:t>
      </w:r>
      <w:r w:rsidR="0041061A" w:rsidRPr="00F2601E">
        <w:rPr>
          <w:rFonts w:ascii="Verdana" w:hAnsi="Verdana" w:cs="Tahoma"/>
          <w:i/>
          <w:iCs/>
          <w:sz w:val="16"/>
          <w:szCs w:val="16"/>
        </w:rPr>
        <w:t>ilgili yılda yer alan şirketler dikkate alınarak doldurulmalıdır.)</w:t>
      </w:r>
    </w:p>
    <w:tbl>
      <w:tblPr>
        <w:tblW w:w="96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3935"/>
        <w:gridCol w:w="1168"/>
        <w:gridCol w:w="1129"/>
        <w:gridCol w:w="1134"/>
        <w:gridCol w:w="1134"/>
        <w:gridCol w:w="1134"/>
        <w:gridCol w:w="30"/>
      </w:tblGrid>
      <w:tr w:rsidR="004C0A1A" w:rsidRPr="00F2601E" w14:paraId="192184AE" w14:textId="77777777" w:rsidTr="006A4298">
        <w:trPr>
          <w:gridAfter w:val="1"/>
          <w:wAfter w:w="30" w:type="dxa"/>
          <w:trHeight w:val="251"/>
        </w:trPr>
        <w:tc>
          <w:tcPr>
            <w:tcW w:w="3935" w:type="dxa"/>
            <w:shd w:val="clear" w:color="auto" w:fill="D9D9D9" w:themeFill="background1" w:themeFillShade="D9"/>
            <w:noWrap/>
            <w:vAlign w:val="center"/>
          </w:tcPr>
          <w:p w14:paraId="795B27CE" w14:textId="77777777" w:rsidR="004C0A1A" w:rsidRPr="00F2601E" w:rsidRDefault="004C0A1A" w:rsidP="00E17FB6">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Konsolide Bilanço ($)</w:t>
            </w:r>
          </w:p>
        </w:tc>
        <w:tc>
          <w:tcPr>
            <w:tcW w:w="1168" w:type="dxa"/>
            <w:shd w:val="clear" w:color="auto" w:fill="D9D9D9" w:themeFill="background1" w:themeFillShade="D9"/>
            <w:noWrap/>
            <w:vAlign w:val="bottom"/>
          </w:tcPr>
          <w:p w14:paraId="2F18F91E" w14:textId="77777777" w:rsidR="004C0A1A" w:rsidRPr="00F2601E" w:rsidRDefault="004C0A1A" w:rsidP="00E17FB6">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1</w:t>
            </w:r>
          </w:p>
          <w:p w14:paraId="3912F97B" w14:textId="6C19BBC1" w:rsidR="00A03DE9" w:rsidRPr="00F2601E" w:rsidRDefault="00A03DE9" w:rsidP="00E17FB6">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129" w:type="dxa"/>
            <w:shd w:val="clear" w:color="auto" w:fill="D9D9D9" w:themeFill="background1" w:themeFillShade="D9"/>
            <w:noWrap/>
            <w:vAlign w:val="bottom"/>
          </w:tcPr>
          <w:p w14:paraId="11FB59AA" w14:textId="77777777" w:rsidR="004C0A1A" w:rsidRPr="00F2601E" w:rsidRDefault="004C0A1A" w:rsidP="00E17FB6">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2</w:t>
            </w:r>
          </w:p>
          <w:p w14:paraId="27F9B00A" w14:textId="72AB775E" w:rsidR="00A03DE9" w:rsidRPr="00F2601E" w:rsidRDefault="00A03DE9" w:rsidP="00E17FB6">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134" w:type="dxa"/>
            <w:shd w:val="clear" w:color="auto" w:fill="D9D9D9" w:themeFill="background1" w:themeFillShade="D9"/>
            <w:noWrap/>
            <w:vAlign w:val="bottom"/>
          </w:tcPr>
          <w:p w14:paraId="5E861FE9" w14:textId="77777777" w:rsidR="004C0A1A" w:rsidRPr="00F2601E" w:rsidRDefault="004C0A1A" w:rsidP="00E17FB6">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3</w:t>
            </w:r>
          </w:p>
          <w:p w14:paraId="30E326A2" w14:textId="5A83193E" w:rsidR="00A03DE9" w:rsidRPr="00F2601E" w:rsidRDefault="00A03DE9" w:rsidP="00E17FB6">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134" w:type="dxa"/>
            <w:shd w:val="clear" w:color="auto" w:fill="D9D9D9" w:themeFill="background1" w:themeFillShade="D9"/>
            <w:noWrap/>
            <w:vAlign w:val="bottom"/>
          </w:tcPr>
          <w:p w14:paraId="3BF00152" w14:textId="77777777" w:rsidR="004C0A1A" w:rsidRPr="00F2601E" w:rsidRDefault="004C0A1A" w:rsidP="00E17FB6">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4</w:t>
            </w:r>
          </w:p>
          <w:p w14:paraId="154DD4C5" w14:textId="016F813B" w:rsidR="00A03DE9" w:rsidRPr="00F2601E" w:rsidRDefault="00A03DE9" w:rsidP="00E17FB6">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134" w:type="dxa"/>
            <w:shd w:val="clear" w:color="auto" w:fill="D9D9D9" w:themeFill="background1" w:themeFillShade="D9"/>
            <w:noWrap/>
            <w:vAlign w:val="bottom"/>
          </w:tcPr>
          <w:p w14:paraId="57A9B769" w14:textId="77777777" w:rsidR="004C0A1A" w:rsidRPr="00F2601E" w:rsidRDefault="004C0A1A" w:rsidP="00E17FB6">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5</w:t>
            </w:r>
          </w:p>
          <w:p w14:paraId="65E83AB8" w14:textId="24EE13DF" w:rsidR="00A03DE9" w:rsidRPr="00F2601E" w:rsidRDefault="00A03DE9" w:rsidP="00E17FB6">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r>
      <w:tr w:rsidR="004C0A1A" w:rsidRPr="00F2601E" w14:paraId="132D9C9D" w14:textId="77777777" w:rsidTr="006A4298">
        <w:trPr>
          <w:gridAfter w:val="1"/>
          <w:wAfter w:w="30" w:type="dxa"/>
          <w:trHeight w:val="251"/>
        </w:trPr>
        <w:tc>
          <w:tcPr>
            <w:tcW w:w="3935" w:type="dxa"/>
            <w:shd w:val="clear" w:color="auto" w:fill="F2F2F2" w:themeFill="background1" w:themeFillShade="F2"/>
            <w:noWrap/>
            <w:vAlign w:val="center"/>
            <w:hideMark/>
          </w:tcPr>
          <w:p w14:paraId="35EBC6E7" w14:textId="77777777" w:rsidR="004C0A1A" w:rsidRPr="00F2601E" w:rsidRDefault="006065A8" w:rsidP="006065A8">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lastRenderedPageBreak/>
              <w:t>AKTİF</w:t>
            </w:r>
          </w:p>
        </w:tc>
        <w:tc>
          <w:tcPr>
            <w:tcW w:w="1168" w:type="dxa"/>
            <w:noWrap/>
            <w:vAlign w:val="center"/>
            <w:hideMark/>
          </w:tcPr>
          <w:p w14:paraId="313A4E88"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24E37D3E"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46487217"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644DA988"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26DA3B2"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3F164EF3" w14:textId="77777777" w:rsidTr="006A4298">
        <w:trPr>
          <w:gridAfter w:val="1"/>
          <w:wAfter w:w="30" w:type="dxa"/>
          <w:trHeight w:val="251"/>
        </w:trPr>
        <w:tc>
          <w:tcPr>
            <w:tcW w:w="3935" w:type="dxa"/>
            <w:shd w:val="clear" w:color="auto" w:fill="F2F2F2" w:themeFill="background1" w:themeFillShade="F2"/>
            <w:noWrap/>
            <w:vAlign w:val="center"/>
            <w:hideMark/>
          </w:tcPr>
          <w:p w14:paraId="57DDE84F" w14:textId="77777777" w:rsidR="004C0A1A" w:rsidRPr="00F2601E" w:rsidRDefault="004C0A1A" w:rsidP="00E17FB6">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Dönen Varlıklar</w:t>
            </w:r>
          </w:p>
        </w:tc>
        <w:tc>
          <w:tcPr>
            <w:tcW w:w="1168" w:type="dxa"/>
            <w:noWrap/>
            <w:vAlign w:val="center"/>
            <w:hideMark/>
          </w:tcPr>
          <w:p w14:paraId="7725FE28"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07942E1C"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5AB99919"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D334560"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52F93FED"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248D48EC" w14:textId="77777777" w:rsidTr="006A4298">
        <w:trPr>
          <w:gridAfter w:val="1"/>
          <w:wAfter w:w="30" w:type="dxa"/>
          <w:trHeight w:val="251"/>
        </w:trPr>
        <w:tc>
          <w:tcPr>
            <w:tcW w:w="3935" w:type="dxa"/>
            <w:shd w:val="clear" w:color="auto" w:fill="F2F2F2" w:themeFill="background1" w:themeFillShade="F2"/>
            <w:noWrap/>
            <w:vAlign w:val="center"/>
            <w:hideMark/>
          </w:tcPr>
          <w:p w14:paraId="55DF90AD" w14:textId="77777777" w:rsidR="004C0A1A" w:rsidRPr="00F2601E" w:rsidRDefault="004C0A1A" w:rsidP="00E17FB6">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Hazır Değerler</w:t>
            </w:r>
          </w:p>
        </w:tc>
        <w:tc>
          <w:tcPr>
            <w:tcW w:w="1168" w:type="dxa"/>
            <w:noWrap/>
            <w:vAlign w:val="center"/>
            <w:hideMark/>
          </w:tcPr>
          <w:p w14:paraId="7CBE12DD"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22E69635"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031D34B7"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27C1292"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3CE12676"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5B85DB67" w14:textId="77777777" w:rsidTr="006A4298">
        <w:trPr>
          <w:gridAfter w:val="1"/>
          <w:wAfter w:w="30" w:type="dxa"/>
          <w:trHeight w:val="251"/>
        </w:trPr>
        <w:tc>
          <w:tcPr>
            <w:tcW w:w="3935" w:type="dxa"/>
            <w:shd w:val="clear" w:color="auto" w:fill="F2F2F2" w:themeFill="background1" w:themeFillShade="F2"/>
            <w:noWrap/>
            <w:vAlign w:val="center"/>
            <w:hideMark/>
          </w:tcPr>
          <w:p w14:paraId="5B334738" w14:textId="77777777" w:rsidR="004C0A1A" w:rsidRPr="00F2601E" w:rsidRDefault="004C0A1A" w:rsidP="00E17FB6">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Ticari Alacaklar</w:t>
            </w:r>
          </w:p>
        </w:tc>
        <w:tc>
          <w:tcPr>
            <w:tcW w:w="1168" w:type="dxa"/>
            <w:noWrap/>
            <w:vAlign w:val="center"/>
            <w:hideMark/>
          </w:tcPr>
          <w:p w14:paraId="5940261B"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0D02AFD4"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3B201F93"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5A680FC9"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65327380"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7641C929" w14:textId="77777777" w:rsidTr="006A4298">
        <w:trPr>
          <w:gridAfter w:val="1"/>
          <w:wAfter w:w="30" w:type="dxa"/>
          <w:trHeight w:val="251"/>
        </w:trPr>
        <w:tc>
          <w:tcPr>
            <w:tcW w:w="3935" w:type="dxa"/>
            <w:shd w:val="clear" w:color="auto" w:fill="F2F2F2" w:themeFill="background1" w:themeFillShade="F2"/>
            <w:noWrap/>
            <w:vAlign w:val="center"/>
            <w:hideMark/>
          </w:tcPr>
          <w:p w14:paraId="393ED975" w14:textId="77777777" w:rsidR="004C0A1A" w:rsidRPr="00F2601E" w:rsidRDefault="004C0A1A" w:rsidP="00E17FB6">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Stoklar</w:t>
            </w:r>
          </w:p>
        </w:tc>
        <w:tc>
          <w:tcPr>
            <w:tcW w:w="1168" w:type="dxa"/>
            <w:noWrap/>
            <w:vAlign w:val="center"/>
            <w:hideMark/>
          </w:tcPr>
          <w:p w14:paraId="3B292B94"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3579B0F2"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8860823"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68F2E07B"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489AD09C"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503A0E9C" w14:textId="77777777" w:rsidTr="006A4298">
        <w:trPr>
          <w:gridAfter w:val="1"/>
          <w:wAfter w:w="30" w:type="dxa"/>
          <w:trHeight w:val="251"/>
        </w:trPr>
        <w:tc>
          <w:tcPr>
            <w:tcW w:w="3935" w:type="dxa"/>
            <w:shd w:val="clear" w:color="auto" w:fill="F2F2F2" w:themeFill="background1" w:themeFillShade="F2"/>
            <w:noWrap/>
            <w:vAlign w:val="center"/>
            <w:hideMark/>
          </w:tcPr>
          <w:p w14:paraId="54CF1797" w14:textId="77777777" w:rsidR="004C0A1A" w:rsidRPr="00F2601E" w:rsidRDefault="004C0A1A" w:rsidP="00E17FB6">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Diğer Dönen Varlıklar</w:t>
            </w:r>
          </w:p>
        </w:tc>
        <w:tc>
          <w:tcPr>
            <w:tcW w:w="1168" w:type="dxa"/>
            <w:noWrap/>
            <w:vAlign w:val="center"/>
            <w:hideMark/>
          </w:tcPr>
          <w:p w14:paraId="27C8D2B3"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5E47E482"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07163402"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79D5EFF6"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F63BC43"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6B6C1F84" w14:textId="77777777" w:rsidTr="006A4298">
        <w:trPr>
          <w:gridAfter w:val="1"/>
          <w:wAfter w:w="30" w:type="dxa"/>
          <w:trHeight w:val="251"/>
        </w:trPr>
        <w:tc>
          <w:tcPr>
            <w:tcW w:w="3935" w:type="dxa"/>
            <w:shd w:val="clear" w:color="auto" w:fill="F2F2F2" w:themeFill="background1" w:themeFillShade="F2"/>
            <w:noWrap/>
            <w:vAlign w:val="center"/>
            <w:hideMark/>
          </w:tcPr>
          <w:p w14:paraId="5E4F6052" w14:textId="77777777" w:rsidR="004C0A1A" w:rsidRPr="00F2601E" w:rsidRDefault="004C0A1A" w:rsidP="00E17FB6">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Duran Varlıklar</w:t>
            </w:r>
          </w:p>
        </w:tc>
        <w:tc>
          <w:tcPr>
            <w:tcW w:w="1168" w:type="dxa"/>
            <w:noWrap/>
            <w:vAlign w:val="center"/>
            <w:hideMark/>
          </w:tcPr>
          <w:p w14:paraId="262F07FA"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7551C1A8"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5C7F40F1"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8EB4195"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43FB76A"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3EEC6129" w14:textId="77777777" w:rsidTr="006A4298">
        <w:trPr>
          <w:gridAfter w:val="1"/>
          <w:wAfter w:w="30" w:type="dxa"/>
          <w:trHeight w:val="251"/>
        </w:trPr>
        <w:tc>
          <w:tcPr>
            <w:tcW w:w="3935" w:type="dxa"/>
            <w:shd w:val="clear" w:color="auto" w:fill="F2F2F2" w:themeFill="background1" w:themeFillShade="F2"/>
            <w:noWrap/>
            <w:vAlign w:val="center"/>
            <w:hideMark/>
          </w:tcPr>
          <w:p w14:paraId="2E020C22" w14:textId="77777777" w:rsidR="004C0A1A" w:rsidRPr="00F2601E" w:rsidRDefault="00F75BD4" w:rsidP="00E17FB6">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Ticari Alacaklar</w:t>
            </w:r>
          </w:p>
        </w:tc>
        <w:tc>
          <w:tcPr>
            <w:tcW w:w="1168" w:type="dxa"/>
            <w:noWrap/>
            <w:vAlign w:val="center"/>
            <w:hideMark/>
          </w:tcPr>
          <w:p w14:paraId="1F982D86"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2C1737DC"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1C6C605"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1A77227"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5FD30ED1"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68D1E90B" w14:textId="77777777" w:rsidTr="006A4298">
        <w:trPr>
          <w:gridAfter w:val="1"/>
          <w:wAfter w:w="30" w:type="dxa"/>
          <w:trHeight w:val="251"/>
        </w:trPr>
        <w:tc>
          <w:tcPr>
            <w:tcW w:w="3935" w:type="dxa"/>
            <w:shd w:val="clear" w:color="auto" w:fill="F2F2F2" w:themeFill="background1" w:themeFillShade="F2"/>
            <w:noWrap/>
            <w:vAlign w:val="center"/>
            <w:hideMark/>
          </w:tcPr>
          <w:p w14:paraId="0D5837B1" w14:textId="77777777" w:rsidR="004C0A1A" w:rsidRPr="00F2601E" w:rsidRDefault="004C0A1A" w:rsidP="00E17FB6">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Maddi Duran Varlıklar</w:t>
            </w:r>
          </w:p>
        </w:tc>
        <w:tc>
          <w:tcPr>
            <w:tcW w:w="1168" w:type="dxa"/>
            <w:noWrap/>
            <w:vAlign w:val="center"/>
            <w:hideMark/>
          </w:tcPr>
          <w:p w14:paraId="0C5D33F5"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6E9EE963"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616C5B52"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4F84969"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424F4D9"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5D0C75D0" w14:textId="77777777" w:rsidTr="006A4298">
        <w:trPr>
          <w:gridAfter w:val="1"/>
          <w:wAfter w:w="30" w:type="dxa"/>
          <w:trHeight w:val="251"/>
        </w:trPr>
        <w:tc>
          <w:tcPr>
            <w:tcW w:w="3935" w:type="dxa"/>
            <w:shd w:val="clear" w:color="auto" w:fill="F2F2F2" w:themeFill="background1" w:themeFillShade="F2"/>
            <w:noWrap/>
            <w:vAlign w:val="center"/>
            <w:hideMark/>
          </w:tcPr>
          <w:p w14:paraId="57E63E62" w14:textId="77777777" w:rsidR="004C0A1A" w:rsidRPr="00F2601E" w:rsidRDefault="004C0A1A" w:rsidP="00E17FB6">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Maddi Olmayan Duran Varlıklar</w:t>
            </w:r>
          </w:p>
        </w:tc>
        <w:tc>
          <w:tcPr>
            <w:tcW w:w="1168" w:type="dxa"/>
            <w:noWrap/>
            <w:vAlign w:val="center"/>
            <w:hideMark/>
          </w:tcPr>
          <w:p w14:paraId="36F42B51"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502E839D"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237BF8ED"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66095C3C"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0245639"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089753BF" w14:textId="77777777" w:rsidTr="006A4298">
        <w:trPr>
          <w:gridAfter w:val="1"/>
          <w:wAfter w:w="30" w:type="dxa"/>
          <w:trHeight w:val="251"/>
        </w:trPr>
        <w:tc>
          <w:tcPr>
            <w:tcW w:w="3935" w:type="dxa"/>
            <w:shd w:val="clear" w:color="auto" w:fill="F2F2F2" w:themeFill="background1" w:themeFillShade="F2"/>
            <w:noWrap/>
            <w:vAlign w:val="center"/>
            <w:hideMark/>
          </w:tcPr>
          <w:p w14:paraId="421093BD" w14:textId="77777777" w:rsidR="004C0A1A" w:rsidRPr="00F2601E" w:rsidRDefault="004C0A1A" w:rsidP="00E17FB6">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Diğer Duran Varlıklar</w:t>
            </w:r>
          </w:p>
        </w:tc>
        <w:tc>
          <w:tcPr>
            <w:tcW w:w="1168" w:type="dxa"/>
            <w:noWrap/>
            <w:vAlign w:val="center"/>
            <w:hideMark/>
          </w:tcPr>
          <w:p w14:paraId="11009813"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5ED6BF48"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6F7517B4"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7A1B3977"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01788BC9"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2B5FEDE0" w14:textId="77777777" w:rsidTr="006A4298">
        <w:trPr>
          <w:gridAfter w:val="1"/>
          <w:wAfter w:w="30" w:type="dxa"/>
          <w:trHeight w:val="266"/>
        </w:trPr>
        <w:tc>
          <w:tcPr>
            <w:tcW w:w="3935" w:type="dxa"/>
            <w:shd w:val="clear" w:color="auto" w:fill="F2F2F2" w:themeFill="background1" w:themeFillShade="F2"/>
            <w:noWrap/>
            <w:vAlign w:val="center"/>
            <w:hideMark/>
          </w:tcPr>
          <w:p w14:paraId="307482EE" w14:textId="77777777" w:rsidR="004C0A1A" w:rsidRPr="00F2601E" w:rsidRDefault="00F75BD4" w:rsidP="00E17FB6">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TOPLAM VARLIKLAR</w:t>
            </w:r>
          </w:p>
        </w:tc>
        <w:tc>
          <w:tcPr>
            <w:tcW w:w="1168" w:type="dxa"/>
            <w:noWrap/>
            <w:vAlign w:val="center"/>
          </w:tcPr>
          <w:p w14:paraId="00CFC0D0" w14:textId="77777777" w:rsidR="004C0A1A" w:rsidRPr="00F2601E" w:rsidRDefault="004C0A1A" w:rsidP="00E17FB6">
            <w:pPr>
              <w:spacing w:after="0" w:line="240" w:lineRule="auto"/>
              <w:jc w:val="right"/>
              <w:rPr>
                <w:rFonts w:ascii="Verdana" w:eastAsia="Times New Roman" w:hAnsi="Verdana" w:cs="Arial"/>
                <w:b/>
                <w:bCs/>
                <w:color w:val="000000" w:themeColor="text1"/>
                <w:sz w:val="16"/>
                <w:szCs w:val="16"/>
                <w:lang w:eastAsia="tr-TR"/>
              </w:rPr>
            </w:pPr>
          </w:p>
        </w:tc>
        <w:tc>
          <w:tcPr>
            <w:tcW w:w="1129" w:type="dxa"/>
            <w:noWrap/>
            <w:vAlign w:val="center"/>
          </w:tcPr>
          <w:p w14:paraId="3D24AD50" w14:textId="77777777" w:rsidR="004C0A1A" w:rsidRPr="00F2601E" w:rsidRDefault="004C0A1A" w:rsidP="00E17FB6">
            <w:pPr>
              <w:spacing w:after="0" w:line="240" w:lineRule="auto"/>
              <w:jc w:val="right"/>
              <w:rPr>
                <w:rFonts w:ascii="Verdana" w:eastAsia="Times New Roman" w:hAnsi="Verdana" w:cs="Arial"/>
                <w:b/>
                <w:bCs/>
                <w:color w:val="000000" w:themeColor="text1"/>
                <w:sz w:val="16"/>
                <w:szCs w:val="16"/>
                <w:lang w:eastAsia="tr-TR"/>
              </w:rPr>
            </w:pPr>
          </w:p>
        </w:tc>
        <w:tc>
          <w:tcPr>
            <w:tcW w:w="1134" w:type="dxa"/>
            <w:noWrap/>
            <w:vAlign w:val="center"/>
          </w:tcPr>
          <w:p w14:paraId="4319ABAB" w14:textId="77777777" w:rsidR="004C0A1A" w:rsidRPr="00F2601E" w:rsidRDefault="004C0A1A" w:rsidP="00E17FB6">
            <w:pPr>
              <w:spacing w:after="0" w:line="240" w:lineRule="auto"/>
              <w:jc w:val="right"/>
              <w:rPr>
                <w:rFonts w:ascii="Verdana" w:eastAsia="Times New Roman" w:hAnsi="Verdana" w:cs="Arial"/>
                <w:b/>
                <w:bCs/>
                <w:color w:val="000000" w:themeColor="text1"/>
                <w:sz w:val="16"/>
                <w:szCs w:val="16"/>
                <w:lang w:eastAsia="tr-TR"/>
              </w:rPr>
            </w:pPr>
          </w:p>
        </w:tc>
        <w:tc>
          <w:tcPr>
            <w:tcW w:w="1134" w:type="dxa"/>
            <w:noWrap/>
            <w:vAlign w:val="center"/>
          </w:tcPr>
          <w:p w14:paraId="4ADBA566" w14:textId="77777777" w:rsidR="004C0A1A" w:rsidRPr="00F2601E" w:rsidRDefault="004C0A1A" w:rsidP="00E17FB6">
            <w:pPr>
              <w:spacing w:after="0" w:line="240" w:lineRule="auto"/>
              <w:jc w:val="right"/>
              <w:rPr>
                <w:rFonts w:ascii="Verdana" w:eastAsia="Times New Roman" w:hAnsi="Verdana" w:cs="Arial"/>
                <w:b/>
                <w:bCs/>
                <w:color w:val="000000" w:themeColor="text1"/>
                <w:sz w:val="16"/>
                <w:szCs w:val="16"/>
                <w:lang w:eastAsia="tr-TR"/>
              </w:rPr>
            </w:pPr>
          </w:p>
        </w:tc>
        <w:tc>
          <w:tcPr>
            <w:tcW w:w="1134" w:type="dxa"/>
            <w:noWrap/>
            <w:vAlign w:val="center"/>
          </w:tcPr>
          <w:p w14:paraId="67651192" w14:textId="77777777" w:rsidR="004C0A1A" w:rsidRPr="00F2601E" w:rsidRDefault="004C0A1A" w:rsidP="00E17FB6">
            <w:pPr>
              <w:spacing w:after="0" w:line="240" w:lineRule="auto"/>
              <w:jc w:val="right"/>
              <w:rPr>
                <w:rFonts w:ascii="Verdana" w:eastAsia="Times New Roman" w:hAnsi="Verdana" w:cs="Arial"/>
                <w:b/>
                <w:bCs/>
                <w:color w:val="000000" w:themeColor="text1"/>
                <w:sz w:val="16"/>
                <w:szCs w:val="16"/>
                <w:lang w:eastAsia="tr-TR"/>
              </w:rPr>
            </w:pPr>
          </w:p>
        </w:tc>
      </w:tr>
      <w:tr w:rsidR="004C0A1A" w:rsidRPr="00F2601E" w14:paraId="0E32D0CA" w14:textId="77777777" w:rsidTr="006A4298">
        <w:trPr>
          <w:trHeight w:val="266"/>
        </w:trPr>
        <w:tc>
          <w:tcPr>
            <w:tcW w:w="9664" w:type="dxa"/>
            <w:gridSpan w:val="7"/>
            <w:noWrap/>
            <w:vAlign w:val="center"/>
          </w:tcPr>
          <w:p w14:paraId="1A356A11" w14:textId="77777777" w:rsidR="004C0A1A" w:rsidRPr="00F2601E" w:rsidRDefault="004C0A1A" w:rsidP="00E17FB6">
            <w:pPr>
              <w:spacing w:after="0" w:line="240" w:lineRule="auto"/>
              <w:jc w:val="right"/>
              <w:rPr>
                <w:rFonts w:ascii="Verdana" w:eastAsia="Times New Roman" w:hAnsi="Verdana" w:cs="Arial"/>
                <w:b/>
                <w:bCs/>
                <w:color w:val="000000" w:themeColor="text1"/>
                <w:sz w:val="16"/>
                <w:szCs w:val="16"/>
                <w:lang w:eastAsia="tr-TR"/>
              </w:rPr>
            </w:pPr>
          </w:p>
        </w:tc>
      </w:tr>
      <w:tr w:rsidR="004C0A1A" w:rsidRPr="00F2601E" w14:paraId="7ABB0BA5" w14:textId="77777777" w:rsidTr="006A4298">
        <w:trPr>
          <w:gridAfter w:val="1"/>
          <w:wAfter w:w="30" w:type="dxa"/>
          <w:trHeight w:val="251"/>
        </w:trPr>
        <w:tc>
          <w:tcPr>
            <w:tcW w:w="3935" w:type="dxa"/>
            <w:shd w:val="clear" w:color="auto" w:fill="F2F2F2" w:themeFill="background1" w:themeFillShade="F2"/>
            <w:noWrap/>
            <w:vAlign w:val="center"/>
            <w:hideMark/>
          </w:tcPr>
          <w:p w14:paraId="4E809B37" w14:textId="77777777" w:rsidR="004C0A1A" w:rsidRPr="00F2601E" w:rsidRDefault="004C0A1A" w:rsidP="006065A8">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P</w:t>
            </w:r>
            <w:r w:rsidR="006065A8" w:rsidRPr="00F2601E">
              <w:rPr>
                <w:rFonts w:ascii="Verdana" w:eastAsia="Times New Roman" w:hAnsi="Verdana" w:cs="Arial"/>
                <w:b/>
                <w:bCs/>
                <w:color w:val="000000" w:themeColor="text1"/>
                <w:sz w:val="16"/>
                <w:szCs w:val="16"/>
                <w:lang w:eastAsia="tr-TR"/>
              </w:rPr>
              <w:t>ASİF</w:t>
            </w:r>
          </w:p>
        </w:tc>
        <w:tc>
          <w:tcPr>
            <w:tcW w:w="1168" w:type="dxa"/>
            <w:noWrap/>
            <w:vAlign w:val="center"/>
            <w:hideMark/>
          </w:tcPr>
          <w:p w14:paraId="36CF71E9"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4F51C4D2"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0EF88994"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6FC2ABB5"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A4240C2"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103589A2" w14:textId="77777777" w:rsidTr="006A4298">
        <w:trPr>
          <w:gridAfter w:val="1"/>
          <w:wAfter w:w="30" w:type="dxa"/>
          <w:trHeight w:val="251"/>
        </w:trPr>
        <w:tc>
          <w:tcPr>
            <w:tcW w:w="3935" w:type="dxa"/>
            <w:shd w:val="clear" w:color="auto" w:fill="F2F2F2" w:themeFill="background1" w:themeFillShade="F2"/>
            <w:noWrap/>
            <w:vAlign w:val="center"/>
            <w:hideMark/>
          </w:tcPr>
          <w:p w14:paraId="74BAA97B" w14:textId="77777777" w:rsidR="004C0A1A" w:rsidRPr="00F2601E" w:rsidRDefault="004C0A1A" w:rsidP="00E17FB6">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Kısa Vadeli Yabancı Kaynaklar</w:t>
            </w:r>
          </w:p>
        </w:tc>
        <w:tc>
          <w:tcPr>
            <w:tcW w:w="1168" w:type="dxa"/>
            <w:noWrap/>
            <w:vAlign w:val="center"/>
            <w:hideMark/>
          </w:tcPr>
          <w:p w14:paraId="3804CD4B"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2B448898"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7F38FA98"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47F28F15"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3F67E7D4"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63BE098B" w14:textId="77777777" w:rsidTr="006A4298">
        <w:trPr>
          <w:gridAfter w:val="1"/>
          <w:wAfter w:w="30" w:type="dxa"/>
          <w:trHeight w:val="251"/>
        </w:trPr>
        <w:tc>
          <w:tcPr>
            <w:tcW w:w="3935" w:type="dxa"/>
            <w:shd w:val="clear" w:color="auto" w:fill="F2F2F2" w:themeFill="background1" w:themeFillShade="F2"/>
            <w:noWrap/>
            <w:vAlign w:val="center"/>
            <w:hideMark/>
          </w:tcPr>
          <w:p w14:paraId="70EDC89E" w14:textId="77777777" w:rsidR="004C0A1A" w:rsidRPr="00F2601E" w:rsidRDefault="004C0A1A" w:rsidP="00E17FB6">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Mali Borçlar</w:t>
            </w:r>
          </w:p>
        </w:tc>
        <w:tc>
          <w:tcPr>
            <w:tcW w:w="1168" w:type="dxa"/>
            <w:noWrap/>
            <w:vAlign w:val="center"/>
            <w:hideMark/>
          </w:tcPr>
          <w:p w14:paraId="6D363B26"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5488146B"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03843134"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016053B0"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67773877"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5421720D" w14:textId="77777777" w:rsidTr="006A4298">
        <w:trPr>
          <w:gridAfter w:val="1"/>
          <w:wAfter w:w="30" w:type="dxa"/>
          <w:trHeight w:val="251"/>
        </w:trPr>
        <w:tc>
          <w:tcPr>
            <w:tcW w:w="3935" w:type="dxa"/>
            <w:shd w:val="clear" w:color="auto" w:fill="F2F2F2" w:themeFill="background1" w:themeFillShade="F2"/>
            <w:noWrap/>
            <w:vAlign w:val="center"/>
            <w:hideMark/>
          </w:tcPr>
          <w:p w14:paraId="0C80F669" w14:textId="77777777" w:rsidR="004C0A1A" w:rsidRPr="00F2601E" w:rsidRDefault="004C0A1A" w:rsidP="00E17FB6">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Ticari Borçlar</w:t>
            </w:r>
          </w:p>
        </w:tc>
        <w:tc>
          <w:tcPr>
            <w:tcW w:w="1168" w:type="dxa"/>
            <w:noWrap/>
            <w:vAlign w:val="center"/>
            <w:hideMark/>
          </w:tcPr>
          <w:p w14:paraId="4A79D69D"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3F2B0EEA"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71E80497"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6D051009"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76451AC8"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5EE9BE80" w14:textId="77777777" w:rsidTr="006A4298">
        <w:trPr>
          <w:gridAfter w:val="1"/>
          <w:wAfter w:w="30" w:type="dxa"/>
          <w:trHeight w:val="251"/>
        </w:trPr>
        <w:tc>
          <w:tcPr>
            <w:tcW w:w="3935" w:type="dxa"/>
            <w:shd w:val="clear" w:color="auto" w:fill="F2F2F2" w:themeFill="background1" w:themeFillShade="F2"/>
            <w:noWrap/>
            <w:vAlign w:val="center"/>
          </w:tcPr>
          <w:p w14:paraId="22213F41" w14:textId="77777777" w:rsidR="004C0A1A" w:rsidRPr="00F2601E" w:rsidRDefault="004C0A1A" w:rsidP="00E17FB6">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Diğer Kısa Vadeli Yabancı Kaynaklar</w:t>
            </w:r>
          </w:p>
        </w:tc>
        <w:tc>
          <w:tcPr>
            <w:tcW w:w="1168" w:type="dxa"/>
            <w:noWrap/>
            <w:vAlign w:val="center"/>
          </w:tcPr>
          <w:p w14:paraId="708474FB"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p>
        </w:tc>
        <w:tc>
          <w:tcPr>
            <w:tcW w:w="1129" w:type="dxa"/>
            <w:noWrap/>
            <w:vAlign w:val="center"/>
          </w:tcPr>
          <w:p w14:paraId="2488AF41"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p>
        </w:tc>
        <w:tc>
          <w:tcPr>
            <w:tcW w:w="1134" w:type="dxa"/>
            <w:noWrap/>
            <w:vAlign w:val="center"/>
          </w:tcPr>
          <w:p w14:paraId="2AB82403"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p>
        </w:tc>
        <w:tc>
          <w:tcPr>
            <w:tcW w:w="1134" w:type="dxa"/>
            <w:noWrap/>
            <w:vAlign w:val="center"/>
          </w:tcPr>
          <w:p w14:paraId="754A40EE"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p>
        </w:tc>
        <w:tc>
          <w:tcPr>
            <w:tcW w:w="1134" w:type="dxa"/>
            <w:noWrap/>
            <w:vAlign w:val="center"/>
          </w:tcPr>
          <w:p w14:paraId="3CA9F35B"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p>
        </w:tc>
      </w:tr>
      <w:tr w:rsidR="004C0A1A" w:rsidRPr="00F2601E" w14:paraId="732896CF" w14:textId="77777777" w:rsidTr="006A4298">
        <w:trPr>
          <w:gridAfter w:val="1"/>
          <w:wAfter w:w="30" w:type="dxa"/>
          <w:trHeight w:val="251"/>
        </w:trPr>
        <w:tc>
          <w:tcPr>
            <w:tcW w:w="3935" w:type="dxa"/>
            <w:shd w:val="clear" w:color="auto" w:fill="F2F2F2" w:themeFill="background1" w:themeFillShade="F2"/>
            <w:noWrap/>
            <w:vAlign w:val="center"/>
            <w:hideMark/>
          </w:tcPr>
          <w:p w14:paraId="483E298A" w14:textId="77777777" w:rsidR="004C0A1A" w:rsidRPr="00F2601E" w:rsidRDefault="004C0A1A" w:rsidP="00E17FB6">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Uzun Vadeli Yabancı Kaynaklar</w:t>
            </w:r>
          </w:p>
        </w:tc>
        <w:tc>
          <w:tcPr>
            <w:tcW w:w="1168" w:type="dxa"/>
            <w:noWrap/>
            <w:vAlign w:val="center"/>
            <w:hideMark/>
          </w:tcPr>
          <w:p w14:paraId="13CC6256"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22E5307F"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4D8234E7"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73467AC"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5079FE96"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228B6C45" w14:textId="77777777" w:rsidTr="006A4298">
        <w:trPr>
          <w:gridAfter w:val="1"/>
          <w:wAfter w:w="30" w:type="dxa"/>
          <w:trHeight w:val="251"/>
        </w:trPr>
        <w:tc>
          <w:tcPr>
            <w:tcW w:w="3935" w:type="dxa"/>
            <w:shd w:val="clear" w:color="auto" w:fill="F2F2F2" w:themeFill="background1" w:themeFillShade="F2"/>
            <w:noWrap/>
            <w:vAlign w:val="center"/>
            <w:hideMark/>
          </w:tcPr>
          <w:p w14:paraId="772E66A0" w14:textId="77777777" w:rsidR="004C0A1A" w:rsidRPr="00F2601E" w:rsidRDefault="004C0A1A" w:rsidP="00E17FB6">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Mali Borçlar</w:t>
            </w:r>
          </w:p>
        </w:tc>
        <w:tc>
          <w:tcPr>
            <w:tcW w:w="1168" w:type="dxa"/>
            <w:noWrap/>
            <w:vAlign w:val="center"/>
            <w:hideMark/>
          </w:tcPr>
          <w:p w14:paraId="4A2409D3"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6399CDAD"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E744083"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6CDBB32F"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43760ADC"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02800CD6" w14:textId="77777777" w:rsidTr="006A4298">
        <w:trPr>
          <w:gridAfter w:val="1"/>
          <w:wAfter w:w="30" w:type="dxa"/>
          <w:trHeight w:val="251"/>
        </w:trPr>
        <w:tc>
          <w:tcPr>
            <w:tcW w:w="3935" w:type="dxa"/>
            <w:shd w:val="clear" w:color="auto" w:fill="F2F2F2" w:themeFill="background1" w:themeFillShade="F2"/>
            <w:noWrap/>
            <w:vAlign w:val="center"/>
            <w:hideMark/>
          </w:tcPr>
          <w:p w14:paraId="59C55E71" w14:textId="77777777" w:rsidR="004C0A1A" w:rsidRPr="00F2601E" w:rsidRDefault="004C0A1A" w:rsidP="00E17FB6">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Ticari Borçlar</w:t>
            </w:r>
          </w:p>
        </w:tc>
        <w:tc>
          <w:tcPr>
            <w:tcW w:w="1168" w:type="dxa"/>
            <w:noWrap/>
            <w:vAlign w:val="center"/>
            <w:hideMark/>
          </w:tcPr>
          <w:p w14:paraId="03C50AEB"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39408222"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7ACD24FF"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2B1131E4"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4DB3B6FE"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68A1D961" w14:textId="77777777" w:rsidTr="006A4298">
        <w:trPr>
          <w:gridAfter w:val="1"/>
          <w:wAfter w:w="30" w:type="dxa"/>
          <w:trHeight w:val="251"/>
        </w:trPr>
        <w:tc>
          <w:tcPr>
            <w:tcW w:w="3935" w:type="dxa"/>
            <w:shd w:val="clear" w:color="auto" w:fill="F2F2F2" w:themeFill="background1" w:themeFillShade="F2"/>
            <w:noWrap/>
            <w:vAlign w:val="center"/>
          </w:tcPr>
          <w:p w14:paraId="05792A10" w14:textId="77777777" w:rsidR="004C0A1A" w:rsidRPr="00F2601E" w:rsidRDefault="004C0A1A" w:rsidP="00E17FB6">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Diğer Uzun Vadeli Yabancı Kaynaklar</w:t>
            </w:r>
          </w:p>
        </w:tc>
        <w:tc>
          <w:tcPr>
            <w:tcW w:w="1168" w:type="dxa"/>
            <w:noWrap/>
            <w:vAlign w:val="center"/>
          </w:tcPr>
          <w:p w14:paraId="144F63C3"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p>
        </w:tc>
        <w:tc>
          <w:tcPr>
            <w:tcW w:w="1129" w:type="dxa"/>
            <w:noWrap/>
            <w:vAlign w:val="center"/>
          </w:tcPr>
          <w:p w14:paraId="44B2DFEF"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p>
        </w:tc>
        <w:tc>
          <w:tcPr>
            <w:tcW w:w="1134" w:type="dxa"/>
            <w:noWrap/>
            <w:vAlign w:val="center"/>
          </w:tcPr>
          <w:p w14:paraId="1D45B5F2"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p>
        </w:tc>
        <w:tc>
          <w:tcPr>
            <w:tcW w:w="1134" w:type="dxa"/>
            <w:noWrap/>
            <w:vAlign w:val="center"/>
          </w:tcPr>
          <w:p w14:paraId="1661C61B"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p>
        </w:tc>
        <w:tc>
          <w:tcPr>
            <w:tcW w:w="1134" w:type="dxa"/>
            <w:noWrap/>
            <w:vAlign w:val="center"/>
          </w:tcPr>
          <w:p w14:paraId="3FF9AE55"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p>
        </w:tc>
      </w:tr>
      <w:tr w:rsidR="004C0A1A" w:rsidRPr="00F2601E" w14:paraId="3EBBE881" w14:textId="77777777" w:rsidTr="006A4298">
        <w:trPr>
          <w:gridAfter w:val="1"/>
          <w:wAfter w:w="30" w:type="dxa"/>
          <w:trHeight w:val="251"/>
        </w:trPr>
        <w:tc>
          <w:tcPr>
            <w:tcW w:w="3935" w:type="dxa"/>
            <w:shd w:val="clear" w:color="auto" w:fill="F2F2F2" w:themeFill="background1" w:themeFillShade="F2"/>
            <w:noWrap/>
            <w:vAlign w:val="center"/>
            <w:hideMark/>
          </w:tcPr>
          <w:p w14:paraId="241D4AA9" w14:textId="77777777" w:rsidR="004C0A1A" w:rsidRPr="00F2601E" w:rsidRDefault="004C0A1A" w:rsidP="00E17FB6">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Öz Kaynaklar</w:t>
            </w:r>
          </w:p>
        </w:tc>
        <w:tc>
          <w:tcPr>
            <w:tcW w:w="1168" w:type="dxa"/>
            <w:noWrap/>
            <w:vAlign w:val="center"/>
            <w:hideMark/>
          </w:tcPr>
          <w:p w14:paraId="12C608DE"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524EED76"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38F8A647"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360FC68A"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6406052" w14:textId="77777777" w:rsidR="004C0A1A" w:rsidRPr="00F2601E" w:rsidRDefault="004C0A1A" w:rsidP="00E17FB6">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C0A1A" w:rsidRPr="00F2601E" w14:paraId="79D0A285" w14:textId="77777777" w:rsidTr="006A4298">
        <w:trPr>
          <w:gridAfter w:val="1"/>
          <w:wAfter w:w="30" w:type="dxa"/>
          <w:trHeight w:val="266"/>
        </w:trPr>
        <w:tc>
          <w:tcPr>
            <w:tcW w:w="3935" w:type="dxa"/>
            <w:shd w:val="clear" w:color="auto" w:fill="F2F2F2" w:themeFill="background1" w:themeFillShade="F2"/>
            <w:noWrap/>
            <w:vAlign w:val="center"/>
            <w:hideMark/>
          </w:tcPr>
          <w:p w14:paraId="49D377FA" w14:textId="77777777" w:rsidR="004C0A1A" w:rsidRPr="00F2601E" w:rsidRDefault="00A1502B" w:rsidP="00E17FB6">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TOPLAM KAYNAKLAR</w:t>
            </w:r>
          </w:p>
        </w:tc>
        <w:tc>
          <w:tcPr>
            <w:tcW w:w="1168" w:type="dxa"/>
            <w:noWrap/>
            <w:vAlign w:val="center"/>
          </w:tcPr>
          <w:p w14:paraId="50AE86DD" w14:textId="77777777" w:rsidR="004C0A1A" w:rsidRPr="00F2601E" w:rsidRDefault="004C0A1A" w:rsidP="00E17FB6">
            <w:pPr>
              <w:spacing w:after="0" w:line="240" w:lineRule="auto"/>
              <w:jc w:val="right"/>
              <w:rPr>
                <w:rFonts w:ascii="Verdana" w:eastAsia="Times New Roman" w:hAnsi="Verdana" w:cs="Arial"/>
                <w:b/>
                <w:bCs/>
                <w:color w:val="000000" w:themeColor="text1"/>
                <w:sz w:val="16"/>
                <w:szCs w:val="16"/>
                <w:lang w:eastAsia="tr-TR"/>
              </w:rPr>
            </w:pPr>
          </w:p>
        </w:tc>
        <w:tc>
          <w:tcPr>
            <w:tcW w:w="1129" w:type="dxa"/>
            <w:noWrap/>
            <w:vAlign w:val="center"/>
          </w:tcPr>
          <w:p w14:paraId="5278AC58" w14:textId="77777777" w:rsidR="004C0A1A" w:rsidRPr="00F2601E" w:rsidRDefault="004C0A1A" w:rsidP="00E17FB6">
            <w:pPr>
              <w:spacing w:after="0" w:line="240" w:lineRule="auto"/>
              <w:jc w:val="right"/>
              <w:rPr>
                <w:rFonts w:ascii="Verdana" w:eastAsia="Times New Roman" w:hAnsi="Verdana" w:cs="Arial"/>
                <w:b/>
                <w:bCs/>
                <w:color w:val="000000" w:themeColor="text1"/>
                <w:sz w:val="16"/>
                <w:szCs w:val="16"/>
                <w:lang w:eastAsia="tr-TR"/>
              </w:rPr>
            </w:pPr>
          </w:p>
        </w:tc>
        <w:tc>
          <w:tcPr>
            <w:tcW w:w="1134" w:type="dxa"/>
            <w:noWrap/>
            <w:vAlign w:val="center"/>
          </w:tcPr>
          <w:p w14:paraId="7A78808F" w14:textId="77777777" w:rsidR="004C0A1A" w:rsidRPr="00F2601E" w:rsidRDefault="004C0A1A" w:rsidP="00E17FB6">
            <w:pPr>
              <w:spacing w:after="0" w:line="240" w:lineRule="auto"/>
              <w:jc w:val="right"/>
              <w:rPr>
                <w:rFonts w:ascii="Verdana" w:eastAsia="Times New Roman" w:hAnsi="Verdana" w:cs="Arial"/>
                <w:b/>
                <w:bCs/>
                <w:color w:val="000000" w:themeColor="text1"/>
                <w:sz w:val="16"/>
                <w:szCs w:val="16"/>
                <w:lang w:eastAsia="tr-TR"/>
              </w:rPr>
            </w:pPr>
          </w:p>
        </w:tc>
        <w:tc>
          <w:tcPr>
            <w:tcW w:w="1134" w:type="dxa"/>
            <w:noWrap/>
            <w:vAlign w:val="center"/>
          </w:tcPr>
          <w:p w14:paraId="7BE8F0EC" w14:textId="77777777" w:rsidR="004C0A1A" w:rsidRPr="00F2601E" w:rsidRDefault="004C0A1A" w:rsidP="00E17FB6">
            <w:pPr>
              <w:spacing w:after="0" w:line="240" w:lineRule="auto"/>
              <w:jc w:val="right"/>
              <w:rPr>
                <w:rFonts w:ascii="Verdana" w:eastAsia="Times New Roman" w:hAnsi="Verdana" w:cs="Arial"/>
                <w:b/>
                <w:bCs/>
                <w:color w:val="000000" w:themeColor="text1"/>
                <w:sz w:val="16"/>
                <w:szCs w:val="16"/>
                <w:lang w:eastAsia="tr-TR"/>
              </w:rPr>
            </w:pPr>
          </w:p>
        </w:tc>
        <w:tc>
          <w:tcPr>
            <w:tcW w:w="1134" w:type="dxa"/>
            <w:noWrap/>
            <w:vAlign w:val="center"/>
          </w:tcPr>
          <w:p w14:paraId="326F7B0E" w14:textId="77777777" w:rsidR="004C0A1A" w:rsidRPr="00F2601E" w:rsidRDefault="004C0A1A" w:rsidP="00E17FB6">
            <w:pPr>
              <w:spacing w:after="0" w:line="240" w:lineRule="auto"/>
              <w:jc w:val="right"/>
              <w:rPr>
                <w:rFonts w:ascii="Verdana" w:eastAsia="Times New Roman" w:hAnsi="Verdana" w:cs="Arial"/>
                <w:b/>
                <w:bCs/>
                <w:color w:val="000000" w:themeColor="text1"/>
                <w:sz w:val="16"/>
                <w:szCs w:val="16"/>
                <w:lang w:eastAsia="tr-TR"/>
              </w:rPr>
            </w:pPr>
          </w:p>
        </w:tc>
      </w:tr>
    </w:tbl>
    <w:p w14:paraId="53F7D1BC" w14:textId="77777777" w:rsidR="007F6433" w:rsidRPr="00F2601E" w:rsidRDefault="002D7FAE" w:rsidP="007F6433">
      <w:pPr>
        <w:spacing w:before="240" w:after="120" w:line="300" w:lineRule="atLeast"/>
        <w:ind w:left="-142" w:right="48"/>
        <w:jc w:val="both"/>
        <w:rPr>
          <w:rFonts w:ascii="Verdana" w:hAnsi="Verdana" w:cs="Tahoma"/>
          <w:szCs w:val="20"/>
        </w:rPr>
      </w:pPr>
      <w:r w:rsidRPr="00F2601E">
        <w:rPr>
          <w:rFonts w:ascii="Verdana" w:hAnsi="Verdana" w:cs="Tahoma"/>
          <w:b/>
          <w:bCs/>
          <w:color w:val="000000" w:themeColor="text1"/>
          <w:szCs w:val="20"/>
        </w:rPr>
        <w:t>Tablo 3.</w:t>
      </w:r>
      <w:r w:rsidR="00F32124" w:rsidRPr="00F2601E">
        <w:rPr>
          <w:rFonts w:ascii="Verdana" w:hAnsi="Verdana" w:cs="Tahoma"/>
          <w:b/>
          <w:bCs/>
          <w:color w:val="000000" w:themeColor="text1"/>
          <w:szCs w:val="20"/>
        </w:rPr>
        <w:t xml:space="preserve"> </w:t>
      </w:r>
      <w:r w:rsidR="005A2F88" w:rsidRPr="00F2601E">
        <w:rPr>
          <w:rFonts w:ascii="Verdana" w:hAnsi="Verdana" w:cs="Tahoma"/>
          <w:b/>
          <w:bCs/>
          <w:color w:val="000000" w:themeColor="text1"/>
          <w:szCs w:val="20"/>
        </w:rPr>
        <w:t>Gelir Tablosu</w:t>
      </w:r>
      <w:r w:rsidR="00FF4D35" w:rsidRPr="00F2601E">
        <w:rPr>
          <w:rFonts w:ascii="Verdana" w:hAnsi="Verdana" w:cs="Tahoma"/>
          <w:b/>
          <w:bCs/>
          <w:color w:val="000000" w:themeColor="text1"/>
          <w:szCs w:val="20"/>
        </w:rPr>
        <w:t xml:space="preserve"> ($)</w:t>
      </w:r>
      <w:r w:rsidR="0041061A" w:rsidRPr="00F2601E">
        <w:rPr>
          <w:rFonts w:ascii="Verdana" w:hAnsi="Verdana" w:cs="Tahoma"/>
          <w:b/>
          <w:bCs/>
          <w:color w:val="000000" w:themeColor="text1"/>
          <w:szCs w:val="20"/>
        </w:rPr>
        <w:t xml:space="preserve"> </w:t>
      </w:r>
      <w:r w:rsidR="007F6433" w:rsidRPr="00F2601E">
        <w:rPr>
          <w:rFonts w:ascii="Verdana" w:hAnsi="Verdana" w:cs="Tahoma"/>
          <w:i/>
          <w:iCs/>
          <w:sz w:val="16"/>
          <w:szCs w:val="16"/>
        </w:rPr>
        <w:t>(Tablo 1.’de ilgili yılda yer alan şirketler dikkate alınarak doldurulmalıdır.)</w:t>
      </w:r>
    </w:p>
    <w:tbl>
      <w:tblPr>
        <w:tblW w:w="95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4620"/>
        <w:gridCol w:w="1307"/>
        <w:gridCol w:w="920"/>
        <w:gridCol w:w="920"/>
        <w:gridCol w:w="920"/>
        <w:gridCol w:w="910"/>
      </w:tblGrid>
      <w:tr w:rsidR="003E1264" w:rsidRPr="00F2601E" w14:paraId="4DC8B98A" w14:textId="77777777" w:rsidTr="007F6433">
        <w:trPr>
          <w:trHeight w:val="461"/>
        </w:trPr>
        <w:tc>
          <w:tcPr>
            <w:tcW w:w="4620" w:type="dxa"/>
            <w:shd w:val="clear" w:color="auto" w:fill="D9D9D9" w:themeFill="background1" w:themeFillShade="D9"/>
            <w:noWrap/>
            <w:vAlign w:val="center"/>
          </w:tcPr>
          <w:p w14:paraId="6535F83B" w14:textId="77777777" w:rsidR="003E1264" w:rsidRPr="00F2601E" w:rsidRDefault="00D11546" w:rsidP="003E1264">
            <w:pPr>
              <w:spacing w:after="0" w:line="240" w:lineRule="auto"/>
              <w:rPr>
                <w:rFonts w:ascii="Verdana" w:eastAsia="Times New Roman" w:hAnsi="Verdana" w:cs="Arial"/>
                <w:b/>
                <w:bCs/>
                <w:color w:val="00338D"/>
                <w:sz w:val="16"/>
                <w:szCs w:val="16"/>
                <w:lang w:eastAsia="tr-TR"/>
              </w:rPr>
            </w:pPr>
            <w:r w:rsidRPr="00F2601E">
              <w:rPr>
                <w:rFonts w:ascii="Verdana" w:hAnsi="Verdana"/>
                <w:b/>
                <w:color w:val="000000"/>
                <w:sz w:val="16"/>
                <w:szCs w:val="16"/>
              </w:rPr>
              <w:t>Konsolide Gelir Tablosu ($)</w:t>
            </w:r>
          </w:p>
        </w:tc>
        <w:tc>
          <w:tcPr>
            <w:tcW w:w="1307" w:type="dxa"/>
            <w:shd w:val="clear" w:color="auto" w:fill="D9D9D9" w:themeFill="background1" w:themeFillShade="D9"/>
            <w:noWrap/>
            <w:vAlign w:val="bottom"/>
          </w:tcPr>
          <w:p w14:paraId="76F9E24E" w14:textId="77777777" w:rsidR="003E1264" w:rsidRPr="00F2601E" w:rsidRDefault="003E1264" w:rsidP="003E1264">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1</w:t>
            </w:r>
          </w:p>
          <w:p w14:paraId="6280CE97" w14:textId="6B6BD3FA" w:rsidR="00A03DE9" w:rsidRPr="00F2601E" w:rsidRDefault="00A03DE9" w:rsidP="003E1264">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920" w:type="dxa"/>
            <w:shd w:val="clear" w:color="auto" w:fill="D9D9D9" w:themeFill="background1" w:themeFillShade="D9"/>
            <w:noWrap/>
            <w:vAlign w:val="bottom"/>
          </w:tcPr>
          <w:p w14:paraId="579F7365" w14:textId="77777777" w:rsidR="003E1264" w:rsidRPr="00F2601E" w:rsidRDefault="003E1264" w:rsidP="003E1264">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2</w:t>
            </w:r>
          </w:p>
          <w:p w14:paraId="02826AEC" w14:textId="1B1AC39C" w:rsidR="00A03DE9" w:rsidRPr="00F2601E" w:rsidRDefault="00A03DE9" w:rsidP="003E1264">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920" w:type="dxa"/>
            <w:shd w:val="clear" w:color="auto" w:fill="D9D9D9" w:themeFill="background1" w:themeFillShade="D9"/>
            <w:noWrap/>
            <w:vAlign w:val="bottom"/>
          </w:tcPr>
          <w:p w14:paraId="58F1E48B" w14:textId="77777777" w:rsidR="003E1264" w:rsidRPr="00F2601E" w:rsidRDefault="003E1264" w:rsidP="003E1264">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3</w:t>
            </w:r>
          </w:p>
          <w:p w14:paraId="604CA112" w14:textId="52D99D9C" w:rsidR="00A03DE9" w:rsidRPr="00F2601E" w:rsidRDefault="00A03DE9" w:rsidP="003E1264">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920" w:type="dxa"/>
            <w:shd w:val="clear" w:color="auto" w:fill="D9D9D9" w:themeFill="background1" w:themeFillShade="D9"/>
            <w:noWrap/>
            <w:vAlign w:val="bottom"/>
          </w:tcPr>
          <w:p w14:paraId="301DF09A" w14:textId="77777777" w:rsidR="003E1264" w:rsidRPr="00F2601E" w:rsidRDefault="003E1264" w:rsidP="003E1264">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4</w:t>
            </w:r>
          </w:p>
          <w:p w14:paraId="76CC185D" w14:textId="07A40117" w:rsidR="00A03DE9" w:rsidRPr="00F2601E" w:rsidRDefault="00A03DE9" w:rsidP="003E1264">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910" w:type="dxa"/>
            <w:shd w:val="clear" w:color="auto" w:fill="D9D9D9" w:themeFill="background1" w:themeFillShade="D9"/>
            <w:noWrap/>
            <w:vAlign w:val="bottom"/>
          </w:tcPr>
          <w:p w14:paraId="2C0524B7" w14:textId="77777777" w:rsidR="003E1264" w:rsidRPr="00F2601E" w:rsidRDefault="003E1264" w:rsidP="003E1264">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5</w:t>
            </w:r>
          </w:p>
          <w:p w14:paraId="0ECF9D0D" w14:textId="5C5E590B" w:rsidR="00A03DE9" w:rsidRPr="00F2601E" w:rsidRDefault="00A03DE9" w:rsidP="003E1264">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r>
      <w:tr w:rsidR="006065A8" w:rsidRPr="00F2601E" w14:paraId="3624BB94" w14:textId="77777777" w:rsidTr="006065A8">
        <w:trPr>
          <w:trHeight w:val="327"/>
        </w:trPr>
        <w:tc>
          <w:tcPr>
            <w:tcW w:w="4620" w:type="dxa"/>
            <w:shd w:val="clear" w:color="auto" w:fill="F2F2F2" w:themeFill="background1" w:themeFillShade="F2"/>
            <w:noWrap/>
            <w:vAlign w:val="center"/>
            <w:hideMark/>
          </w:tcPr>
          <w:p w14:paraId="2882B75B" w14:textId="77777777" w:rsidR="006065A8" w:rsidRPr="00F2601E" w:rsidRDefault="006065A8" w:rsidP="003E1264">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Net Satışlar</w:t>
            </w:r>
          </w:p>
        </w:tc>
        <w:tc>
          <w:tcPr>
            <w:tcW w:w="4977" w:type="dxa"/>
            <w:gridSpan w:val="5"/>
            <w:noWrap/>
            <w:vAlign w:val="center"/>
            <w:hideMark/>
          </w:tcPr>
          <w:p w14:paraId="39C0D7D4" w14:textId="77777777" w:rsidR="006065A8" w:rsidRPr="00F2601E" w:rsidRDefault="006065A8" w:rsidP="006065A8">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r>
      <w:tr w:rsidR="003E1264" w:rsidRPr="00F2601E" w14:paraId="5F368A9A" w14:textId="77777777" w:rsidTr="001A4042">
        <w:trPr>
          <w:trHeight w:val="265"/>
        </w:trPr>
        <w:tc>
          <w:tcPr>
            <w:tcW w:w="4620" w:type="dxa"/>
            <w:shd w:val="clear" w:color="auto" w:fill="F2F2F2" w:themeFill="background1" w:themeFillShade="F2"/>
            <w:noWrap/>
            <w:vAlign w:val="center"/>
            <w:hideMark/>
          </w:tcPr>
          <w:p w14:paraId="3A3CF542" w14:textId="77777777" w:rsidR="003E1264" w:rsidRPr="00F2601E" w:rsidRDefault="003E1264" w:rsidP="003E1264">
            <w:pPr>
              <w:spacing w:after="0" w:line="240" w:lineRule="auto"/>
              <w:rPr>
                <w:rFonts w:ascii="Verdana" w:eastAsia="Times New Roman" w:hAnsi="Verdana" w:cs="Arial"/>
                <w:i/>
                <w:iCs/>
                <w:color w:val="000000" w:themeColor="text1"/>
                <w:sz w:val="16"/>
                <w:szCs w:val="16"/>
                <w:lang w:eastAsia="tr-TR"/>
              </w:rPr>
            </w:pPr>
            <w:r w:rsidRPr="00F2601E">
              <w:rPr>
                <w:rFonts w:ascii="Verdana" w:eastAsia="Times New Roman" w:hAnsi="Verdana" w:cs="Arial"/>
                <w:i/>
                <w:iCs/>
                <w:color w:val="000000" w:themeColor="text1"/>
                <w:sz w:val="16"/>
                <w:szCs w:val="16"/>
                <w:lang w:eastAsia="tr-TR"/>
              </w:rPr>
              <w:t>Yurtiçi Satışlar</w:t>
            </w:r>
          </w:p>
        </w:tc>
        <w:tc>
          <w:tcPr>
            <w:tcW w:w="1307" w:type="dxa"/>
            <w:noWrap/>
            <w:vAlign w:val="center"/>
            <w:hideMark/>
          </w:tcPr>
          <w:p w14:paraId="4F99AC4F"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hideMark/>
          </w:tcPr>
          <w:p w14:paraId="5574298A"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hideMark/>
          </w:tcPr>
          <w:p w14:paraId="646A80FA"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hideMark/>
          </w:tcPr>
          <w:p w14:paraId="64E2DB99"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10" w:type="dxa"/>
            <w:noWrap/>
            <w:vAlign w:val="center"/>
            <w:hideMark/>
          </w:tcPr>
          <w:p w14:paraId="6E0F622F"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r>
      <w:tr w:rsidR="003E1264" w:rsidRPr="00F2601E" w14:paraId="2234ECC3" w14:textId="77777777" w:rsidTr="001A4042">
        <w:trPr>
          <w:trHeight w:val="265"/>
        </w:trPr>
        <w:tc>
          <w:tcPr>
            <w:tcW w:w="4620" w:type="dxa"/>
            <w:shd w:val="clear" w:color="auto" w:fill="F2F2F2" w:themeFill="background1" w:themeFillShade="F2"/>
            <w:noWrap/>
            <w:vAlign w:val="center"/>
            <w:hideMark/>
          </w:tcPr>
          <w:p w14:paraId="4A701494" w14:textId="77777777" w:rsidR="003E1264" w:rsidRPr="00F2601E" w:rsidRDefault="003E1264" w:rsidP="003E1264">
            <w:pPr>
              <w:spacing w:after="0" w:line="240" w:lineRule="auto"/>
              <w:rPr>
                <w:rFonts w:ascii="Verdana" w:eastAsia="Times New Roman" w:hAnsi="Verdana" w:cs="Arial"/>
                <w:i/>
                <w:iCs/>
                <w:color w:val="000000" w:themeColor="text1"/>
                <w:sz w:val="16"/>
                <w:szCs w:val="16"/>
                <w:lang w:eastAsia="tr-TR"/>
              </w:rPr>
            </w:pPr>
            <w:r w:rsidRPr="00F2601E">
              <w:rPr>
                <w:rFonts w:ascii="Verdana" w:eastAsia="Times New Roman" w:hAnsi="Verdana" w:cs="Arial"/>
                <w:i/>
                <w:iCs/>
                <w:color w:val="000000" w:themeColor="text1"/>
                <w:sz w:val="16"/>
                <w:szCs w:val="16"/>
                <w:lang w:eastAsia="tr-TR"/>
              </w:rPr>
              <w:t>Yurtdışı Satışlar</w:t>
            </w:r>
          </w:p>
        </w:tc>
        <w:tc>
          <w:tcPr>
            <w:tcW w:w="1307" w:type="dxa"/>
            <w:noWrap/>
            <w:vAlign w:val="center"/>
            <w:hideMark/>
          </w:tcPr>
          <w:p w14:paraId="48D25B6A"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hideMark/>
          </w:tcPr>
          <w:p w14:paraId="4909CFB1"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hideMark/>
          </w:tcPr>
          <w:p w14:paraId="18719F81"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hideMark/>
          </w:tcPr>
          <w:p w14:paraId="5A00E869"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10" w:type="dxa"/>
            <w:noWrap/>
            <w:vAlign w:val="center"/>
            <w:hideMark/>
          </w:tcPr>
          <w:p w14:paraId="6FE0E819"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r>
      <w:tr w:rsidR="003E1264" w:rsidRPr="00F2601E" w14:paraId="0A70EEC6" w14:textId="77777777" w:rsidTr="001A4042">
        <w:trPr>
          <w:trHeight w:val="265"/>
        </w:trPr>
        <w:tc>
          <w:tcPr>
            <w:tcW w:w="4620" w:type="dxa"/>
            <w:shd w:val="clear" w:color="auto" w:fill="F2F2F2" w:themeFill="background1" w:themeFillShade="F2"/>
            <w:noWrap/>
            <w:vAlign w:val="center"/>
            <w:hideMark/>
          </w:tcPr>
          <w:p w14:paraId="636BBB0C" w14:textId="77777777" w:rsidR="003E1264" w:rsidRPr="00F2601E" w:rsidRDefault="003E1264" w:rsidP="003E1264">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Net Satışlar</w:t>
            </w:r>
          </w:p>
        </w:tc>
        <w:tc>
          <w:tcPr>
            <w:tcW w:w="1307" w:type="dxa"/>
            <w:noWrap/>
            <w:vAlign w:val="center"/>
            <w:hideMark/>
          </w:tcPr>
          <w:p w14:paraId="36F39CC4"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r w:rsidRPr="00F2601E">
              <w:rPr>
                <w:rFonts w:ascii="Verdana" w:eastAsia="Times New Roman" w:hAnsi="Verdana" w:cs="Arial"/>
                <w:b/>
                <w:bCs/>
                <w:color w:val="000000"/>
                <w:sz w:val="16"/>
                <w:szCs w:val="16"/>
                <w:lang w:eastAsia="tr-TR"/>
              </w:rPr>
              <w:t> </w:t>
            </w:r>
          </w:p>
        </w:tc>
        <w:tc>
          <w:tcPr>
            <w:tcW w:w="920" w:type="dxa"/>
            <w:noWrap/>
            <w:vAlign w:val="center"/>
          </w:tcPr>
          <w:p w14:paraId="3AD1EA23"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22101FE0"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5FA3A213"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c>
          <w:tcPr>
            <w:tcW w:w="910" w:type="dxa"/>
            <w:noWrap/>
            <w:vAlign w:val="center"/>
          </w:tcPr>
          <w:p w14:paraId="238D9A9B"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r>
      <w:tr w:rsidR="003E1264" w:rsidRPr="00F2601E" w14:paraId="44066842" w14:textId="77777777" w:rsidTr="001A4042">
        <w:trPr>
          <w:trHeight w:val="265"/>
        </w:trPr>
        <w:tc>
          <w:tcPr>
            <w:tcW w:w="4620" w:type="dxa"/>
            <w:shd w:val="clear" w:color="auto" w:fill="F2F2F2" w:themeFill="background1" w:themeFillShade="F2"/>
            <w:noWrap/>
            <w:vAlign w:val="center"/>
            <w:hideMark/>
          </w:tcPr>
          <w:p w14:paraId="2984D9D4" w14:textId="77777777" w:rsidR="003E1264" w:rsidRPr="00F2601E" w:rsidRDefault="003E1264" w:rsidP="003E1264">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Satışların Maliyeti</w:t>
            </w:r>
          </w:p>
        </w:tc>
        <w:tc>
          <w:tcPr>
            <w:tcW w:w="1307" w:type="dxa"/>
            <w:noWrap/>
            <w:vAlign w:val="center"/>
            <w:hideMark/>
          </w:tcPr>
          <w:p w14:paraId="68A560D2"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2B804B15"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73CD2297"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1FB50361"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10" w:type="dxa"/>
            <w:noWrap/>
            <w:vAlign w:val="center"/>
          </w:tcPr>
          <w:p w14:paraId="7E4F51EA"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r>
      <w:tr w:rsidR="003E1264" w:rsidRPr="00F2601E" w14:paraId="3DA3C7AD" w14:textId="77777777" w:rsidTr="001A4042">
        <w:trPr>
          <w:trHeight w:val="265"/>
        </w:trPr>
        <w:tc>
          <w:tcPr>
            <w:tcW w:w="4620" w:type="dxa"/>
            <w:shd w:val="clear" w:color="auto" w:fill="F2F2F2" w:themeFill="background1" w:themeFillShade="F2"/>
            <w:noWrap/>
            <w:vAlign w:val="center"/>
            <w:hideMark/>
          </w:tcPr>
          <w:p w14:paraId="44DA7555" w14:textId="77777777" w:rsidR="003E1264" w:rsidRPr="00F2601E" w:rsidRDefault="003E1264" w:rsidP="003E1264">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Brüt Satış Karı veya Zararı</w:t>
            </w:r>
          </w:p>
        </w:tc>
        <w:tc>
          <w:tcPr>
            <w:tcW w:w="1307" w:type="dxa"/>
            <w:noWrap/>
            <w:vAlign w:val="center"/>
            <w:hideMark/>
          </w:tcPr>
          <w:p w14:paraId="0BD4110E"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r w:rsidRPr="00F2601E">
              <w:rPr>
                <w:rFonts w:ascii="Verdana" w:eastAsia="Times New Roman" w:hAnsi="Verdana" w:cs="Arial"/>
                <w:b/>
                <w:bCs/>
                <w:color w:val="000000"/>
                <w:sz w:val="16"/>
                <w:szCs w:val="16"/>
                <w:lang w:eastAsia="tr-TR"/>
              </w:rPr>
              <w:t> </w:t>
            </w:r>
          </w:p>
        </w:tc>
        <w:tc>
          <w:tcPr>
            <w:tcW w:w="920" w:type="dxa"/>
            <w:noWrap/>
            <w:vAlign w:val="center"/>
          </w:tcPr>
          <w:p w14:paraId="619EEB06"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28AB3413"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4AF99026"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c>
          <w:tcPr>
            <w:tcW w:w="910" w:type="dxa"/>
            <w:noWrap/>
            <w:vAlign w:val="center"/>
          </w:tcPr>
          <w:p w14:paraId="631BD413"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r>
      <w:tr w:rsidR="006065A8" w:rsidRPr="00F2601E" w14:paraId="611D0B22" w14:textId="77777777" w:rsidTr="00A347D7">
        <w:trPr>
          <w:trHeight w:val="265"/>
        </w:trPr>
        <w:tc>
          <w:tcPr>
            <w:tcW w:w="4620" w:type="dxa"/>
            <w:shd w:val="clear" w:color="auto" w:fill="F2F2F2" w:themeFill="background1" w:themeFillShade="F2"/>
            <w:noWrap/>
            <w:vAlign w:val="center"/>
            <w:hideMark/>
          </w:tcPr>
          <w:p w14:paraId="4F300B78" w14:textId="77777777" w:rsidR="006065A8" w:rsidRPr="00F2601E" w:rsidRDefault="006065A8" w:rsidP="003E1264">
            <w:pPr>
              <w:spacing w:after="0" w:line="240" w:lineRule="auto"/>
              <w:rPr>
                <w:rFonts w:ascii="Verdana" w:eastAsia="Times New Roman" w:hAnsi="Verdana" w:cs="Arial"/>
                <w:b/>
                <w:bCs/>
                <w:color w:val="000000" w:themeColor="text1"/>
                <w:sz w:val="16"/>
                <w:szCs w:val="16"/>
                <w:highlight w:val="yellow"/>
                <w:lang w:eastAsia="tr-TR"/>
              </w:rPr>
            </w:pPr>
            <w:r w:rsidRPr="00F2601E">
              <w:rPr>
                <w:rFonts w:ascii="Verdana" w:eastAsia="Times New Roman" w:hAnsi="Verdana" w:cs="Arial"/>
                <w:b/>
                <w:bCs/>
                <w:color w:val="000000" w:themeColor="text1"/>
                <w:sz w:val="16"/>
                <w:szCs w:val="16"/>
                <w:lang w:eastAsia="tr-TR"/>
              </w:rPr>
              <w:t>Faaliyet Giderleri</w:t>
            </w:r>
          </w:p>
        </w:tc>
        <w:tc>
          <w:tcPr>
            <w:tcW w:w="4977" w:type="dxa"/>
            <w:gridSpan w:val="5"/>
            <w:noWrap/>
            <w:vAlign w:val="center"/>
            <w:hideMark/>
          </w:tcPr>
          <w:p w14:paraId="0134C959" w14:textId="77777777" w:rsidR="006065A8" w:rsidRPr="00F2601E" w:rsidRDefault="006065A8"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r>
      <w:tr w:rsidR="003E1264" w:rsidRPr="00F2601E" w14:paraId="3E8228D7" w14:textId="77777777" w:rsidTr="001A4042">
        <w:trPr>
          <w:trHeight w:val="265"/>
        </w:trPr>
        <w:tc>
          <w:tcPr>
            <w:tcW w:w="4620" w:type="dxa"/>
            <w:shd w:val="clear" w:color="auto" w:fill="F2F2F2" w:themeFill="background1" w:themeFillShade="F2"/>
            <w:noWrap/>
            <w:vAlign w:val="center"/>
            <w:hideMark/>
          </w:tcPr>
          <w:p w14:paraId="32411336" w14:textId="77777777" w:rsidR="003E1264" w:rsidRPr="00F2601E" w:rsidRDefault="003E1264" w:rsidP="003E1264">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Araştırma ve Geliştirme Giderleri</w:t>
            </w:r>
          </w:p>
        </w:tc>
        <w:tc>
          <w:tcPr>
            <w:tcW w:w="1307" w:type="dxa"/>
            <w:noWrap/>
            <w:vAlign w:val="center"/>
            <w:hideMark/>
          </w:tcPr>
          <w:p w14:paraId="058AC73A"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3809AFEC"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66AEBEE2"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58DDCF3F"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10" w:type="dxa"/>
            <w:noWrap/>
            <w:vAlign w:val="center"/>
          </w:tcPr>
          <w:p w14:paraId="50649A59"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r>
      <w:tr w:rsidR="003E1264" w:rsidRPr="00F2601E" w14:paraId="5D9BAD2C" w14:textId="77777777" w:rsidTr="001A4042">
        <w:trPr>
          <w:trHeight w:val="265"/>
        </w:trPr>
        <w:tc>
          <w:tcPr>
            <w:tcW w:w="4620" w:type="dxa"/>
            <w:shd w:val="clear" w:color="auto" w:fill="F2F2F2" w:themeFill="background1" w:themeFillShade="F2"/>
            <w:noWrap/>
            <w:vAlign w:val="center"/>
            <w:hideMark/>
          </w:tcPr>
          <w:p w14:paraId="22659826" w14:textId="77777777" w:rsidR="003E1264" w:rsidRPr="00F2601E" w:rsidRDefault="003E1264" w:rsidP="003E1264">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Pazarlama, Satış ve Dağıtım Giderleri</w:t>
            </w:r>
          </w:p>
        </w:tc>
        <w:tc>
          <w:tcPr>
            <w:tcW w:w="1307" w:type="dxa"/>
            <w:noWrap/>
            <w:vAlign w:val="center"/>
            <w:hideMark/>
          </w:tcPr>
          <w:p w14:paraId="2E8AADB1"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19362882"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4DBCC876"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5E632A69"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10" w:type="dxa"/>
            <w:noWrap/>
            <w:vAlign w:val="center"/>
          </w:tcPr>
          <w:p w14:paraId="1D5EEC4B"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r>
      <w:tr w:rsidR="003E1264" w:rsidRPr="00F2601E" w14:paraId="51E07D1F" w14:textId="77777777" w:rsidTr="001A4042">
        <w:trPr>
          <w:trHeight w:val="265"/>
        </w:trPr>
        <w:tc>
          <w:tcPr>
            <w:tcW w:w="4620" w:type="dxa"/>
            <w:shd w:val="clear" w:color="auto" w:fill="F2F2F2" w:themeFill="background1" w:themeFillShade="F2"/>
            <w:noWrap/>
            <w:vAlign w:val="center"/>
            <w:hideMark/>
          </w:tcPr>
          <w:p w14:paraId="384F461B" w14:textId="77777777" w:rsidR="003E1264" w:rsidRPr="00F2601E" w:rsidRDefault="003E1264" w:rsidP="003E1264">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Genel Yönetim Giderleri</w:t>
            </w:r>
          </w:p>
        </w:tc>
        <w:tc>
          <w:tcPr>
            <w:tcW w:w="1307" w:type="dxa"/>
            <w:noWrap/>
            <w:vAlign w:val="center"/>
            <w:hideMark/>
          </w:tcPr>
          <w:p w14:paraId="54413A79"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656D046E"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224FCCF3"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6A7649B6"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10" w:type="dxa"/>
            <w:noWrap/>
            <w:vAlign w:val="center"/>
          </w:tcPr>
          <w:p w14:paraId="56F6B73D"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r>
      <w:tr w:rsidR="003E1264" w:rsidRPr="00F2601E" w14:paraId="770F412C" w14:textId="77777777" w:rsidTr="001A4042">
        <w:trPr>
          <w:trHeight w:val="265"/>
        </w:trPr>
        <w:tc>
          <w:tcPr>
            <w:tcW w:w="4620" w:type="dxa"/>
            <w:shd w:val="clear" w:color="auto" w:fill="F2F2F2" w:themeFill="background1" w:themeFillShade="F2"/>
            <w:noWrap/>
            <w:vAlign w:val="center"/>
            <w:hideMark/>
          </w:tcPr>
          <w:p w14:paraId="2C2CDF8F" w14:textId="77777777" w:rsidR="003E1264" w:rsidRPr="00F2601E" w:rsidRDefault="003E1264" w:rsidP="003E1264">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Faaliyet Karı veya Zararı</w:t>
            </w:r>
          </w:p>
        </w:tc>
        <w:tc>
          <w:tcPr>
            <w:tcW w:w="1307" w:type="dxa"/>
            <w:noWrap/>
            <w:vAlign w:val="center"/>
            <w:hideMark/>
          </w:tcPr>
          <w:p w14:paraId="50894DDC"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r w:rsidRPr="00F2601E">
              <w:rPr>
                <w:rFonts w:ascii="Verdana" w:eastAsia="Times New Roman" w:hAnsi="Verdana" w:cs="Arial"/>
                <w:b/>
                <w:bCs/>
                <w:color w:val="000000"/>
                <w:sz w:val="16"/>
                <w:szCs w:val="16"/>
                <w:lang w:eastAsia="tr-TR"/>
              </w:rPr>
              <w:t> </w:t>
            </w:r>
          </w:p>
        </w:tc>
        <w:tc>
          <w:tcPr>
            <w:tcW w:w="920" w:type="dxa"/>
            <w:noWrap/>
            <w:vAlign w:val="center"/>
          </w:tcPr>
          <w:p w14:paraId="3E7CD3C1"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55D45CFE"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4F0059DC"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c>
          <w:tcPr>
            <w:tcW w:w="910" w:type="dxa"/>
            <w:noWrap/>
            <w:vAlign w:val="center"/>
          </w:tcPr>
          <w:p w14:paraId="5B8421BD"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r>
      <w:tr w:rsidR="003E1264" w:rsidRPr="00F2601E" w14:paraId="44230E6B" w14:textId="77777777" w:rsidTr="001A4042">
        <w:trPr>
          <w:trHeight w:val="265"/>
        </w:trPr>
        <w:tc>
          <w:tcPr>
            <w:tcW w:w="4620" w:type="dxa"/>
            <w:shd w:val="clear" w:color="auto" w:fill="F2F2F2" w:themeFill="background1" w:themeFillShade="F2"/>
            <w:noWrap/>
            <w:vAlign w:val="center"/>
            <w:hideMark/>
          </w:tcPr>
          <w:p w14:paraId="1F443C4F" w14:textId="77777777" w:rsidR="003E1264" w:rsidRPr="00F2601E" w:rsidRDefault="003E1264" w:rsidP="003E1264">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Diğer Faaliyetlerden Olağan Kar veya Zarar</w:t>
            </w:r>
          </w:p>
        </w:tc>
        <w:tc>
          <w:tcPr>
            <w:tcW w:w="1307" w:type="dxa"/>
            <w:noWrap/>
            <w:vAlign w:val="center"/>
            <w:hideMark/>
          </w:tcPr>
          <w:p w14:paraId="17CA57FA"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489DCAEA"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687E5C94"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52B29758"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10" w:type="dxa"/>
            <w:noWrap/>
            <w:vAlign w:val="center"/>
          </w:tcPr>
          <w:p w14:paraId="2864F54B"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r>
      <w:tr w:rsidR="003E1264" w:rsidRPr="00F2601E" w14:paraId="0359CE22" w14:textId="77777777" w:rsidTr="001A4042">
        <w:trPr>
          <w:trHeight w:val="265"/>
        </w:trPr>
        <w:tc>
          <w:tcPr>
            <w:tcW w:w="4620" w:type="dxa"/>
            <w:shd w:val="clear" w:color="auto" w:fill="F2F2F2" w:themeFill="background1" w:themeFillShade="F2"/>
            <w:noWrap/>
            <w:vAlign w:val="center"/>
            <w:hideMark/>
          </w:tcPr>
          <w:p w14:paraId="0FED065A" w14:textId="77777777" w:rsidR="003E1264" w:rsidRPr="00F2601E" w:rsidRDefault="003E1264" w:rsidP="003E1264">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Finansman Giderleri</w:t>
            </w:r>
          </w:p>
        </w:tc>
        <w:tc>
          <w:tcPr>
            <w:tcW w:w="1307" w:type="dxa"/>
            <w:noWrap/>
            <w:vAlign w:val="center"/>
            <w:hideMark/>
          </w:tcPr>
          <w:p w14:paraId="13195841"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4E5B79DF"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265F4C0F"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30F5B271"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10" w:type="dxa"/>
            <w:noWrap/>
            <w:vAlign w:val="center"/>
          </w:tcPr>
          <w:p w14:paraId="5CCB6E78"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r>
      <w:tr w:rsidR="003E1264" w:rsidRPr="00F2601E" w14:paraId="62CF2F7C" w14:textId="77777777" w:rsidTr="001A4042">
        <w:trPr>
          <w:trHeight w:val="265"/>
        </w:trPr>
        <w:tc>
          <w:tcPr>
            <w:tcW w:w="4620" w:type="dxa"/>
            <w:shd w:val="clear" w:color="auto" w:fill="F2F2F2" w:themeFill="background1" w:themeFillShade="F2"/>
            <w:noWrap/>
            <w:vAlign w:val="center"/>
            <w:hideMark/>
          </w:tcPr>
          <w:p w14:paraId="2745AE58" w14:textId="77777777" w:rsidR="003E1264" w:rsidRPr="00F2601E" w:rsidRDefault="003E1264" w:rsidP="003E1264">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Olağandışı Kar veya Zarar</w:t>
            </w:r>
          </w:p>
        </w:tc>
        <w:tc>
          <w:tcPr>
            <w:tcW w:w="1307" w:type="dxa"/>
            <w:noWrap/>
            <w:vAlign w:val="center"/>
            <w:hideMark/>
          </w:tcPr>
          <w:p w14:paraId="373E1E17"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65153411"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797B5699"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0BB63767"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10" w:type="dxa"/>
            <w:noWrap/>
            <w:vAlign w:val="center"/>
          </w:tcPr>
          <w:p w14:paraId="68781BCB"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r>
      <w:tr w:rsidR="003E1264" w:rsidRPr="00F2601E" w14:paraId="7042A71A" w14:textId="77777777" w:rsidTr="001A4042">
        <w:trPr>
          <w:trHeight w:val="265"/>
        </w:trPr>
        <w:tc>
          <w:tcPr>
            <w:tcW w:w="4620" w:type="dxa"/>
            <w:shd w:val="clear" w:color="auto" w:fill="F2F2F2" w:themeFill="background1" w:themeFillShade="F2"/>
            <w:noWrap/>
            <w:vAlign w:val="center"/>
            <w:hideMark/>
          </w:tcPr>
          <w:p w14:paraId="415D81BC" w14:textId="77777777" w:rsidR="003E1264" w:rsidRPr="00F2601E" w:rsidRDefault="003E1264" w:rsidP="003E1264">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Dönem Karı veya Zararı</w:t>
            </w:r>
          </w:p>
        </w:tc>
        <w:tc>
          <w:tcPr>
            <w:tcW w:w="1307" w:type="dxa"/>
            <w:noWrap/>
            <w:vAlign w:val="center"/>
            <w:hideMark/>
          </w:tcPr>
          <w:p w14:paraId="3B46F365"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r w:rsidRPr="00F2601E">
              <w:rPr>
                <w:rFonts w:ascii="Verdana" w:eastAsia="Times New Roman" w:hAnsi="Verdana" w:cs="Arial"/>
                <w:b/>
                <w:bCs/>
                <w:color w:val="000000"/>
                <w:sz w:val="16"/>
                <w:szCs w:val="16"/>
                <w:lang w:eastAsia="tr-TR"/>
              </w:rPr>
              <w:t> </w:t>
            </w:r>
          </w:p>
        </w:tc>
        <w:tc>
          <w:tcPr>
            <w:tcW w:w="920" w:type="dxa"/>
            <w:noWrap/>
            <w:vAlign w:val="center"/>
          </w:tcPr>
          <w:p w14:paraId="2BF44B53"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55FA7CA1"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058BFF4A"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c>
          <w:tcPr>
            <w:tcW w:w="910" w:type="dxa"/>
            <w:noWrap/>
            <w:vAlign w:val="center"/>
          </w:tcPr>
          <w:p w14:paraId="66CD6258"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r>
      <w:tr w:rsidR="003E1264" w:rsidRPr="00F2601E" w14:paraId="25F2BCD1" w14:textId="77777777" w:rsidTr="001A4042">
        <w:trPr>
          <w:trHeight w:val="265"/>
        </w:trPr>
        <w:tc>
          <w:tcPr>
            <w:tcW w:w="4620" w:type="dxa"/>
            <w:shd w:val="clear" w:color="auto" w:fill="F2F2F2" w:themeFill="background1" w:themeFillShade="F2"/>
            <w:noWrap/>
            <w:vAlign w:val="center"/>
            <w:hideMark/>
          </w:tcPr>
          <w:p w14:paraId="4811882E" w14:textId="77777777" w:rsidR="003E1264" w:rsidRPr="00F2601E" w:rsidRDefault="003E1264" w:rsidP="003E1264">
            <w:pPr>
              <w:spacing w:after="0" w:line="240" w:lineRule="auto"/>
              <w:rPr>
                <w:rFonts w:ascii="Verdana" w:eastAsia="Times New Roman" w:hAnsi="Verdana" w:cs="Arial"/>
                <w:sz w:val="16"/>
                <w:szCs w:val="16"/>
                <w:lang w:eastAsia="tr-TR"/>
              </w:rPr>
            </w:pPr>
            <w:r w:rsidRPr="00F2601E">
              <w:rPr>
                <w:rFonts w:ascii="Verdana" w:eastAsia="Times New Roman" w:hAnsi="Verdana" w:cs="Arial"/>
                <w:sz w:val="16"/>
                <w:szCs w:val="16"/>
                <w:lang w:eastAsia="tr-TR"/>
              </w:rPr>
              <w:t>Vergi ve Diğer Yasal Yükümlülük</w:t>
            </w:r>
          </w:p>
        </w:tc>
        <w:tc>
          <w:tcPr>
            <w:tcW w:w="1307" w:type="dxa"/>
            <w:noWrap/>
            <w:vAlign w:val="center"/>
            <w:hideMark/>
          </w:tcPr>
          <w:p w14:paraId="63A230BD" w14:textId="77777777" w:rsidR="003E1264" w:rsidRPr="00F2601E" w:rsidRDefault="003E1264" w:rsidP="003E1264">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6034AF4E"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60362BB6"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20" w:type="dxa"/>
            <w:noWrap/>
            <w:vAlign w:val="center"/>
          </w:tcPr>
          <w:p w14:paraId="1937BFEF"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c>
          <w:tcPr>
            <w:tcW w:w="910" w:type="dxa"/>
            <w:noWrap/>
            <w:vAlign w:val="center"/>
          </w:tcPr>
          <w:p w14:paraId="0ACAED00" w14:textId="77777777" w:rsidR="003E1264" w:rsidRPr="00F2601E" w:rsidRDefault="003E1264" w:rsidP="003E1264">
            <w:pPr>
              <w:spacing w:after="0" w:line="240" w:lineRule="auto"/>
              <w:jc w:val="right"/>
              <w:rPr>
                <w:rFonts w:ascii="Verdana" w:eastAsia="Times New Roman" w:hAnsi="Verdana" w:cs="Arial"/>
                <w:sz w:val="16"/>
                <w:szCs w:val="16"/>
                <w:lang w:eastAsia="tr-TR"/>
              </w:rPr>
            </w:pPr>
          </w:p>
        </w:tc>
      </w:tr>
      <w:tr w:rsidR="003E1264" w:rsidRPr="00F2601E" w14:paraId="63286C7C" w14:textId="77777777" w:rsidTr="001A4042">
        <w:trPr>
          <w:trHeight w:val="280"/>
        </w:trPr>
        <w:tc>
          <w:tcPr>
            <w:tcW w:w="4620" w:type="dxa"/>
            <w:shd w:val="clear" w:color="auto" w:fill="F2F2F2" w:themeFill="background1" w:themeFillShade="F2"/>
            <w:noWrap/>
            <w:vAlign w:val="center"/>
            <w:hideMark/>
          </w:tcPr>
          <w:p w14:paraId="6C427105" w14:textId="77777777" w:rsidR="003E1264" w:rsidRPr="00F2601E" w:rsidRDefault="003E1264" w:rsidP="003E1264">
            <w:pPr>
              <w:spacing w:after="0" w:line="240" w:lineRule="auto"/>
              <w:rPr>
                <w:rFonts w:ascii="Verdana" w:eastAsia="Times New Roman" w:hAnsi="Verdana" w:cs="Arial"/>
                <w:b/>
                <w:bCs/>
                <w:color w:val="000000"/>
                <w:sz w:val="16"/>
                <w:szCs w:val="16"/>
                <w:lang w:eastAsia="tr-TR"/>
              </w:rPr>
            </w:pPr>
            <w:r w:rsidRPr="00F2601E">
              <w:rPr>
                <w:rFonts w:ascii="Verdana" w:eastAsia="Times New Roman" w:hAnsi="Verdana" w:cs="Arial"/>
                <w:b/>
                <w:bCs/>
                <w:color w:val="000000"/>
                <w:sz w:val="16"/>
                <w:szCs w:val="16"/>
                <w:lang w:eastAsia="tr-TR"/>
              </w:rPr>
              <w:t>Dönem Net Karı veya Zararı</w:t>
            </w:r>
          </w:p>
        </w:tc>
        <w:tc>
          <w:tcPr>
            <w:tcW w:w="1307" w:type="dxa"/>
            <w:noWrap/>
            <w:vAlign w:val="center"/>
            <w:hideMark/>
          </w:tcPr>
          <w:p w14:paraId="4BF6B784"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r w:rsidRPr="00F2601E">
              <w:rPr>
                <w:rFonts w:ascii="Verdana" w:eastAsia="Times New Roman" w:hAnsi="Verdana" w:cs="Arial"/>
                <w:b/>
                <w:bCs/>
                <w:color w:val="000000"/>
                <w:sz w:val="16"/>
                <w:szCs w:val="16"/>
                <w:lang w:eastAsia="tr-TR"/>
              </w:rPr>
              <w:t> </w:t>
            </w:r>
          </w:p>
        </w:tc>
        <w:tc>
          <w:tcPr>
            <w:tcW w:w="920" w:type="dxa"/>
            <w:noWrap/>
            <w:vAlign w:val="center"/>
          </w:tcPr>
          <w:p w14:paraId="52EB0F9B"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1EC2802E"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26BC3A81"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c>
          <w:tcPr>
            <w:tcW w:w="910" w:type="dxa"/>
            <w:noWrap/>
            <w:vAlign w:val="center"/>
          </w:tcPr>
          <w:p w14:paraId="1E1D3FE1" w14:textId="77777777" w:rsidR="003E1264" w:rsidRPr="00F2601E" w:rsidRDefault="003E1264" w:rsidP="003E1264">
            <w:pPr>
              <w:spacing w:after="0" w:line="240" w:lineRule="auto"/>
              <w:jc w:val="right"/>
              <w:rPr>
                <w:rFonts w:ascii="Verdana" w:eastAsia="Times New Roman" w:hAnsi="Verdana" w:cs="Arial"/>
                <w:b/>
                <w:bCs/>
                <w:color w:val="000000"/>
                <w:sz w:val="16"/>
                <w:szCs w:val="16"/>
                <w:lang w:eastAsia="tr-TR"/>
              </w:rPr>
            </w:pPr>
          </w:p>
        </w:tc>
      </w:tr>
    </w:tbl>
    <w:tbl>
      <w:tblPr>
        <w:tblStyle w:val="TabloKlavuzu"/>
        <w:tblpPr w:leftFromText="141" w:rightFromText="141" w:vertAnchor="text" w:horzAnchor="margin" w:tblpY="322"/>
        <w:tblW w:w="512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540"/>
        <w:gridCol w:w="1418"/>
        <w:gridCol w:w="1417"/>
        <w:gridCol w:w="1417"/>
        <w:gridCol w:w="1417"/>
        <w:gridCol w:w="1417"/>
      </w:tblGrid>
      <w:tr w:rsidR="00A03DE9" w:rsidRPr="00F2601E" w14:paraId="4F10EE26" w14:textId="77777777" w:rsidTr="00283F58">
        <w:trPr>
          <w:trHeight w:val="261"/>
          <w:tblHeader/>
        </w:trPr>
        <w:tc>
          <w:tcPr>
            <w:tcW w:w="2540" w:type="dxa"/>
            <w:shd w:val="clear" w:color="auto" w:fill="D9D9D9" w:themeFill="background1" w:themeFillShade="D9"/>
            <w:noWrap/>
            <w:vAlign w:val="bottom"/>
            <w:hideMark/>
          </w:tcPr>
          <w:p w14:paraId="20D6B168" w14:textId="77777777" w:rsidR="00A03DE9" w:rsidRPr="00F2601E" w:rsidRDefault="00A03DE9" w:rsidP="00A03DE9">
            <w:pPr>
              <w:keepNext/>
              <w:keepLines/>
              <w:spacing w:before="20" w:after="20"/>
              <w:rPr>
                <w:rFonts w:ascii="Verdana" w:hAnsi="Verdana"/>
                <w:b/>
                <w:color w:val="000000"/>
                <w:sz w:val="16"/>
                <w:szCs w:val="16"/>
              </w:rPr>
            </w:pPr>
          </w:p>
        </w:tc>
        <w:tc>
          <w:tcPr>
            <w:tcW w:w="1418" w:type="dxa"/>
            <w:shd w:val="clear" w:color="auto" w:fill="D9D9D9" w:themeFill="background1" w:themeFillShade="D9"/>
            <w:noWrap/>
            <w:vAlign w:val="bottom"/>
            <w:hideMark/>
          </w:tcPr>
          <w:p w14:paraId="43CF1E26"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1</w:t>
            </w:r>
          </w:p>
          <w:p w14:paraId="6760ACE2" w14:textId="7BC46F9E"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6CA66D73"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2</w:t>
            </w:r>
          </w:p>
          <w:p w14:paraId="02D54C99" w14:textId="47C1C638"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395D583B"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3</w:t>
            </w:r>
          </w:p>
          <w:p w14:paraId="4BE82BAD" w14:textId="4D0E987D"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54ED7B53"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4</w:t>
            </w:r>
          </w:p>
          <w:p w14:paraId="24E05821" w14:textId="35A10C8C"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725787C4"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5</w:t>
            </w:r>
          </w:p>
          <w:p w14:paraId="4DA1B105" w14:textId="23004DA3"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r>
      <w:tr w:rsidR="00283F58" w:rsidRPr="00F2601E" w14:paraId="1BA63D3E" w14:textId="77777777" w:rsidTr="00283F58">
        <w:trPr>
          <w:trHeight w:val="261"/>
        </w:trPr>
        <w:tc>
          <w:tcPr>
            <w:tcW w:w="2540" w:type="dxa"/>
            <w:shd w:val="clear" w:color="auto" w:fill="F2F2F2" w:themeFill="background1" w:themeFillShade="F2"/>
            <w:noWrap/>
          </w:tcPr>
          <w:p w14:paraId="578CFFC5" w14:textId="77777777" w:rsidR="00283F58" w:rsidRPr="00F2601E" w:rsidRDefault="00283F58" w:rsidP="00283F58">
            <w:pPr>
              <w:keepNext/>
              <w:keepLines/>
              <w:spacing w:before="20" w:after="20"/>
              <w:rPr>
                <w:rFonts w:ascii="Verdana" w:hAnsi="Verdana"/>
                <w:b/>
                <w:color w:val="000000"/>
                <w:sz w:val="16"/>
                <w:szCs w:val="16"/>
              </w:rPr>
            </w:pPr>
            <w:r w:rsidRPr="00F2601E">
              <w:rPr>
                <w:rFonts w:ascii="Verdana" w:hAnsi="Verdana"/>
                <w:b/>
                <w:color w:val="000000"/>
                <w:sz w:val="16"/>
                <w:szCs w:val="16"/>
              </w:rPr>
              <w:t>FAVÖK</w:t>
            </w:r>
          </w:p>
        </w:tc>
        <w:tc>
          <w:tcPr>
            <w:tcW w:w="1418" w:type="dxa"/>
            <w:noWrap/>
            <w:vAlign w:val="center"/>
          </w:tcPr>
          <w:p w14:paraId="573D0BD8" w14:textId="77777777" w:rsidR="00283F58" w:rsidRPr="00F2601E" w:rsidRDefault="00283F58" w:rsidP="00283F58">
            <w:pPr>
              <w:keepNext/>
              <w:keepLines/>
              <w:spacing w:before="20" w:after="20"/>
              <w:jc w:val="right"/>
              <w:rPr>
                <w:rFonts w:ascii="Verdana" w:hAnsi="Verdana"/>
                <w:color w:val="000000"/>
                <w:sz w:val="16"/>
                <w:szCs w:val="16"/>
              </w:rPr>
            </w:pPr>
          </w:p>
        </w:tc>
        <w:tc>
          <w:tcPr>
            <w:tcW w:w="1417" w:type="dxa"/>
            <w:noWrap/>
            <w:vAlign w:val="center"/>
          </w:tcPr>
          <w:p w14:paraId="5BFC5128" w14:textId="77777777" w:rsidR="00283F58" w:rsidRPr="00F2601E" w:rsidRDefault="00283F58" w:rsidP="00283F58">
            <w:pPr>
              <w:keepNext/>
              <w:keepLines/>
              <w:spacing w:before="20" w:after="20"/>
              <w:jc w:val="right"/>
              <w:rPr>
                <w:rFonts w:ascii="Verdana" w:hAnsi="Verdana"/>
                <w:color w:val="000000"/>
                <w:sz w:val="16"/>
                <w:szCs w:val="16"/>
              </w:rPr>
            </w:pPr>
          </w:p>
        </w:tc>
        <w:tc>
          <w:tcPr>
            <w:tcW w:w="1417" w:type="dxa"/>
            <w:noWrap/>
            <w:vAlign w:val="center"/>
          </w:tcPr>
          <w:p w14:paraId="79C256C0" w14:textId="77777777" w:rsidR="00283F58" w:rsidRPr="00F2601E" w:rsidRDefault="00283F58" w:rsidP="00283F58">
            <w:pPr>
              <w:keepNext/>
              <w:keepLines/>
              <w:spacing w:before="20" w:after="20"/>
              <w:jc w:val="right"/>
              <w:rPr>
                <w:rFonts w:ascii="Verdana" w:hAnsi="Verdana"/>
                <w:color w:val="000000"/>
                <w:sz w:val="16"/>
                <w:szCs w:val="16"/>
              </w:rPr>
            </w:pPr>
          </w:p>
        </w:tc>
        <w:tc>
          <w:tcPr>
            <w:tcW w:w="1417" w:type="dxa"/>
            <w:noWrap/>
            <w:vAlign w:val="center"/>
          </w:tcPr>
          <w:p w14:paraId="2F87012E" w14:textId="77777777" w:rsidR="00283F58" w:rsidRPr="00F2601E" w:rsidRDefault="00283F58" w:rsidP="00283F58">
            <w:pPr>
              <w:keepNext/>
              <w:keepLines/>
              <w:spacing w:before="20" w:after="20"/>
              <w:jc w:val="right"/>
              <w:rPr>
                <w:rFonts w:ascii="Verdana" w:hAnsi="Verdana"/>
                <w:color w:val="000000"/>
                <w:sz w:val="16"/>
                <w:szCs w:val="16"/>
              </w:rPr>
            </w:pPr>
          </w:p>
        </w:tc>
        <w:tc>
          <w:tcPr>
            <w:tcW w:w="1417" w:type="dxa"/>
            <w:noWrap/>
            <w:vAlign w:val="center"/>
          </w:tcPr>
          <w:p w14:paraId="69451E3F" w14:textId="77777777" w:rsidR="00283F58" w:rsidRPr="00F2601E" w:rsidRDefault="00283F58" w:rsidP="00283F58">
            <w:pPr>
              <w:keepNext/>
              <w:keepLines/>
              <w:spacing w:before="20" w:after="20"/>
              <w:jc w:val="right"/>
              <w:rPr>
                <w:rFonts w:ascii="Verdana" w:hAnsi="Verdana"/>
                <w:color w:val="000000"/>
                <w:sz w:val="16"/>
                <w:szCs w:val="16"/>
              </w:rPr>
            </w:pPr>
          </w:p>
        </w:tc>
      </w:tr>
    </w:tbl>
    <w:p w14:paraId="53882BA5" w14:textId="77777777" w:rsidR="00E33D2B" w:rsidRPr="00F2601E" w:rsidRDefault="00E33D2B" w:rsidP="0034280D">
      <w:pPr>
        <w:spacing w:before="240" w:after="0" w:line="300" w:lineRule="atLeast"/>
        <w:ind w:right="45"/>
        <w:jc w:val="both"/>
        <w:rPr>
          <w:rFonts w:ascii="Verdana" w:hAnsi="Verdana" w:cs="Tahoma"/>
          <w:b/>
          <w:bCs/>
          <w:color w:val="000000" w:themeColor="text1"/>
          <w:szCs w:val="20"/>
          <w:lang w:val="en-US"/>
        </w:rPr>
      </w:pPr>
    </w:p>
    <w:p w14:paraId="29FF34A8" w14:textId="77777777" w:rsidR="00E33D2B" w:rsidRPr="00F2601E" w:rsidRDefault="00E33D2B" w:rsidP="00E33D2B">
      <w:pPr>
        <w:spacing w:before="240" w:after="0" w:line="300" w:lineRule="atLeast"/>
        <w:ind w:right="45"/>
        <w:jc w:val="both"/>
        <w:rPr>
          <w:rFonts w:ascii="Verdana" w:hAnsi="Verdana" w:cs="Tahoma"/>
          <w:b/>
          <w:bCs/>
          <w:szCs w:val="20"/>
        </w:rPr>
      </w:pPr>
      <w:r w:rsidRPr="00F2601E">
        <w:rPr>
          <w:rFonts w:ascii="Verdana" w:hAnsi="Verdana" w:cs="Tahoma"/>
          <w:b/>
          <w:bCs/>
          <w:szCs w:val="20"/>
        </w:rPr>
        <w:t>Tablo 4. Diğer</w:t>
      </w:r>
    </w:p>
    <w:p w14:paraId="3E93D118" w14:textId="77777777" w:rsidR="007F6433" w:rsidRPr="00F2601E" w:rsidRDefault="00283F58" w:rsidP="0034280D">
      <w:pPr>
        <w:spacing w:before="240" w:after="0" w:line="300" w:lineRule="atLeast"/>
        <w:ind w:right="45"/>
        <w:jc w:val="both"/>
        <w:rPr>
          <w:rFonts w:ascii="Verdana" w:hAnsi="Verdana" w:cs="Tahoma"/>
          <w:bCs/>
          <w:color w:val="000000" w:themeColor="text1"/>
          <w:szCs w:val="20"/>
          <w:lang w:val="en-US"/>
        </w:rPr>
      </w:pPr>
      <w:proofErr w:type="spellStart"/>
      <w:r w:rsidRPr="00F2601E">
        <w:rPr>
          <w:rFonts w:ascii="Verdana" w:hAnsi="Verdana" w:cs="Tahoma"/>
          <w:bCs/>
          <w:color w:val="000000" w:themeColor="text1"/>
          <w:szCs w:val="20"/>
          <w:lang w:val="en-US"/>
        </w:rPr>
        <w:t>Yararlanıcı</w:t>
      </w:r>
      <w:proofErr w:type="spellEnd"/>
      <w:r w:rsidRPr="00F2601E">
        <w:rPr>
          <w:rFonts w:ascii="Verdana" w:hAnsi="Verdana" w:cs="Tahoma"/>
          <w:bCs/>
          <w:color w:val="000000" w:themeColor="text1"/>
          <w:szCs w:val="20"/>
          <w:lang w:val="en-US"/>
        </w:rPr>
        <w:t xml:space="preserve"> ve </w:t>
      </w:r>
      <w:proofErr w:type="spellStart"/>
      <w:r w:rsidRPr="00F2601E">
        <w:rPr>
          <w:rFonts w:ascii="Verdana" w:hAnsi="Verdana" w:cs="Tahoma"/>
          <w:bCs/>
          <w:color w:val="000000" w:themeColor="text1"/>
          <w:szCs w:val="20"/>
          <w:lang w:val="en-US"/>
        </w:rPr>
        <w:t>konsolidasyona</w:t>
      </w:r>
      <w:proofErr w:type="spellEnd"/>
      <w:r w:rsidR="007F6433" w:rsidRPr="00F2601E">
        <w:rPr>
          <w:rFonts w:ascii="Verdana" w:hAnsi="Verdana" w:cs="Tahoma"/>
          <w:bCs/>
          <w:color w:val="000000" w:themeColor="text1"/>
          <w:szCs w:val="20"/>
          <w:lang w:val="en-US"/>
        </w:rPr>
        <w:t xml:space="preserve"> </w:t>
      </w:r>
      <w:proofErr w:type="spellStart"/>
      <w:r w:rsidR="007F6433" w:rsidRPr="00F2601E">
        <w:rPr>
          <w:rFonts w:ascii="Verdana" w:hAnsi="Verdana" w:cs="Tahoma"/>
          <w:bCs/>
          <w:color w:val="000000" w:themeColor="text1"/>
          <w:szCs w:val="20"/>
          <w:lang w:val="en-US"/>
        </w:rPr>
        <w:t>dahil</w:t>
      </w:r>
      <w:proofErr w:type="spellEnd"/>
      <w:r w:rsidR="007F6433" w:rsidRPr="00F2601E">
        <w:rPr>
          <w:rFonts w:ascii="Verdana" w:hAnsi="Verdana" w:cs="Tahoma"/>
          <w:bCs/>
          <w:color w:val="000000" w:themeColor="text1"/>
          <w:szCs w:val="20"/>
          <w:lang w:val="en-US"/>
        </w:rPr>
        <w:t xml:space="preserve"> </w:t>
      </w:r>
      <w:proofErr w:type="spellStart"/>
      <w:r w:rsidR="007F6433" w:rsidRPr="00F2601E">
        <w:rPr>
          <w:rFonts w:ascii="Verdana" w:hAnsi="Verdana" w:cs="Tahoma"/>
          <w:bCs/>
          <w:color w:val="000000" w:themeColor="text1"/>
          <w:szCs w:val="20"/>
          <w:lang w:val="en-US"/>
        </w:rPr>
        <w:t>edilen</w:t>
      </w:r>
      <w:proofErr w:type="spellEnd"/>
      <w:r w:rsidR="007F6433" w:rsidRPr="00F2601E">
        <w:rPr>
          <w:rFonts w:ascii="Verdana" w:hAnsi="Verdana" w:cs="Tahoma"/>
          <w:bCs/>
          <w:color w:val="000000" w:themeColor="text1"/>
          <w:szCs w:val="20"/>
          <w:lang w:val="en-US"/>
        </w:rPr>
        <w:t xml:space="preserve"> </w:t>
      </w:r>
      <w:proofErr w:type="spellStart"/>
      <w:r w:rsidR="007F6433" w:rsidRPr="00F2601E">
        <w:rPr>
          <w:rFonts w:ascii="Verdana" w:hAnsi="Verdana" w:cs="Tahoma"/>
          <w:bCs/>
          <w:color w:val="000000" w:themeColor="text1"/>
          <w:szCs w:val="20"/>
          <w:lang w:val="en-US"/>
        </w:rPr>
        <w:t>şirketlerin</w:t>
      </w:r>
      <w:proofErr w:type="spellEnd"/>
      <w:r w:rsidR="007F6433" w:rsidRPr="00F2601E">
        <w:rPr>
          <w:rFonts w:ascii="Verdana" w:hAnsi="Verdana" w:cs="Tahoma"/>
          <w:bCs/>
          <w:color w:val="000000" w:themeColor="text1"/>
          <w:szCs w:val="20"/>
          <w:lang w:val="en-US"/>
        </w:rPr>
        <w:t xml:space="preserve"> son 5 </w:t>
      </w:r>
      <w:proofErr w:type="spellStart"/>
      <w:r w:rsidRPr="00F2601E">
        <w:rPr>
          <w:rFonts w:ascii="Verdana" w:hAnsi="Verdana" w:cs="Tahoma"/>
          <w:bCs/>
          <w:color w:val="000000" w:themeColor="text1"/>
          <w:szCs w:val="20"/>
          <w:lang w:val="en-US"/>
        </w:rPr>
        <w:t>yıla</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ait</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yıl</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sonu</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istihdam</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verilerinin</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girilmesi</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gerekmektedir</w:t>
      </w:r>
      <w:proofErr w:type="spellEnd"/>
      <w:r w:rsidRPr="00F2601E">
        <w:rPr>
          <w:rFonts w:ascii="Verdana" w:hAnsi="Verdana" w:cs="Tahoma"/>
          <w:bCs/>
          <w:color w:val="000000" w:themeColor="text1"/>
          <w:szCs w:val="20"/>
          <w:lang w:val="en-US"/>
        </w:rPr>
        <w:t>.</w:t>
      </w:r>
    </w:p>
    <w:tbl>
      <w:tblPr>
        <w:tblStyle w:val="TabloKlavuzu"/>
        <w:tblpPr w:leftFromText="141" w:rightFromText="141" w:vertAnchor="text" w:horzAnchor="margin" w:tblpY="322"/>
        <w:tblW w:w="512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540"/>
        <w:gridCol w:w="1418"/>
        <w:gridCol w:w="1417"/>
        <w:gridCol w:w="1417"/>
        <w:gridCol w:w="1417"/>
        <w:gridCol w:w="1417"/>
      </w:tblGrid>
      <w:tr w:rsidR="00A03DE9" w:rsidRPr="00F2601E" w14:paraId="6AFCE526" w14:textId="77777777" w:rsidTr="00D13513">
        <w:trPr>
          <w:trHeight w:val="261"/>
          <w:tblHeader/>
        </w:trPr>
        <w:tc>
          <w:tcPr>
            <w:tcW w:w="2540" w:type="dxa"/>
            <w:shd w:val="clear" w:color="auto" w:fill="D9D9D9" w:themeFill="background1" w:themeFillShade="D9"/>
            <w:noWrap/>
            <w:vAlign w:val="bottom"/>
            <w:hideMark/>
          </w:tcPr>
          <w:p w14:paraId="47C96B2C" w14:textId="77777777" w:rsidR="00A03DE9" w:rsidRPr="00F2601E" w:rsidRDefault="00A03DE9" w:rsidP="00A03DE9">
            <w:pPr>
              <w:keepNext/>
              <w:keepLines/>
              <w:spacing w:before="20" w:after="20"/>
              <w:rPr>
                <w:rFonts w:ascii="Verdana" w:hAnsi="Verdana"/>
                <w:b/>
                <w:color w:val="000000"/>
                <w:sz w:val="16"/>
                <w:szCs w:val="16"/>
              </w:rPr>
            </w:pPr>
            <w:r w:rsidRPr="00F2601E">
              <w:rPr>
                <w:rFonts w:ascii="Verdana" w:hAnsi="Verdana"/>
                <w:b/>
                <w:color w:val="000000"/>
                <w:sz w:val="16"/>
                <w:szCs w:val="16"/>
              </w:rPr>
              <w:t>İstihdam Edilen Toplam Personel Sayısı</w:t>
            </w:r>
          </w:p>
        </w:tc>
        <w:tc>
          <w:tcPr>
            <w:tcW w:w="1418" w:type="dxa"/>
            <w:shd w:val="clear" w:color="auto" w:fill="D9D9D9" w:themeFill="background1" w:themeFillShade="D9"/>
            <w:noWrap/>
            <w:vAlign w:val="bottom"/>
            <w:hideMark/>
          </w:tcPr>
          <w:p w14:paraId="3E9FF3FF"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1</w:t>
            </w:r>
          </w:p>
          <w:p w14:paraId="15214E94" w14:textId="19605D9F"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5BA238B2"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2</w:t>
            </w:r>
          </w:p>
          <w:p w14:paraId="39D04434" w14:textId="7965F19B"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3B77F75B"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3</w:t>
            </w:r>
          </w:p>
          <w:p w14:paraId="05D560D3" w14:textId="04591FB3"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2DE8A3C7"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4</w:t>
            </w:r>
          </w:p>
          <w:p w14:paraId="65F041A3" w14:textId="50DFD199"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744F3227"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5</w:t>
            </w:r>
          </w:p>
          <w:p w14:paraId="4D12F2E4" w14:textId="1D43EBD2"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r>
      <w:tr w:rsidR="007F6433" w:rsidRPr="00F2601E" w14:paraId="26D12C15" w14:textId="77777777" w:rsidTr="00D13513">
        <w:trPr>
          <w:trHeight w:val="261"/>
        </w:trPr>
        <w:tc>
          <w:tcPr>
            <w:tcW w:w="2540" w:type="dxa"/>
            <w:shd w:val="clear" w:color="auto" w:fill="F2F2F2" w:themeFill="background1" w:themeFillShade="F2"/>
            <w:noWrap/>
          </w:tcPr>
          <w:p w14:paraId="02EFD839" w14:textId="77777777" w:rsidR="007F6433" w:rsidRPr="00F2601E" w:rsidRDefault="007F6433" w:rsidP="007F6433">
            <w:pPr>
              <w:keepNext/>
              <w:keepLines/>
              <w:spacing w:before="20" w:after="20"/>
              <w:rPr>
                <w:rFonts w:ascii="Verdana" w:hAnsi="Verdana"/>
                <w:color w:val="000000"/>
                <w:sz w:val="16"/>
                <w:szCs w:val="16"/>
              </w:rPr>
            </w:pPr>
            <w:r w:rsidRPr="00F2601E">
              <w:rPr>
                <w:rFonts w:ascii="Verdana" w:hAnsi="Verdana"/>
                <w:color w:val="000000"/>
                <w:sz w:val="16"/>
                <w:szCs w:val="16"/>
              </w:rPr>
              <w:t>Yurt içinde istihdam edilen</w:t>
            </w:r>
          </w:p>
          <w:p w14:paraId="4646A819" w14:textId="77777777" w:rsidR="007F6433" w:rsidRPr="00F2601E" w:rsidRDefault="007F6433" w:rsidP="007F6433">
            <w:pPr>
              <w:keepNext/>
              <w:keepLines/>
              <w:spacing w:before="20" w:after="20"/>
              <w:rPr>
                <w:rFonts w:ascii="Verdana" w:hAnsi="Verdana"/>
                <w:b/>
                <w:color w:val="000000"/>
                <w:sz w:val="16"/>
                <w:szCs w:val="16"/>
              </w:rPr>
            </w:pPr>
            <w:proofErr w:type="gramStart"/>
            <w:r w:rsidRPr="00F2601E">
              <w:rPr>
                <w:rFonts w:ascii="Verdana" w:hAnsi="Verdana"/>
                <w:color w:val="000000"/>
                <w:sz w:val="16"/>
                <w:szCs w:val="16"/>
              </w:rPr>
              <w:t>personel</w:t>
            </w:r>
            <w:proofErr w:type="gramEnd"/>
            <w:r w:rsidRPr="00F2601E">
              <w:rPr>
                <w:rFonts w:ascii="Verdana" w:hAnsi="Verdana"/>
                <w:color w:val="000000"/>
                <w:sz w:val="16"/>
                <w:szCs w:val="16"/>
              </w:rPr>
              <w:t xml:space="preserve"> sayısı</w:t>
            </w:r>
          </w:p>
        </w:tc>
        <w:tc>
          <w:tcPr>
            <w:tcW w:w="1418" w:type="dxa"/>
            <w:noWrap/>
            <w:vAlign w:val="center"/>
          </w:tcPr>
          <w:p w14:paraId="1FAB9310" w14:textId="77777777" w:rsidR="007F6433" w:rsidRPr="00F2601E" w:rsidRDefault="007F6433" w:rsidP="00D13513">
            <w:pPr>
              <w:keepNext/>
              <w:keepLines/>
              <w:spacing w:before="20" w:after="20"/>
              <w:jc w:val="right"/>
              <w:rPr>
                <w:rFonts w:ascii="Verdana" w:hAnsi="Verdana"/>
                <w:color w:val="000000"/>
                <w:sz w:val="16"/>
                <w:szCs w:val="16"/>
              </w:rPr>
            </w:pPr>
          </w:p>
        </w:tc>
        <w:tc>
          <w:tcPr>
            <w:tcW w:w="1417" w:type="dxa"/>
            <w:noWrap/>
            <w:vAlign w:val="center"/>
          </w:tcPr>
          <w:p w14:paraId="14359E56" w14:textId="77777777" w:rsidR="007F6433" w:rsidRPr="00F2601E" w:rsidRDefault="007F6433" w:rsidP="00D13513">
            <w:pPr>
              <w:keepNext/>
              <w:keepLines/>
              <w:spacing w:before="20" w:after="20"/>
              <w:jc w:val="right"/>
              <w:rPr>
                <w:rFonts w:ascii="Verdana" w:hAnsi="Verdana"/>
                <w:color w:val="000000"/>
                <w:sz w:val="16"/>
                <w:szCs w:val="16"/>
              </w:rPr>
            </w:pPr>
          </w:p>
        </w:tc>
        <w:tc>
          <w:tcPr>
            <w:tcW w:w="1417" w:type="dxa"/>
            <w:noWrap/>
            <w:vAlign w:val="center"/>
          </w:tcPr>
          <w:p w14:paraId="680814B1" w14:textId="77777777" w:rsidR="007F6433" w:rsidRPr="00F2601E" w:rsidRDefault="007F6433" w:rsidP="00D13513">
            <w:pPr>
              <w:keepNext/>
              <w:keepLines/>
              <w:spacing w:before="20" w:after="20"/>
              <w:jc w:val="right"/>
              <w:rPr>
                <w:rFonts w:ascii="Verdana" w:hAnsi="Verdana"/>
                <w:color w:val="000000"/>
                <w:sz w:val="16"/>
                <w:szCs w:val="16"/>
              </w:rPr>
            </w:pPr>
          </w:p>
        </w:tc>
        <w:tc>
          <w:tcPr>
            <w:tcW w:w="1417" w:type="dxa"/>
            <w:noWrap/>
            <w:vAlign w:val="center"/>
          </w:tcPr>
          <w:p w14:paraId="190EC722" w14:textId="77777777" w:rsidR="007F6433" w:rsidRPr="00F2601E" w:rsidRDefault="007F6433" w:rsidP="00D13513">
            <w:pPr>
              <w:keepNext/>
              <w:keepLines/>
              <w:spacing w:before="20" w:after="20"/>
              <w:jc w:val="right"/>
              <w:rPr>
                <w:rFonts w:ascii="Verdana" w:hAnsi="Verdana"/>
                <w:color w:val="000000"/>
                <w:sz w:val="16"/>
                <w:szCs w:val="16"/>
              </w:rPr>
            </w:pPr>
          </w:p>
        </w:tc>
        <w:tc>
          <w:tcPr>
            <w:tcW w:w="1417" w:type="dxa"/>
            <w:noWrap/>
            <w:vAlign w:val="center"/>
          </w:tcPr>
          <w:p w14:paraId="66FA2E5A" w14:textId="77777777" w:rsidR="007F6433" w:rsidRPr="00F2601E" w:rsidRDefault="007F6433" w:rsidP="00D13513">
            <w:pPr>
              <w:keepNext/>
              <w:keepLines/>
              <w:spacing w:before="20" w:after="20"/>
              <w:jc w:val="right"/>
              <w:rPr>
                <w:rFonts w:ascii="Verdana" w:hAnsi="Verdana"/>
                <w:color w:val="000000"/>
                <w:sz w:val="16"/>
                <w:szCs w:val="16"/>
              </w:rPr>
            </w:pPr>
          </w:p>
        </w:tc>
      </w:tr>
      <w:tr w:rsidR="007F6433" w:rsidRPr="00F2601E" w14:paraId="3F3763A8" w14:textId="77777777" w:rsidTr="00D13513">
        <w:trPr>
          <w:trHeight w:val="261"/>
        </w:trPr>
        <w:tc>
          <w:tcPr>
            <w:tcW w:w="2540" w:type="dxa"/>
            <w:shd w:val="clear" w:color="auto" w:fill="F2F2F2" w:themeFill="background1" w:themeFillShade="F2"/>
            <w:noWrap/>
          </w:tcPr>
          <w:p w14:paraId="4194DEFF" w14:textId="77777777" w:rsidR="007F6433" w:rsidRPr="00F2601E" w:rsidRDefault="007F6433" w:rsidP="007F6433">
            <w:pPr>
              <w:keepNext/>
              <w:keepLines/>
              <w:spacing w:before="20" w:after="20"/>
              <w:rPr>
                <w:rFonts w:ascii="Verdana" w:hAnsi="Verdana"/>
                <w:color w:val="000000"/>
                <w:sz w:val="16"/>
                <w:szCs w:val="16"/>
              </w:rPr>
            </w:pPr>
            <w:r w:rsidRPr="00F2601E">
              <w:rPr>
                <w:rFonts w:ascii="Verdana" w:hAnsi="Verdana"/>
                <w:color w:val="000000"/>
                <w:sz w:val="16"/>
                <w:szCs w:val="16"/>
              </w:rPr>
              <w:t>Yurt dışında istihdam edilen</w:t>
            </w:r>
          </w:p>
          <w:p w14:paraId="073BAD6A" w14:textId="77777777" w:rsidR="007F6433" w:rsidRPr="00F2601E" w:rsidRDefault="007F6433" w:rsidP="007F6433">
            <w:pPr>
              <w:keepNext/>
              <w:keepLines/>
              <w:spacing w:before="20" w:after="20"/>
              <w:rPr>
                <w:rFonts w:ascii="Verdana" w:hAnsi="Verdana"/>
                <w:b/>
                <w:color w:val="000000"/>
                <w:sz w:val="16"/>
                <w:szCs w:val="16"/>
              </w:rPr>
            </w:pPr>
            <w:proofErr w:type="gramStart"/>
            <w:r w:rsidRPr="00F2601E">
              <w:rPr>
                <w:rFonts w:ascii="Verdana" w:hAnsi="Verdana"/>
                <w:color w:val="000000"/>
                <w:sz w:val="16"/>
                <w:szCs w:val="16"/>
              </w:rPr>
              <w:t>personel</w:t>
            </w:r>
            <w:proofErr w:type="gramEnd"/>
            <w:r w:rsidRPr="00F2601E">
              <w:rPr>
                <w:rFonts w:ascii="Verdana" w:hAnsi="Verdana"/>
                <w:color w:val="000000"/>
                <w:sz w:val="16"/>
                <w:szCs w:val="16"/>
              </w:rPr>
              <w:t xml:space="preserve"> sayısı</w:t>
            </w:r>
          </w:p>
        </w:tc>
        <w:tc>
          <w:tcPr>
            <w:tcW w:w="1418" w:type="dxa"/>
            <w:noWrap/>
            <w:vAlign w:val="center"/>
          </w:tcPr>
          <w:p w14:paraId="177867A5" w14:textId="77777777" w:rsidR="007F6433" w:rsidRPr="00F2601E" w:rsidRDefault="007F6433" w:rsidP="00D13513">
            <w:pPr>
              <w:keepNext/>
              <w:keepLines/>
              <w:spacing w:before="20" w:after="20"/>
              <w:jc w:val="right"/>
              <w:rPr>
                <w:rFonts w:ascii="Verdana" w:hAnsi="Verdana"/>
                <w:color w:val="000000"/>
                <w:sz w:val="16"/>
                <w:szCs w:val="16"/>
              </w:rPr>
            </w:pPr>
          </w:p>
        </w:tc>
        <w:tc>
          <w:tcPr>
            <w:tcW w:w="1417" w:type="dxa"/>
            <w:noWrap/>
            <w:vAlign w:val="center"/>
          </w:tcPr>
          <w:p w14:paraId="012CD7E6" w14:textId="77777777" w:rsidR="007F6433" w:rsidRPr="00F2601E" w:rsidRDefault="007F6433" w:rsidP="00D13513">
            <w:pPr>
              <w:keepNext/>
              <w:keepLines/>
              <w:spacing w:before="20" w:after="20"/>
              <w:jc w:val="right"/>
              <w:rPr>
                <w:rFonts w:ascii="Verdana" w:hAnsi="Verdana"/>
                <w:color w:val="000000"/>
                <w:sz w:val="16"/>
                <w:szCs w:val="16"/>
              </w:rPr>
            </w:pPr>
          </w:p>
        </w:tc>
        <w:tc>
          <w:tcPr>
            <w:tcW w:w="1417" w:type="dxa"/>
            <w:noWrap/>
            <w:vAlign w:val="center"/>
          </w:tcPr>
          <w:p w14:paraId="30633373" w14:textId="77777777" w:rsidR="007F6433" w:rsidRPr="00F2601E" w:rsidRDefault="007F6433" w:rsidP="00D13513">
            <w:pPr>
              <w:keepNext/>
              <w:keepLines/>
              <w:spacing w:before="20" w:after="20"/>
              <w:jc w:val="right"/>
              <w:rPr>
                <w:rFonts w:ascii="Verdana" w:hAnsi="Verdana"/>
                <w:color w:val="000000"/>
                <w:sz w:val="16"/>
                <w:szCs w:val="16"/>
              </w:rPr>
            </w:pPr>
          </w:p>
        </w:tc>
        <w:tc>
          <w:tcPr>
            <w:tcW w:w="1417" w:type="dxa"/>
            <w:noWrap/>
            <w:vAlign w:val="center"/>
          </w:tcPr>
          <w:p w14:paraId="68B992A6" w14:textId="77777777" w:rsidR="007F6433" w:rsidRPr="00F2601E" w:rsidRDefault="007F6433" w:rsidP="00D13513">
            <w:pPr>
              <w:keepNext/>
              <w:keepLines/>
              <w:spacing w:before="20" w:after="20"/>
              <w:jc w:val="right"/>
              <w:rPr>
                <w:rFonts w:ascii="Verdana" w:hAnsi="Verdana"/>
                <w:color w:val="000000"/>
                <w:sz w:val="16"/>
                <w:szCs w:val="16"/>
              </w:rPr>
            </w:pPr>
          </w:p>
        </w:tc>
        <w:tc>
          <w:tcPr>
            <w:tcW w:w="1417" w:type="dxa"/>
            <w:noWrap/>
            <w:vAlign w:val="center"/>
          </w:tcPr>
          <w:p w14:paraId="323BE7C6" w14:textId="77777777" w:rsidR="007F6433" w:rsidRPr="00F2601E" w:rsidRDefault="007F6433" w:rsidP="00D13513">
            <w:pPr>
              <w:keepNext/>
              <w:keepLines/>
              <w:spacing w:before="20" w:after="20"/>
              <w:jc w:val="right"/>
              <w:rPr>
                <w:rFonts w:ascii="Verdana" w:hAnsi="Verdana"/>
                <w:color w:val="000000"/>
                <w:sz w:val="16"/>
                <w:szCs w:val="16"/>
              </w:rPr>
            </w:pPr>
          </w:p>
        </w:tc>
      </w:tr>
    </w:tbl>
    <w:p w14:paraId="4AF6FDDF" w14:textId="77777777" w:rsidR="00F32124" w:rsidRPr="00F2601E" w:rsidRDefault="00283F58" w:rsidP="00283F58">
      <w:pPr>
        <w:spacing w:before="240" w:after="0" w:line="300" w:lineRule="atLeast"/>
        <w:ind w:right="45"/>
        <w:jc w:val="both"/>
        <w:rPr>
          <w:rFonts w:ascii="Verdana" w:hAnsi="Verdana" w:cs="Tahoma"/>
          <w:szCs w:val="20"/>
        </w:rPr>
      </w:pPr>
      <w:r w:rsidRPr="00F2601E">
        <w:rPr>
          <w:rFonts w:ascii="Verdana" w:hAnsi="Verdana" w:cs="Tahoma"/>
          <w:b/>
          <w:bCs/>
          <w:color w:val="000000" w:themeColor="text1"/>
          <w:szCs w:val="20"/>
          <w:lang w:val="en-US"/>
        </w:rPr>
        <w:t xml:space="preserve">Tablo 5. </w:t>
      </w:r>
      <w:proofErr w:type="spellStart"/>
      <w:r w:rsidRPr="00F2601E">
        <w:rPr>
          <w:rFonts w:ascii="Verdana" w:hAnsi="Verdana" w:cs="Tahoma"/>
          <w:b/>
          <w:bCs/>
          <w:color w:val="000000" w:themeColor="text1"/>
          <w:szCs w:val="20"/>
          <w:lang w:val="en-US"/>
        </w:rPr>
        <w:t>Döviz</w:t>
      </w:r>
      <w:proofErr w:type="spellEnd"/>
      <w:r w:rsidRPr="00F2601E">
        <w:rPr>
          <w:rFonts w:ascii="Verdana" w:hAnsi="Verdana" w:cs="Tahoma"/>
          <w:b/>
          <w:bCs/>
          <w:color w:val="000000" w:themeColor="text1"/>
          <w:szCs w:val="20"/>
          <w:lang w:val="en-US"/>
        </w:rPr>
        <w:t xml:space="preserve"> </w:t>
      </w:r>
      <w:proofErr w:type="spellStart"/>
      <w:r w:rsidRPr="00F2601E">
        <w:rPr>
          <w:rFonts w:ascii="Verdana" w:hAnsi="Verdana" w:cs="Tahoma"/>
          <w:b/>
          <w:bCs/>
          <w:color w:val="000000" w:themeColor="text1"/>
          <w:szCs w:val="20"/>
          <w:lang w:val="en-US"/>
        </w:rPr>
        <w:t>Kazandırıcı</w:t>
      </w:r>
      <w:proofErr w:type="spellEnd"/>
      <w:r w:rsidRPr="00F2601E">
        <w:rPr>
          <w:rFonts w:ascii="Verdana" w:hAnsi="Verdana" w:cs="Tahoma"/>
          <w:b/>
          <w:bCs/>
          <w:color w:val="000000" w:themeColor="text1"/>
          <w:szCs w:val="20"/>
          <w:lang w:val="en-US"/>
        </w:rPr>
        <w:t xml:space="preserve"> Hizmet </w:t>
      </w:r>
      <w:proofErr w:type="spellStart"/>
      <w:r w:rsidRPr="00F2601E">
        <w:rPr>
          <w:rFonts w:ascii="Verdana" w:hAnsi="Verdana" w:cs="Tahoma"/>
          <w:b/>
          <w:bCs/>
          <w:color w:val="000000" w:themeColor="text1"/>
          <w:szCs w:val="20"/>
          <w:lang w:val="en-US"/>
        </w:rPr>
        <w:t>Geliri</w:t>
      </w:r>
      <w:proofErr w:type="spellEnd"/>
      <w:r w:rsidRPr="00F2601E">
        <w:rPr>
          <w:rFonts w:ascii="Verdana" w:hAnsi="Verdana" w:cs="Tahoma"/>
          <w:b/>
          <w:bCs/>
          <w:color w:val="000000" w:themeColor="text1"/>
          <w:szCs w:val="20"/>
          <w:lang w:val="en-US"/>
        </w:rPr>
        <w:t xml:space="preserve"> / M</w:t>
      </w:r>
      <w:r w:rsidR="00DC48FE" w:rsidRPr="00F2601E">
        <w:rPr>
          <w:rFonts w:ascii="Verdana" w:hAnsi="Verdana" w:cs="Tahoma"/>
          <w:b/>
          <w:bCs/>
          <w:color w:val="000000" w:themeColor="text1"/>
          <w:szCs w:val="20"/>
          <w:lang w:val="en-US"/>
        </w:rPr>
        <w:t xml:space="preserve">al </w:t>
      </w:r>
      <w:proofErr w:type="spellStart"/>
      <w:r w:rsidR="00DC48FE" w:rsidRPr="00F2601E">
        <w:rPr>
          <w:rFonts w:ascii="Verdana" w:hAnsi="Verdana" w:cs="Tahoma"/>
          <w:b/>
          <w:bCs/>
          <w:color w:val="000000" w:themeColor="text1"/>
          <w:szCs w:val="20"/>
          <w:lang w:val="en-US"/>
        </w:rPr>
        <w:t>İhracatı</w:t>
      </w:r>
      <w:proofErr w:type="spellEnd"/>
      <w:r w:rsidR="00DC48FE" w:rsidRPr="00F2601E">
        <w:rPr>
          <w:rFonts w:ascii="Verdana" w:hAnsi="Verdana" w:cs="Tahoma"/>
          <w:b/>
          <w:bCs/>
          <w:color w:val="000000" w:themeColor="text1"/>
          <w:szCs w:val="20"/>
          <w:lang w:val="en-US"/>
        </w:rPr>
        <w:t xml:space="preserve"> / </w:t>
      </w:r>
      <w:proofErr w:type="spellStart"/>
      <w:r w:rsidR="00DC48FE" w:rsidRPr="00F2601E">
        <w:rPr>
          <w:rFonts w:ascii="Verdana" w:hAnsi="Verdana" w:cs="Tahoma"/>
          <w:b/>
          <w:bCs/>
          <w:color w:val="000000" w:themeColor="text1"/>
          <w:szCs w:val="20"/>
          <w:lang w:val="en-US"/>
        </w:rPr>
        <w:t>Temettü</w:t>
      </w:r>
      <w:proofErr w:type="spellEnd"/>
      <w:r w:rsidR="00DC48FE" w:rsidRPr="00F2601E">
        <w:rPr>
          <w:rFonts w:ascii="Verdana" w:hAnsi="Verdana" w:cs="Tahoma"/>
          <w:b/>
          <w:bCs/>
          <w:color w:val="000000" w:themeColor="text1"/>
          <w:szCs w:val="20"/>
          <w:lang w:val="en-US"/>
        </w:rPr>
        <w:t xml:space="preserve"> </w:t>
      </w:r>
      <w:proofErr w:type="spellStart"/>
      <w:r w:rsidR="00DC48FE" w:rsidRPr="00F2601E">
        <w:rPr>
          <w:rFonts w:ascii="Verdana" w:hAnsi="Verdana" w:cs="Tahoma"/>
          <w:b/>
          <w:bCs/>
          <w:color w:val="000000" w:themeColor="text1"/>
          <w:szCs w:val="20"/>
          <w:lang w:val="en-US"/>
        </w:rPr>
        <w:t>Gelirleri</w:t>
      </w:r>
      <w:proofErr w:type="spellEnd"/>
      <w:r w:rsidR="00DC48FE" w:rsidRPr="00F2601E">
        <w:rPr>
          <w:rFonts w:ascii="Verdana" w:hAnsi="Verdana" w:cs="Tahoma"/>
          <w:b/>
          <w:bCs/>
          <w:color w:val="000000" w:themeColor="text1"/>
          <w:szCs w:val="20"/>
          <w:lang w:val="en-US"/>
        </w:rPr>
        <w:t xml:space="preserve"> </w:t>
      </w:r>
      <w:r w:rsidRPr="00F2601E">
        <w:rPr>
          <w:rFonts w:ascii="Verdana" w:hAnsi="Verdana" w:cs="Tahoma"/>
          <w:b/>
          <w:bCs/>
          <w:color w:val="000000" w:themeColor="text1"/>
          <w:szCs w:val="20"/>
          <w:lang w:val="en-US"/>
        </w:rPr>
        <w:t xml:space="preserve">ve Yurt </w:t>
      </w:r>
      <w:proofErr w:type="spellStart"/>
      <w:r w:rsidRPr="00F2601E">
        <w:rPr>
          <w:rFonts w:ascii="Verdana" w:hAnsi="Verdana" w:cs="Tahoma"/>
          <w:b/>
          <w:bCs/>
          <w:color w:val="000000" w:themeColor="text1"/>
          <w:szCs w:val="20"/>
          <w:lang w:val="en-US"/>
        </w:rPr>
        <w:t>Dışı</w:t>
      </w:r>
      <w:proofErr w:type="spellEnd"/>
      <w:r w:rsidRPr="00F2601E">
        <w:rPr>
          <w:rFonts w:ascii="Verdana" w:hAnsi="Verdana" w:cs="Tahoma"/>
          <w:b/>
          <w:bCs/>
          <w:color w:val="000000" w:themeColor="text1"/>
          <w:szCs w:val="20"/>
          <w:lang w:val="en-US"/>
        </w:rPr>
        <w:t xml:space="preserve"> </w:t>
      </w:r>
      <w:proofErr w:type="spellStart"/>
      <w:r w:rsidRPr="00F2601E">
        <w:rPr>
          <w:rFonts w:ascii="Verdana" w:hAnsi="Verdana" w:cs="Tahoma"/>
          <w:b/>
          <w:bCs/>
          <w:color w:val="000000" w:themeColor="text1"/>
          <w:szCs w:val="20"/>
          <w:lang w:val="en-US"/>
        </w:rPr>
        <w:t>Ticari</w:t>
      </w:r>
      <w:proofErr w:type="spellEnd"/>
      <w:r w:rsidRPr="00F2601E">
        <w:rPr>
          <w:rFonts w:ascii="Verdana" w:hAnsi="Verdana" w:cs="Tahoma"/>
          <w:b/>
          <w:bCs/>
          <w:color w:val="000000" w:themeColor="text1"/>
          <w:szCs w:val="20"/>
          <w:lang w:val="en-US"/>
        </w:rPr>
        <w:t xml:space="preserve"> </w:t>
      </w:r>
      <w:proofErr w:type="spellStart"/>
      <w:r w:rsidRPr="00F2601E">
        <w:rPr>
          <w:rFonts w:ascii="Verdana" w:hAnsi="Verdana" w:cs="Tahoma"/>
          <w:b/>
          <w:bCs/>
          <w:color w:val="000000" w:themeColor="text1"/>
          <w:szCs w:val="20"/>
          <w:lang w:val="en-US"/>
        </w:rPr>
        <w:t>Varlıklara</w:t>
      </w:r>
      <w:proofErr w:type="spellEnd"/>
      <w:r w:rsidRPr="00F2601E">
        <w:rPr>
          <w:rFonts w:ascii="Verdana" w:hAnsi="Verdana" w:cs="Tahoma"/>
          <w:b/>
          <w:bCs/>
          <w:color w:val="000000" w:themeColor="text1"/>
          <w:szCs w:val="20"/>
          <w:lang w:val="en-US"/>
        </w:rPr>
        <w:t xml:space="preserve"> </w:t>
      </w:r>
      <w:proofErr w:type="spellStart"/>
      <w:r w:rsidRPr="00F2601E">
        <w:rPr>
          <w:rFonts w:ascii="Verdana" w:hAnsi="Verdana" w:cs="Tahoma"/>
          <w:b/>
          <w:bCs/>
          <w:color w:val="000000" w:themeColor="text1"/>
          <w:szCs w:val="20"/>
          <w:lang w:val="en-US"/>
        </w:rPr>
        <w:t>İlişkin</w:t>
      </w:r>
      <w:proofErr w:type="spellEnd"/>
      <w:r w:rsidRPr="00F2601E">
        <w:rPr>
          <w:rFonts w:ascii="Verdana" w:hAnsi="Verdana" w:cs="Tahoma"/>
          <w:b/>
          <w:bCs/>
          <w:color w:val="000000" w:themeColor="text1"/>
          <w:szCs w:val="20"/>
          <w:lang w:val="en-US"/>
        </w:rPr>
        <w:t xml:space="preserve"> Mali </w:t>
      </w:r>
      <w:proofErr w:type="spellStart"/>
      <w:proofErr w:type="gramStart"/>
      <w:r w:rsidRPr="00F2601E">
        <w:rPr>
          <w:rFonts w:ascii="Verdana" w:hAnsi="Verdana" w:cs="Tahoma"/>
          <w:b/>
          <w:bCs/>
          <w:color w:val="000000" w:themeColor="text1"/>
          <w:szCs w:val="20"/>
          <w:lang w:val="en-US"/>
        </w:rPr>
        <w:t>Veriler</w:t>
      </w:r>
      <w:proofErr w:type="spellEnd"/>
      <w:r w:rsidRPr="00F2601E">
        <w:rPr>
          <w:rFonts w:ascii="Verdana" w:hAnsi="Verdana" w:cs="Tahoma"/>
          <w:i/>
          <w:iCs/>
          <w:color w:val="000000" w:themeColor="text1"/>
          <w:sz w:val="16"/>
          <w:szCs w:val="20"/>
        </w:rPr>
        <w:t xml:space="preserve"> </w:t>
      </w:r>
      <w:r w:rsidR="00064EFA" w:rsidRPr="00F2601E">
        <w:rPr>
          <w:rFonts w:ascii="Verdana" w:hAnsi="Verdana" w:cs="Tahoma"/>
          <w:i/>
          <w:iCs/>
          <w:color w:val="000000" w:themeColor="text1"/>
          <w:sz w:val="16"/>
          <w:szCs w:val="20"/>
        </w:rPr>
        <w:t xml:space="preserve"> </w:t>
      </w:r>
      <w:r w:rsidR="00DC48FE" w:rsidRPr="00F2601E">
        <w:rPr>
          <w:rFonts w:ascii="Verdana" w:hAnsi="Verdana" w:cs="Tahoma"/>
          <w:i/>
          <w:iCs/>
          <w:sz w:val="16"/>
          <w:szCs w:val="16"/>
        </w:rPr>
        <w:t>(</w:t>
      </w:r>
      <w:proofErr w:type="gramEnd"/>
      <w:r w:rsidR="00DC48FE" w:rsidRPr="00F2601E">
        <w:rPr>
          <w:rFonts w:ascii="Verdana" w:hAnsi="Verdana" w:cs="Tahoma"/>
          <w:i/>
          <w:iCs/>
          <w:sz w:val="16"/>
          <w:szCs w:val="16"/>
        </w:rPr>
        <w:t xml:space="preserve">Tablo </w:t>
      </w:r>
      <w:r w:rsidR="00654188" w:rsidRPr="00F2601E">
        <w:rPr>
          <w:rFonts w:ascii="Verdana" w:hAnsi="Verdana" w:cs="Tahoma"/>
          <w:i/>
          <w:iCs/>
          <w:sz w:val="16"/>
          <w:szCs w:val="16"/>
        </w:rPr>
        <w:t xml:space="preserve">1’de yer alan konsolidasyona tabi olan şirketlerin </w:t>
      </w:r>
      <w:r w:rsidR="00654188" w:rsidRPr="00F2601E">
        <w:rPr>
          <w:rFonts w:ascii="Verdana" w:hAnsi="Verdana" w:cs="Tahoma"/>
          <w:sz w:val="16"/>
          <w:szCs w:val="16"/>
          <w:u w:val="single"/>
        </w:rPr>
        <w:t>destek kapsa</w:t>
      </w:r>
      <w:r w:rsidR="00C82CE9" w:rsidRPr="00F2601E">
        <w:rPr>
          <w:rFonts w:ascii="Verdana" w:hAnsi="Verdana" w:cs="Tahoma"/>
          <w:sz w:val="16"/>
          <w:szCs w:val="16"/>
          <w:u w:val="single"/>
        </w:rPr>
        <w:t xml:space="preserve">mına alınan marka ile ilgili verileri </w:t>
      </w:r>
      <w:r w:rsidR="00654188" w:rsidRPr="00F2601E">
        <w:rPr>
          <w:rFonts w:ascii="Verdana" w:hAnsi="Verdana" w:cs="Tahoma"/>
          <w:i/>
          <w:iCs/>
          <w:sz w:val="16"/>
          <w:szCs w:val="16"/>
        </w:rPr>
        <w:t>dikkate alınarak doldurulmalıdır.)</w:t>
      </w:r>
    </w:p>
    <w:p w14:paraId="007625B0" w14:textId="77777777" w:rsidR="00B45D98" w:rsidRPr="00F2601E" w:rsidRDefault="00B45D98" w:rsidP="00F32124">
      <w:pPr>
        <w:spacing w:before="240" w:after="0" w:line="300" w:lineRule="atLeast"/>
        <w:ind w:right="45"/>
        <w:jc w:val="both"/>
        <w:rPr>
          <w:rFonts w:ascii="Verdana" w:hAnsi="Verdana" w:cs="Tahoma"/>
          <w:sz w:val="16"/>
          <w:szCs w:val="16"/>
        </w:rPr>
      </w:pP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80"/>
        <w:gridCol w:w="16"/>
        <w:gridCol w:w="597"/>
        <w:gridCol w:w="465"/>
        <w:gridCol w:w="600"/>
        <w:gridCol w:w="448"/>
        <w:gridCol w:w="550"/>
        <w:gridCol w:w="567"/>
        <w:gridCol w:w="567"/>
        <w:gridCol w:w="567"/>
        <w:gridCol w:w="567"/>
        <w:gridCol w:w="567"/>
        <w:gridCol w:w="567"/>
        <w:gridCol w:w="567"/>
        <w:gridCol w:w="567"/>
        <w:gridCol w:w="567"/>
        <w:gridCol w:w="567"/>
        <w:gridCol w:w="468"/>
      </w:tblGrid>
      <w:tr w:rsidR="008B5D6A" w:rsidRPr="00F2601E" w14:paraId="2B67AF40" w14:textId="77777777" w:rsidTr="005D3600">
        <w:tc>
          <w:tcPr>
            <w:tcW w:w="596" w:type="dxa"/>
            <w:gridSpan w:val="2"/>
            <w:vMerge w:val="restart"/>
            <w:shd w:val="clear" w:color="auto" w:fill="D9D9D9" w:themeFill="background1" w:themeFillShade="D9"/>
          </w:tcPr>
          <w:p w14:paraId="4F9083F7" w14:textId="77777777" w:rsidR="008B5D6A" w:rsidRPr="00F2601E" w:rsidRDefault="008B5D6A" w:rsidP="006B427B">
            <w:pPr>
              <w:keepNext/>
              <w:keepLines/>
              <w:spacing w:before="20" w:after="20"/>
              <w:rPr>
                <w:rFonts w:ascii="Verdana" w:hAnsi="Verdana"/>
                <w:b/>
                <w:color w:val="000000"/>
                <w:sz w:val="16"/>
                <w:szCs w:val="16"/>
              </w:rPr>
            </w:pPr>
          </w:p>
        </w:tc>
        <w:tc>
          <w:tcPr>
            <w:tcW w:w="597" w:type="dxa"/>
            <w:vMerge w:val="restart"/>
            <w:shd w:val="clear" w:color="auto" w:fill="D9D9D9" w:themeFill="background1" w:themeFillShade="D9"/>
          </w:tcPr>
          <w:p w14:paraId="762368F4" w14:textId="77777777" w:rsidR="008B5D6A" w:rsidRPr="00F2601E" w:rsidRDefault="008B5D6A" w:rsidP="006B427B">
            <w:pPr>
              <w:keepNext/>
              <w:keepLines/>
              <w:spacing w:before="20" w:after="20"/>
              <w:rPr>
                <w:rFonts w:ascii="Verdana" w:hAnsi="Verdana"/>
                <w:b/>
                <w:color w:val="000000"/>
                <w:sz w:val="16"/>
                <w:szCs w:val="16"/>
              </w:rPr>
            </w:pPr>
          </w:p>
        </w:tc>
        <w:tc>
          <w:tcPr>
            <w:tcW w:w="1513" w:type="dxa"/>
            <w:gridSpan w:val="3"/>
            <w:shd w:val="clear" w:color="auto" w:fill="D9D9D9" w:themeFill="background1" w:themeFillShade="D9"/>
          </w:tcPr>
          <w:p w14:paraId="477E5638" w14:textId="77777777" w:rsidR="008B5D6A" w:rsidRPr="00F2601E" w:rsidRDefault="0078554D" w:rsidP="006B427B">
            <w:pPr>
              <w:keepNext/>
              <w:keepLines/>
              <w:spacing w:before="20" w:after="20"/>
              <w:jc w:val="center"/>
              <w:rPr>
                <w:rFonts w:ascii="Verdana" w:hAnsi="Verdana"/>
                <w:b/>
                <w:color w:val="000000"/>
                <w:sz w:val="16"/>
                <w:szCs w:val="16"/>
              </w:rPr>
            </w:pPr>
            <w:r w:rsidRPr="00F2601E">
              <w:rPr>
                <w:rFonts w:ascii="Verdana" w:hAnsi="Verdana"/>
                <w:b/>
                <w:color w:val="000000"/>
                <w:sz w:val="16"/>
                <w:szCs w:val="16"/>
              </w:rPr>
              <w:t>(</w:t>
            </w:r>
            <w:r w:rsidR="008B5D6A" w:rsidRPr="00F2601E">
              <w:rPr>
                <w:rFonts w:ascii="Verdana" w:hAnsi="Verdana"/>
                <w:b/>
                <w:color w:val="000000"/>
                <w:sz w:val="16"/>
                <w:szCs w:val="16"/>
              </w:rPr>
              <w:t>A</w:t>
            </w:r>
            <w:r w:rsidRPr="00F2601E">
              <w:rPr>
                <w:rFonts w:ascii="Verdana" w:hAnsi="Verdana"/>
                <w:b/>
                <w:color w:val="000000"/>
                <w:sz w:val="16"/>
                <w:szCs w:val="16"/>
              </w:rPr>
              <w:t>)</w:t>
            </w:r>
          </w:p>
        </w:tc>
        <w:tc>
          <w:tcPr>
            <w:tcW w:w="1684" w:type="dxa"/>
            <w:gridSpan w:val="3"/>
            <w:shd w:val="clear" w:color="auto" w:fill="D9D9D9" w:themeFill="background1" w:themeFillShade="D9"/>
          </w:tcPr>
          <w:p w14:paraId="54BE8CAB" w14:textId="77777777" w:rsidR="008B5D6A" w:rsidRPr="00F2601E" w:rsidRDefault="0078554D" w:rsidP="006B427B">
            <w:pPr>
              <w:keepNext/>
              <w:keepLines/>
              <w:spacing w:before="20" w:after="20"/>
              <w:jc w:val="center"/>
              <w:rPr>
                <w:rFonts w:ascii="Verdana" w:hAnsi="Verdana"/>
                <w:b/>
                <w:color w:val="000000"/>
                <w:sz w:val="16"/>
                <w:szCs w:val="16"/>
              </w:rPr>
            </w:pPr>
            <w:r w:rsidRPr="00F2601E">
              <w:rPr>
                <w:rFonts w:ascii="Verdana" w:hAnsi="Verdana"/>
                <w:b/>
                <w:color w:val="000000"/>
                <w:sz w:val="16"/>
                <w:szCs w:val="16"/>
              </w:rPr>
              <w:t>(</w:t>
            </w:r>
            <w:r w:rsidR="008B5D6A" w:rsidRPr="00F2601E">
              <w:rPr>
                <w:rFonts w:ascii="Verdana" w:hAnsi="Verdana"/>
                <w:b/>
                <w:color w:val="000000"/>
                <w:sz w:val="16"/>
                <w:szCs w:val="16"/>
              </w:rPr>
              <w:t>B</w:t>
            </w:r>
            <w:r w:rsidRPr="00F2601E">
              <w:rPr>
                <w:rFonts w:ascii="Verdana" w:hAnsi="Verdana"/>
                <w:b/>
                <w:color w:val="000000"/>
                <w:sz w:val="16"/>
                <w:szCs w:val="16"/>
              </w:rPr>
              <w:t>)</w:t>
            </w:r>
          </w:p>
        </w:tc>
        <w:tc>
          <w:tcPr>
            <w:tcW w:w="1701" w:type="dxa"/>
            <w:gridSpan w:val="3"/>
            <w:shd w:val="clear" w:color="auto" w:fill="D9D9D9" w:themeFill="background1" w:themeFillShade="D9"/>
          </w:tcPr>
          <w:p w14:paraId="2D274C4C" w14:textId="77777777" w:rsidR="008B5D6A" w:rsidRPr="00F2601E" w:rsidRDefault="0078554D" w:rsidP="006B427B">
            <w:pPr>
              <w:keepNext/>
              <w:keepLines/>
              <w:spacing w:before="20" w:after="20"/>
              <w:jc w:val="center"/>
              <w:rPr>
                <w:rFonts w:ascii="Verdana" w:hAnsi="Verdana"/>
                <w:b/>
                <w:color w:val="000000"/>
                <w:sz w:val="16"/>
                <w:szCs w:val="16"/>
              </w:rPr>
            </w:pPr>
            <w:r w:rsidRPr="00F2601E">
              <w:rPr>
                <w:rFonts w:ascii="Verdana" w:hAnsi="Verdana"/>
                <w:b/>
                <w:color w:val="000000"/>
                <w:sz w:val="16"/>
                <w:szCs w:val="16"/>
              </w:rPr>
              <w:t>(</w:t>
            </w:r>
            <w:r w:rsidR="008B5D6A" w:rsidRPr="00F2601E">
              <w:rPr>
                <w:rFonts w:ascii="Verdana" w:hAnsi="Verdana"/>
                <w:b/>
                <w:color w:val="000000"/>
                <w:sz w:val="16"/>
                <w:szCs w:val="16"/>
              </w:rPr>
              <w:t>C</w:t>
            </w:r>
            <w:r w:rsidRPr="00F2601E">
              <w:rPr>
                <w:rFonts w:ascii="Verdana" w:hAnsi="Verdana"/>
                <w:b/>
                <w:color w:val="000000"/>
                <w:sz w:val="16"/>
                <w:szCs w:val="16"/>
              </w:rPr>
              <w:t>)</w:t>
            </w:r>
          </w:p>
        </w:tc>
        <w:tc>
          <w:tcPr>
            <w:tcW w:w="1701" w:type="dxa"/>
            <w:gridSpan w:val="3"/>
            <w:shd w:val="clear" w:color="auto" w:fill="D9D9D9" w:themeFill="background1" w:themeFillShade="D9"/>
          </w:tcPr>
          <w:p w14:paraId="57A6C0B9" w14:textId="77777777" w:rsidR="008B5D6A" w:rsidRPr="00F2601E" w:rsidRDefault="0078554D" w:rsidP="006B427B">
            <w:pPr>
              <w:keepNext/>
              <w:keepLines/>
              <w:spacing w:before="20" w:after="20"/>
              <w:jc w:val="center"/>
              <w:rPr>
                <w:rFonts w:ascii="Verdana" w:hAnsi="Verdana"/>
                <w:b/>
                <w:color w:val="000000"/>
                <w:sz w:val="16"/>
                <w:szCs w:val="16"/>
              </w:rPr>
            </w:pPr>
            <w:r w:rsidRPr="00F2601E">
              <w:rPr>
                <w:rFonts w:ascii="Verdana" w:hAnsi="Verdana"/>
                <w:b/>
                <w:color w:val="000000"/>
                <w:sz w:val="16"/>
                <w:szCs w:val="16"/>
              </w:rPr>
              <w:t>(</w:t>
            </w:r>
            <w:r w:rsidR="008B5D6A" w:rsidRPr="00F2601E">
              <w:rPr>
                <w:rFonts w:ascii="Verdana" w:hAnsi="Verdana"/>
                <w:b/>
                <w:color w:val="000000"/>
                <w:sz w:val="16"/>
                <w:szCs w:val="16"/>
              </w:rPr>
              <w:t>D</w:t>
            </w:r>
            <w:r w:rsidRPr="00F2601E">
              <w:rPr>
                <w:rFonts w:ascii="Verdana" w:hAnsi="Verdana"/>
                <w:b/>
                <w:color w:val="000000"/>
                <w:sz w:val="16"/>
                <w:szCs w:val="16"/>
              </w:rPr>
              <w:t>)</w:t>
            </w:r>
          </w:p>
        </w:tc>
        <w:tc>
          <w:tcPr>
            <w:tcW w:w="1602" w:type="dxa"/>
            <w:gridSpan w:val="3"/>
            <w:shd w:val="clear" w:color="auto" w:fill="D9D9D9" w:themeFill="background1" w:themeFillShade="D9"/>
          </w:tcPr>
          <w:p w14:paraId="333C4D21" w14:textId="77777777" w:rsidR="008B5D6A" w:rsidRPr="00F2601E" w:rsidRDefault="0078554D" w:rsidP="006B427B">
            <w:pPr>
              <w:keepNext/>
              <w:keepLines/>
              <w:spacing w:before="20" w:after="20"/>
              <w:jc w:val="center"/>
              <w:rPr>
                <w:rFonts w:ascii="Verdana" w:hAnsi="Verdana"/>
                <w:b/>
                <w:color w:val="000000"/>
                <w:sz w:val="16"/>
                <w:szCs w:val="16"/>
              </w:rPr>
            </w:pPr>
            <w:r w:rsidRPr="00F2601E">
              <w:rPr>
                <w:rFonts w:ascii="Verdana" w:hAnsi="Verdana"/>
                <w:b/>
                <w:color w:val="000000"/>
                <w:sz w:val="16"/>
                <w:szCs w:val="16"/>
              </w:rPr>
              <w:t>(</w:t>
            </w:r>
            <w:r w:rsidR="008B5D6A" w:rsidRPr="00F2601E">
              <w:rPr>
                <w:rFonts w:ascii="Verdana" w:hAnsi="Verdana"/>
                <w:b/>
                <w:color w:val="000000"/>
                <w:sz w:val="16"/>
                <w:szCs w:val="16"/>
              </w:rPr>
              <w:t>E</w:t>
            </w:r>
            <w:r w:rsidRPr="00F2601E">
              <w:rPr>
                <w:rFonts w:ascii="Verdana" w:hAnsi="Verdana"/>
                <w:b/>
                <w:color w:val="000000"/>
                <w:sz w:val="16"/>
                <w:szCs w:val="16"/>
              </w:rPr>
              <w:t>)</w:t>
            </w:r>
          </w:p>
        </w:tc>
      </w:tr>
      <w:tr w:rsidR="008B5D6A" w:rsidRPr="00F2601E" w14:paraId="17CD927A" w14:textId="77777777" w:rsidTr="005D3600">
        <w:tc>
          <w:tcPr>
            <w:tcW w:w="596" w:type="dxa"/>
            <w:gridSpan w:val="2"/>
            <w:vMerge/>
            <w:shd w:val="clear" w:color="auto" w:fill="D9D9D9" w:themeFill="background1" w:themeFillShade="D9"/>
          </w:tcPr>
          <w:p w14:paraId="43BAEFEF" w14:textId="77777777" w:rsidR="008B5D6A" w:rsidRPr="00F2601E" w:rsidRDefault="008B5D6A" w:rsidP="006B427B">
            <w:pPr>
              <w:keepNext/>
              <w:keepLines/>
              <w:spacing w:before="20" w:after="20"/>
              <w:rPr>
                <w:rFonts w:ascii="Verdana" w:hAnsi="Verdana"/>
                <w:b/>
                <w:color w:val="000000"/>
                <w:sz w:val="16"/>
                <w:szCs w:val="16"/>
              </w:rPr>
            </w:pPr>
          </w:p>
        </w:tc>
        <w:tc>
          <w:tcPr>
            <w:tcW w:w="597" w:type="dxa"/>
            <w:vMerge/>
            <w:shd w:val="clear" w:color="auto" w:fill="D9D9D9" w:themeFill="background1" w:themeFillShade="D9"/>
          </w:tcPr>
          <w:p w14:paraId="75937AD0" w14:textId="77777777" w:rsidR="008B5D6A" w:rsidRPr="00F2601E" w:rsidRDefault="008B5D6A" w:rsidP="006B427B">
            <w:pPr>
              <w:keepNext/>
              <w:keepLines/>
              <w:spacing w:before="20" w:after="20"/>
              <w:rPr>
                <w:rFonts w:ascii="Verdana" w:hAnsi="Verdana"/>
                <w:b/>
                <w:color w:val="000000"/>
                <w:sz w:val="16"/>
                <w:szCs w:val="16"/>
              </w:rPr>
            </w:pPr>
          </w:p>
        </w:tc>
        <w:tc>
          <w:tcPr>
            <w:tcW w:w="1513" w:type="dxa"/>
            <w:gridSpan w:val="3"/>
            <w:shd w:val="clear" w:color="auto" w:fill="D9D9D9" w:themeFill="background1" w:themeFillShade="D9"/>
          </w:tcPr>
          <w:p w14:paraId="35DB7958" w14:textId="77777777" w:rsidR="002E7C9C" w:rsidRPr="00F2601E" w:rsidRDefault="002E7C9C" w:rsidP="002E7C9C">
            <w:pPr>
              <w:keepNext/>
              <w:keepLines/>
              <w:spacing w:before="20" w:after="20"/>
              <w:jc w:val="center"/>
              <w:rPr>
                <w:rFonts w:ascii="Verdana" w:hAnsi="Verdana"/>
                <w:b/>
                <w:color w:val="000000"/>
                <w:sz w:val="16"/>
                <w:szCs w:val="16"/>
              </w:rPr>
            </w:pPr>
          </w:p>
          <w:p w14:paraId="3FCB0181" w14:textId="77777777" w:rsidR="008B5D6A" w:rsidRPr="00F2601E" w:rsidRDefault="00064EFA" w:rsidP="002E7C9C">
            <w:pPr>
              <w:keepNext/>
              <w:keepLines/>
              <w:spacing w:before="20" w:after="20"/>
              <w:jc w:val="center"/>
              <w:rPr>
                <w:rFonts w:ascii="Verdana" w:hAnsi="Verdana"/>
                <w:b/>
                <w:color w:val="000000"/>
                <w:sz w:val="16"/>
                <w:szCs w:val="16"/>
              </w:rPr>
            </w:pPr>
            <w:r w:rsidRPr="00F2601E">
              <w:rPr>
                <w:rFonts w:ascii="Verdana" w:hAnsi="Verdana"/>
                <w:b/>
                <w:color w:val="000000"/>
                <w:sz w:val="16"/>
                <w:szCs w:val="16"/>
              </w:rPr>
              <w:t>Döviz Kazandırıcı Hizmet Gelirleri</w:t>
            </w:r>
          </w:p>
          <w:p w14:paraId="6A059837" w14:textId="77777777" w:rsidR="008B5D6A" w:rsidRPr="00F2601E" w:rsidRDefault="00064EFA" w:rsidP="002E7C9C">
            <w:pPr>
              <w:keepNext/>
              <w:keepLines/>
              <w:spacing w:before="20" w:after="20"/>
              <w:jc w:val="center"/>
              <w:rPr>
                <w:rFonts w:ascii="Verdana" w:hAnsi="Verdana"/>
                <w:b/>
                <w:color w:val="000000"/>
                <w:sz w:val="16"/>
                <w:szCs w:val="16"/>
              </w:rPr>
            </w:pPr>
            <w:r w:rsidRPr="00F2601E">
              <w:rPr>
                <w:rFonts w:ascii="Verdana" w:hAnsi="Verdana"/>
                <w:b/>
                <w:color w:val="000000"/>
                <w:sz w:val="16"/>
                <w:szCs w:val="16"/>
              </w:rPr>
              <w:t>(ABD Doları)</w:t>
            </w:r>
          </w:p>
        </w:tc>
        <w:tc>
          <w:tcPr>
            <w:tcW w:w="1684" w:type="dxa"/>
            <w:gridSpan w:val="3"/>
            <w:shd w:val="clear" w:color="auto" w:fill="D9D9D9" w:themeFill="background1" w:themeFillShade="D9"/>
          </w:tcPr>
          <w:p w14:paraId="73AD5476" w14:textId="77777777" w:rsidR="002E7C9C" w:rsidRPr="00F2601E" w:rsidRDefault="002E7C9C" w:rsidP="002E7C9C">
            <w:pPr>
              <w:keepNext/>
              <w:keepLines/>
              <w:spacing w:before="20" w:after="20"/>
              <w:jc w:val="center"/>
              <w:rPr>
                <w:rFonts w:ascii="Verdana" w:hAnsi="Verdana"/>
                <w:b/>
                <w:color w:val="000000"/>
                <w:sz w:val="16"/>
                <w:szCs w:val="16"/>
              </w:rPr>
            </w:pPr>
          </w:p>
          <w:p w14:paraId="5B8E34F1" w14:textId="77777777" w:rsidR="008B5D6A" w:rsidRPr="00F2601E" w:rsidRDefault="00064EFA" w:rsidP="002E7C9C">
            <w:pPr>
              <w:keepNext/>
              <w:keepLines/>
              <w:spacing w:before="20" w:after="20"/>
              <w:jc w:val="center"/>
              <w:rPr>
                <w:rFonts w:ascii="Verdana" w:hAnsi="Verdana"/>
                <w:b/>
                <w:color w:val="000000"/>
                <w:sz w:val="16"/>
                <w:szCs w:val="16"/>
              </w:rPr>
            </w:pPr>
            <w:r w:rsidRPr="00F2601E">
              <w:rPr>
                <w:rFonts w:ascii="Verdana" w:hAnsi="Verdana"/>
                <w:b/>
                <w:color w:val="000000"/>
                <w:sz w:val="16"/>
                <w:szCs w:val="16"/>
              </w:rPr>
              <w:t xml:space="preserve">Mal İhracatı Gelirleri             </w:t>
            </w:r>
            <w:proofErr w:type="gramStart"/>
            <w:r w:rsidRPr="00F2601E">
              <w:rPr>
                <w:rFonts w:ascii="Verdana" w:hAnsi="Verdana"/>
                <w:b/>
                <w:color w:val="000000"/>
                <w:sz w:val="16"/>
                <w:szCs w:val="16"/>
              </w:rPr>
              <w:t xml:space="preserve">   (</w:t>
            </w:r>
            <w:proofErr w:type="gramEnd"/>
            <w:r w:rsidRPr="00F2601E">
              <w:rPr>
                <w:rFonts w:ascii="Verdana" w:hAnsi="Verdana"/>
                <w:b/>
                <w:color w:val="000000"/>
                <w:sz w:val="16"/>
                <w:szCs w:val="16"/>
              </w:rPr>
              <w:t>ABD Doları)</w:t>
            </w:r>
          </w:p>
        </w:tc>
        <w:tc>
          <w:tcPr>
            <w:tcW w:w="1701" w:type="dxa"/>
            <w:gridSpan w:val="3"/>
            <w:shd w:val="clear" w:color="auto" w:fill="D9D9D9" w:themeFill="background1" w:themeFillShade="D9"/>
          </w:tcPr>
          <w:p w14:paraId="7991E7F9" w14:textId="77777777" w:rsidR="002E7C9C" w:rsidRPr="00F2601E" w:rsidRDefault="002E7C9C" w:rsidP="002E7C9C">
            <w:pPr>
              <w:keepNext/>
              <w:keepLines/>
              <w:spacing w:before="20" w:after="20"/>
              <w:jc w:val="center"/>
              <w:rPr>
                <w:rFonts w:ascii="Verdana" w:hAnsi="Verdana"/>
                <w:b/>
                <w:color w:val="000000"/>
                <w:sz w:val="16"/>
                <w:szCs w:val="16"/>
              </w:rPr>
            </w:pPr>
          </w:p>
          <w:p w14:paraId="6D7D4745" w14:textId="77777777" w:rsidR="008B5D6A" w:rsidRPr="00F2601E" w:rsidRDefault="00064EFA" w:rsidP="002E7C9C">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Yurt Dışından Transfer Edilen Temettü Geliri (ABD Doları)</w:t>
            </w:r>
          </w:p>
        </w:tc>
        <w:tc>
          <w:tcPr>
            <w:tcW w:w="1701" w:type="dxa"/>
            <w:gridSpan w:val="3"/>
            <w:shd w:val="clear" w:color="auto" w:fill="D9D9D9" w:themeFill="background1" w:themeFillShade="D9"/>
          </w:tcPr>
          <w:p w14:paraId="7A24202B" w14:textId="77777777" w:rsidR="002E7C9C" w:rsidRPr="00F2601E" w:rsidRDefault="002E7C9C" w:rsidP="002E7C9C">
            <w:pPr>
              <w:keepNext/>
              <w:keepLines/>
              <w:spacing w:before="20" w:after="20"/>
              <w:jc w:val="center"/>
              <w:rPr>
                <w:rFonts w:ascii="Verdana" w:hAnsi="Verdana"/>
                <w:b/>
                <w:color w:val="000000"/>
                <w:sz w:val="16"/>
                <w:szCs w:val="16"/>
              </w:rPr>
            </w:pPr>
          </w:p>
          <w:p w14:paraId="56F3066F" w14:textId="77777777" w:rsidR="00DC48FE" w:rsidRPr="00F2601E" w:rsidRDefault="00DC48FE" w:rsidP="00DC48FE">
            <w:pPr>
              <w:keepNext/>
              <w:keepLines/>
              <w:spacing w:before="20" w:after="20"/>
              <w:jc w:val="center"/>
              <w:rPr>
                <w:rFonts w:ascii="Verdana" w:hAnsi="Verdana"/>
                <w:b/>
                <w:color w:val="000000"/>
                <w:sz w:val="16"/>
                <w:szCs w:val="16"/>
              </w:rPr>
            </w:pPr>
            <w:r w:rsidRPr="00F2601E">
              <w:rPr>
                <w:rFonts w:ascii="Verdana" w:hAnsi="Verdana"/>
                <w:b/>
                <w:color w:val="000000"/>
                <w:sz w:val="16"/>
                <w:szCs w:val="16"/>
              </w:rPr>
              <w:t>Toplam Yurt Dışı</w:t>
            </w:r>
          </w:p>
          <w:p w14:paraId="444AB10F" w14:textId="77777777" w:rsidR="00DC48FE" w:rsidRPr="00F2601E" w:rsidRDefault="00DC48FE" w:rsidP="00DC48FE">
            <w:pPr>
              <w:keepNext/>
              <w:keepLines/>
              <w:spacing w:before="20" w:after="20"/>
              <w:jc w:val="center"/>
              <w:rPr>
                <w:rFonts w:ascii="Verdana" w:hAnsi="Verdana"/>
                <w:b/>
                <w:color w:val="000000"/>
                <w:sz w:val="16"/>
                <w:szCs w:val="16"/>
              </w:rPr>
            </w:pPr>
            <w:r w:rsidRPr="00F2601E">
              <w:rPr>
                <w:rFonts w:ascii="Verdana" w:hAnsi="Verdana"/>
                <w:b/>
                <w:color w:val="000000"/>
                <w:sz w:val="16"/>
                <w:szCs w:val="16"/>
              </w:rPr>
              <w:t>Duran Varlıklar</w:t>
            </w:r>
          </w:p>
          <w:p w14:paraId="00775309" w14:textId="77777777" w:rsidR="008B5D6A" w:rsidRPr="00F2601E" w:rsidRDefault="00DC48FE" w:rsidP="00DC48FE">
            <w:pPr>
              <w:keepNext/>
              <w:keepLines/>
              <w:spacing w:before="20" w:after="20"/>
              <w:jc w:val="center"/>
              <w:rPr>
                <w:rFonts w:ascii="Verdana" w:hAnsi="Verdana"/>
                <w:b/>
                <w:color w:val="000000"/>
                <w:sz w:val="16"/>
                <w:szCs w:val="16"/>
              </w:rPr>
            </w:pPr>
            <w:r w:rsidRPr="00F2601E">
              <w:rPr>
                <w:rFonts w:ascii="Verdana" w:hAnsi="Verdana"/>
                <w:b/>
                <w:color w:val="000000"/>
                <w:sz w:val="16"/>
                <w:szCs w:val="16"/>
              </w:rPr>
              <w:t>(ABD Doları)</w:t>
            </w:r>
          </w:p>
        </w:tc>
        <w:tc>
          <w:tcPr>
            <w:tcW w:w="1602" w:type="dxa"/>
            <w:gridSpan w:val="3"/>
            <w:shd w:val="clear" w:color="auto" w:fill="D9D9D9" w:themeFill="background1" w:themeFillShade="D9"/>
          </w:tcPr>
          <w:p w14:paraId="7CB937CA" w14:textId="77777777" w:rsidR="00DC48FE" w:rsidRPr="00F2601E" w:rsidRDefault="00DC48FE" w:rsidP="00DC48FE">
            <w:pPr>
              <w:keepNext/>
              <w:keepLines/>
              <w:spacing w:before="20" w:after="20"/>
              <w:jc w:val="center"/>
              <w:rPr>
                <w:rFonts w:ascii="Verdana" w:hAnsi="Verdana"/>
                <w:b/>
                <w:color w:val="000000"/>
                <w:sz w:val="16"/>
                <w:szCs w:val="16"/>
              </w:rPr>
            </w:pPr>
            <w:r w:rsidRPr="00F2601E">
              <w:rPr>
                <w:rFonts w:ascii="Verdana" w:hAnsi="Verdana"/>
                <w:b/>
                <w:color w:val="000000"/>
                <w:sz w:val="16"/>
                <w:szCs w:val="16"/>
              </w:rPr>
              <w:t xml:space="preserve">Yurt Dışı Ticari Varlıklar Tarafından Yapılan Toplam Satışlar </w:t>
            </w:r>
          </w:p>
          <w:p w14:paraId="689E3113" w14:textId="77777777" w:rsidR="008B5D6A" w:rsidRPr="00F2601E" w:rsidRDefault="00DC48FE" w:rsidP="00DC48FE">
            <w:pPr>
              <w:keepNext/>
              <w:keepLines/>
              <w:spacing w:before="20" w:after="20"/>
              <w:jc w:val="center"/>
              <w:rPr>
                <w:rFonts w:ascii="Verdana" w:hAnsi="Verdana"/>
                <w:b/>
                <w:color w:val="000000"/>
                <w:sz w:val="16"/>
                <w:szCs w:val="16"/>
              </w:rPr>
            </w:pPr>
            <w:r w:rsidRPr="00F2601E">
              <w:rPr>
                <w:rFonts w:ascii="Verdana" w:hAnsi="Verdana"/>
                <w:b/>
                <w:color w:val="000000"/>
                <w:sz w:val="16"/>
                <w:szCs w:val="16"/>
              </w:rPr>
              <w:t>(ABD Doları)</w:t>
            </w:r>
          </w:p>
        </w:tc>
      </w:tr>
      <w:tr w:rsidR="00716FF9" w:rsidRPr="00F2601E" w14:paraId="43E7D8BA" w14:textId="77777777" w:rsidTr="005D3600">
        <w:tc>
          <w:tcPr>
            <w:tcW w:w="580" w:type="dxa"/>
            <w:shd w:val="clear" w:color="auto" w:fill="D9D9D9" w:themeFill="background1" w:themeFillShade="D9"/>
          </w:tcPr>
          <w:p w14:paraId="44790D5D"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Sıra</w:t>
            </w:r>
          </w:p>
        </w:tc>
        <w:tc>
          <w:tcPr>
            <w:tcW w:w="613" w:type="dxa"/>
            <w:gridSpan w:val="2"/>
            <w:shd w:val="clear" w:color="auto" w:fill="D9D9D9" w:themeFill="background1" w:themeFillShade="D9"/>
          </w:tcPr>
          <w:p w14:paraId="730287B7"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Ülke</w:t>
            </w:r>
          </w:p>
        </w:tc>
        <w:tc>
          <w:tcPr>
            <w:tcW w:w="465" w:type="dxa"/>
            <w:shd w:val="clear" w:color="auto" w:fill="D9D9D9" w:themeFill="background1" w:themeFillShade="D9"/>
          </w:tcPr>
          <w:p w14:paraId="431D7D01"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Yıl 1</w:t>
            </w:r>
          </w:p>
        </w:tc>
        <w:tc>
          <w:tcPr>
            <w:tcW w:w="600" w:type="dxa"/>
            <w:shd w:val="clear" w:color="auto" w:fill="D9D9D9" w:themeFill="background1" w:themeFillShade="D9"/>
          </w:tcPr>
          <w:p w14:paraId="5D515D36"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Yıl 2</w:t>
            </w:r>
          </w:p>
        </w:tc>
        <w:tc>
          <w:tcPr>
            <w:tcW w:w="448" w:type="dxa"/>
            <w:shd w:val="clear" w:color="auto" w:fill="D9D9D9" w:themeFill="background1" w:themeFillShade="D9"/>
          </w:tcPr>
          <w:p w14:paraId="1571D642"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Yıl 3</w:t>
            </w:r>
          </w:p>
        </w:tc>
        <w:tc>
          <w:tcPr>
            <w:tcW w:w="550" w:type="dxa"/>
            <w:shd w:val="clear" w:color="auto" w:fill="D9D9D9" w:themeFill="background1" w:themeFillShade="D9"/>
          </w:tcPr>
          <w:p w14:paraId="4B355C32"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Yıl 1</w:t>
            </w:r>
          </w:p>
        </w:tc>
        <w:tc>
          <w:tcPr>
            <w:tcW w:w="567" w:type="dxa"/>
            <w:shd w:val="clear" w:color="auto" w:fill="D9D9D9" w:themeFill="background1" w:themeFillShade="D9"/>
          </w:tcPr>
          <w:p w14:paraId="591EC92C"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Yıl 2</w:t>
            </w:r>
          </w:p>
        </w:tc>
        <w:tc>
          <w:tcPr>
            <w:tcW w:w="567" w:type="dxa"/>
            <w:shd w:val="clear" w:color="auto" w:fill="D9D9D9" w:themeFill="background1" w:themeFillShade="D9"/>
          </w:tcPr>
          <w:p w14:paraId="0D18831D"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Yıl 3</w:t>
            </w:r>
          </w:p>
        </w:tc>
        <w:tc>
          <w:tcPr>
            <w:tcW w:w="567" w:type="dxa"/>
            <w:shd w:val="clear" w:color="auto" w:fill="D9D9D9" w:themeFill="background1" w:themeFillShade="D9"/>
          </w:tcPr>
          <w:p w14:paraId="006AB91E"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Yıl 1</w:t>
            </w:r>
          </w:p>
        </w:tc>
        <w:tc>
          <w:tcPr>
            <w:tcW w:w="567" w:type="dxa"/>
            <w:shd w:val="clear" w:color="auto" w:fill="D9D9D9" w:themeFill="background1" w:themeFillShade="D9"/>
          </w:tcPr>
          <w:p w14:paraId="194C759D"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Yıl 2</w:t>
            </w:r>
          </w:p>
        </w:tc>
        <w:tc>
          <w:tcPr>
            <w:tcW w:w="567" w:type="dxa"/>
            <w:shd w:val="clear" w:color="auto" w:fill="D9D9D9" w:themeFill="background1" w:themeFillShade="D9"/>
          </w:tcPr>
          <w:p w14:paraId="2548C6FA"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Yıl 3</w:t>
            </w:r>
          </w:p>
        </w:tc>
        <w:tc>
          <w:tcPr>
            <w:tcW w:w="567" w:type="dxa"/>
            <w:shd w:val="clear" w:color="auto" w:fill="D9D9D9" w:themeFill="background1" w:themeFillShade="D9"/>
          </w:tcPr>
          <w:p w14:paraId="740639F9"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Yıl 1</w:t>
            </w:r>
          </w:p>
        </w:tc>
        <w:tc>
          <w:tcPr>
            <w:tcW w:w="567" w:type="dxa"/>
            <w:shd w:val="clear" w:color="auto" w:fill="D9D9D9" w:themeFill="background1" w:themeFillShade="D9"/>
          </w:tcPr>
          <w:p w14:paraId="2DEB0327"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Yıl 2</w:t>
            </w:r>
          </w:p>
        </w:tc>
        <w:tc>
          <w:tcPr>
            <w:tcW w:w="567" w:type="dxa"/>
            <w:shd w:val="clear" w:color="auto" w:fill="D9D9D9" w:themeFill="background1" w:themeFillShade="D9"/>
          </w:tcPr>
          <w:p w14:paraId="2BE4AA70"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Yıl 3</w:t>
            </w:r>
          </w:p>
        </w:tc>
        <w:tc>
          <w:tcPr>
            <w:tcW w:w="567" w:type="dxa"/>
            <w:shd w:val="clear" w:color="auto" w:fill="D9D9D9" w:themeFill="background1" w:themeFillShade="D9"/>
          </w:tcPr>
          <w:p w14:paraId="7E6B5829"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Yıl 1</w:t>
            </w:r>
          </w:p>
        </w:tc>
        <w:tc>
          <w:tcPr>
            <w:tcW w:w="567" w:type="dxa"/>
            <w:shd w:val="clear" w:color="auto" w:fill="D9D9D9" w:themeFill="background1" w:themeFillShade="D9"/>
          </w:tcPr>
          <w:p w14:paraId="7722160D"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Yıl 2</w:t>
            </w:r>
          </w:p>
        </w:tc>
        <w:tc>
          <w:tcPr>
            <w:tcW w:w="468" w:type="dxa"/>
            <w:shd w:val="clear" w:color="auto" w:fill="D9D9D9" w:themeFill="background1" w:themeFillShade="D9"/>
          </w:tcPr>
          <w:p w14:paraId="71B4E5FC" w14:textId="77777777" w:rsidR="006B427B" w:rsidRPr="00F2601E" w:rsidRDefault="006B427B" w:rsidP="006B427B">
            <w:pPr>
              <w:spacing w:before="240"/>
              <w:ind w:right="45"/>
              <w:jc w:val="center"/>
              <w:rPr>
                <w:rFonts w:ascii="Verdana" w:hAnsi="Verdana" w:cs="Tahoma"/>
                <w:sz w:val="16"/>
                <w:szCs w:val="16"/>
              </w:rPr>
            </w:pPr>
            <w:r w:rsidRPr="00F2601E">
              <w:rPr>
                <w:rFonts w:ascii="Verdana" w:hAnsi="Verdana" w:cs="Tahoma"/>
                <w:sz w:val="16"/>
                <w:szCs w:val="16"/>
              </w:rPr>
              <w:t>Yıl 3</w:t>
            </w:r>
          </w:p>
        </w:tc>
      </w:tr>
      <w:tr w:rsidR="006B427B" w:rsidRPr="00F2601E" w14:paraId="688CB906" w14:textId="77777777" w:rsidTr="005D3600">
        <w:trPr>
          <w:trHeight w:val="410"/>
        </w:trPr>
        <w:tc>
          <w:tcPr>
            <w:tcW w:w="580" w:type="dxa"/>
          </w:tcPr>
          <w:p w14:paraId="30722BDE" w14:textId="77777777" w:rsidR="006B427B" w:rsidRPr="00F2601E" w:rsidRDefault="006B427B" w:rsidP="006B427B">
            <w:pPr>
              <w:spacing w:before="240" w:line="300" w:lineRule="atLeast"/>
              <w:ind w:right="45"/>
              <w:jc w:val="both"/>
              <w:rPr>
                <w:rFonts w:ascii="Verdana" w:hAnsi="Verdana" w:cs="Tahoma"/>
                <w:b/>
                <w:sz w:val="16"/>
                <w:szCs w:val="16"/>
              </w:rPr>
            </w:pPr>
            <w:r w:rsidRPr="00F2601E">
              <w:rPr>
                <w:rFonts w:ascii="Verdana" w:hAnsi="Verdana" w:cs="Tahoma"/>
                <w:b/>
                <w:sz w:val="16"/>
                <w:szCs w:val="16"/>
              </w:rPr>
              <w:t>1</w:t>
            </w:r>
          </w:p>
        </w:tc>
        <w:tc>
          <w:tcPr>
            <w:tcW w:w="613" w:type="dxa"/>
            <w:gridSpan w:val="2"/>
          </w:tcPr>
          <w:p w14:paraId="2709A463" w14:textId="77777777" w:rsidR="006B427B" w:rsidRPr="00F2601E" w:rsidRDefault="006B427B" w:rsidP="006B427B">
            <w:pPr>
              <w:spacing w:before="240" w:line="300" w:lineRule="atLeast"/>
              <w:ind w:right="45"/>
              <w:jc w:val="both"/>
              <w:rPr>
                <w:rFonts w:ascii="Verdana" w:hAnsi="Verdana" w:cs="Tahoma"/>
                <w:sz w:val="16"/>
                <w:szCs w:val="16"/>
              </w:rPr>
            </w:pPr>
          </w:p>
        </w:tc>
        <w:tc>
          <w:tcPr>
            <w:tcW w:w="465" w:type="dxa"/>
          </w:tcPr>
          <w:p w14:paraId="37F44168" w14:textId="77777777" w:rsidR="006B427B" w:rsidRPr="00F2601E" w:rsidRDefault="006B427B" w:rsidP="006B427B">
            <w:pPr>
              <w:spacing w:before="240" w:line="300" w:lineRule="atLeast"/>
              <w:ind w:right="45"/>
              <w:jc w:val="both"/>
              <w:rPr>
                <w:rFonts w:ascii="Verdana" w:hAnsi="Verdana" w:cs="Tahoma"/>
                <w:sz w:val="16"/>
                <w:szCs w:val="16"/>
              </w:rPr>
            </w:pPr>
          </w:p>
        </w:tc>
        <w:tc>
          <w:tcPr>
            <w:tcW w:w="600" w:type="dxa"/>
          </w:tcPr>
          <w:p w14:paraId="307E0BA6" w14:textId="77777777" w:rsidR="006B427B" w:rsidRPr="00F2601E" w:rsidRDefault="006B427B" w:rsidP="006B427B">
            <w:pPr>
              <w:spacing w:before="240" w:line="300" w:lineRule="atLeast"/>
              <w:ind w:right="45"/>
              <w:jc w:val="both"/>
              <w:rPr>
                <w:rFonts w:ascii="Verdana" w:hAnsi="Verdana" w:cs="Tahoma"/>
                <w:sz w:val="16"/>
                <w:szCs w:val="16"/>
              </w:rPr>
            </w:pPr>
          </w:p>
        </w:tc>
        <w:tc>
          <w:tcPr>
            <w:tcW w:w="448" w:type="dxa"/>
          </w:tcPr>
          <w:p w14:paraId="6E91A31D" w14:textId="77777777" w:rsidR="006B427B" w:rsidRPr="00F2601E" w:rsidRDefault="006B427B" w:rsidP="006B427B">
            <w:pPr>
              <w:spacing w:before="240" w:line="300" w:lineRule="atLeast"/>
              <w:ind w:right="45"/>
              <w:jc w:val="both"/>
              <w:rPr>
                <w:rFonts w:ascii="Verdana" w:hAnsi="Verdana" w:cs="Tahoma"/>
                <w:sz w:val="16"/>
                <w:szCs w:val="16"/>
              </w:rPr>
            </w:pPr>
          </w:p>
        </w:tc>
        <w:tc>
          <w:tcPr>
            <w:tcW w:w="550" w:type="dxa"/>
          </w:tcPr>
          <w:p w14:paraId="642B7822"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72ACA011"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6385A5B5"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19330293"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54F67181"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0D6D533C"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361ED174"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575632DE"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20EA65C9"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5B4FA284"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191A7B45" w14:textId="77777777" w:rsidR="006B427B" w:rsidRPr="00F2601E" w:rsidRDefault="006B427B" w:rsidP="006B427B">
            <w:pPr>
              <w:spacing w:before="240" w:line="300" w:lineRule="atLeast"/>
              <w:ind w:right="45"/>
              <w:jc w:val="both"/>
              <w:rPr>
                <w:rFonts w:ascii="Verdana" w:hAnsi="Verdana" w:cs="Tahoma"/>
                <w:sz w:val="16"/>
                <w:szCs w:val="16"/>
              </w:rPr>
            </w:pPr>
          </w:p>
        </w:tc>
        <w:tc>
          <w:tcPr>
            <w:tcW w:w="468" w:type="dxa"/>
          </w:tcPr>
          <w:p w14:paraId="27F7CD53" w14:textId="77777777" w:rsidR="006B427B" w:rsidRPr="00F2601E" w:rsidRDefault="006B427B" w:rsidP="006B427B">
            <w:pPr>
              <w:spacing w:before="240" w:line="300" w:lineRule="atLeast"/>
              <w:ind w:right="45"/>
              <w:jc w:val="both"/>
              <w:rPr>
                <w:rFonts w:ascii="Verdana" w:hAnsi="Verdana" w:cs="Tahoma"/>
                <w:sz w:val="16"/>
                <w:szCs w:val="16"/>
              </w:rPr>
            </w:pPr>
          </w:p>
        </w:tc>
      </w:tr>
      <w:tr w:rsidR="006B427B" w:rsidRPr="00F2601E" w14:paraId="4FC09721" w14:textId="77777777" w:rsidTr="005D3600">
        <w:tc>
          <w:tcPr>
            <w:tcW w:w="580" w:type="dxa"/>
          </w:tcPr>
          <w:p w14:paraId="79A30D24" w14:textId="77777777" w:rsidR="006B427B" w:rsidRPr="00F2601E" w:rsidRDefault="006B427B" w:rsidP="006B427B">
            <w:pPr>
              <w:spacing w:before="240" w:line="300" w:lineRule="atLeast"/>
              <w:ind w:right="45"/>
              <w:jc w:val="both"/>
              <w:rPr>
                <w:rFonts w:ascii="Verdana" w:hAnsi="Verdana" w:cs="Tahoma"/>
                <w:b/>
                <w:sz w:val="16"/>
                <w:szCs w:val="16"/>
              </w:rPr>
            </w:pPr>
            <w:r w:rsidRPr="00F2601E">
              <w:rPr>
                <w:rFonts w:ascii="Verdana" w:hAnsi="Verdana" w:cs="Tahoma"/>
                <w:b/>
                <w:sz w:val="16"/>
                <w:szCs w:val="16"/>
              </w:rPr>
              <w:t>2</w:t>
            </w:r>
          </w:p>
        </w:tc>
        <w:tc>
          <w:tcPr>
            <w:tcW w:w="613" w:type="dxa"/>
            <w:gridSpan w:val="2"/>
          </w:tcPr>
          <w:p w14:paraId="7F3C28D7" w14:textId="77777777" w:rsidR="006B427B" w:rsidRPr="00F2601E" w:rsidRDefault="006B427B" w:rsidP="006B427B">
            <w:pPr>
              <w:spacing w:before="240" w:line="300" w:lineRule="atLeast"/>
              <w:ind w:right="45"/>
              <w:jc w:val="both"/>
              <w:rPr>
                <w:rFonts w:ascii="Verdana" w:hAnsi="Verdana" w:cs="Tahoma"/>
                <w:sz w:val="16"/>
                <w:szCs w:val="16"/>
              </w:rPr>
            </w:pPr>
          </w:p>
        </w:tc>
        <w:tc>
          <w:tcPr>
            <w:tcW w:w="465" w:type="dxa"/>
          </w:tcPr>
          <w:p w14:paraId="41F7CF98" w14:textId="77777777" w:rsidR="006B427B" w:rsidRPr="00F2601E" w:rsidRDefault="006B427B" w:rsidP="006B427B">
            <w:pPr>
              <w:spacing w:before="240" w:line="300" w:lineRule="atLeast"/>
              <w:ind w:right="45"/>
              <w:jc w:val="both"/>
              <w:rPr>
                <w:rFonts w:ascii="Verdana" w:hAnsi="Verdana" w:cs="Tahoma"/>
                <w:sz w:val="16"/>
                <w:szCs w:val="16"/>
              </w:rPr>
            </w:pPr>
          </w:p>
        </w:tc>
        <w:tc>
          <w:tcPr>
            <w:tcW w:w="600" w:type="dxa"/>
          </w:tcPr>
          <w:p w14:paraId="5AE3CE10" w14:textId="77777777" w:rsidR="006B427B" w:rsidRPr="00F2601E" w:rsidRDefault="006B427B" w:rsidP="006B427B">
            <w:pPr>
              <w:spacing w:before="240" w:line="300" w:lineRule="atLeast"/>
              <w:ind w:right="45"/>
              <w:jc w:val="both"/>
              <w:rPr>
                <w:rFonts w:ascii="Verdana" w:hAnsi="Verdana" w:cs="Tahoma"/>
                <w:sz w:val="16"/>
                <w:szCs w:val="16"/>
              </w:rPr>
            </w:pPr>
          </w:p>
        </w:tc>
        <w:tc>
          <w:tcPr>
            <w:tcW w:w="448" w:type="dxa"/>
          </w:tcPr>
          <w:p w14:paraId="70651F77" w14:textId="77777777" w:rsidR="006B427B" w:rsidRPr="00F2601E" w:rsidRDefault="006B427B" w:rsidP="006B427B">
            <w:pPr>
              <w:spacing w:before="240" w:line="300" w:lineRule="atLeast"/>
              <w:ind w:right="45"/>
              <w:jc w:val="both"/>
              <w:rPr>
                <w:rFonts w:ascii="Verdana" w:hAnsi="Verdana" w:cs="Tahoma"/>
                <w:sz w:val="16"/>
                <w:szCs w:val="16"/>
              </w:rPr>
            </w:pPr>
          </w:p>
        </w:tc>
        <w:tc>
          <w:tcPr>
            <w:tcW w:w="550" w:type="dxa"/>
          </w:tcPr>
          <w:p w14:paraId="72750865"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0ED007C0"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5DC60A5E"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1188AC24"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43409B73"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2098515D"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0E76144F"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62F5E507"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0E601E94"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1881CFDC"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470FF853" w14:textId="77777777" w:rsidR="006B427B" w:rsidRPr="00F2601E" w:rsidRDefault="006B427B" w:rsidP="006B427B">
            <w:pPr>
              <w:spacing w:before="240" w:line="300" w:lineRule="atLeast"/>
              <w:ind w:right="45"/>
              <w:jc w:val="both"/>
              <w:rPr>
                <w:rFonts w:ascii="Verdana" w:hAnsi="Verdana" w:cs="Tahoma"/>
                <w:sz w:val="16"/>
                <w:szCs w:val="16"/>
              </w:rPr>
            </w:pPr>
          </w:p>
        </w:tc>
        <w:tc>
          <w:tcPr>
            <w:tcW w:w="468" w:type="dxa"/>
          </w:tcPr>
          <w:p w14:paraId="4AB653FB" w14:textId="77777777" w:rsidR="006B427B" w:rsidRPr="00F2601E" w:rsidRDefault="006B427B" w:rsidP="006B427B">
            <w:pPr>
              <w:spacing w:before="240" w:line="300" w:lineRule="atLeast"/>
              <w:ind w:right="45"/>
              <w:jc w:val="both"/>
              <w:rPr>
                <w:rFonts w:ascii="Verdana" w:hAnsi="Verdana" w:cs="Tahoma"/>
                <w:sz w:val="16"/>
                <w:szCs w:val="16"/>
              </w:rPr>
            </w:pPr>
          </w:p>
        </w:tc>
      </w:tr>
      <w:tr w:rsidR="006B427B" w:rsidRPr="00F2601E" w14:paraId="143722E4" w14:textId="77777777" w:rsidTr="005D3600">
        <w:tc>
          <w:tcPr>
            <w:tcW w:w="580" w:type="dxa"/>
          </w:tcPr>
          <w:p w14:paraId="2A72A9C0" w14:textId="77777777" w:rsidR="006B427B" w:rsidRPr="00F2601E" w:rsidRDefault="006B427B" w:rsidP="006B427B">
            <w:pPr>
              <w:spacing w:before="240" w:line="300" w:lineRule="atLeast"/>
              <w:ind w:right="45"/>
              <w:jc w:val="both"/>
              <w:rPr>
                <w:rFonts w:ascii="Verdana" w:hAnsi="Verdana" w:cs="Tahoma"/>
                <w:b/>
                <w:sz w:val="16"/>
                <w:szCs w:val="16"/>
              </w:rPr>
            </w:pPr>
            <w:r w:rsidRPr="00F2601E">
              <w:rPr>
                <w:rFonts w:ascii="Verdana" w:hAnsi="Verdana" w:cs="Tahoma"/>
                <w:b/>
                <w:sz w:val="16"/>
                <w:szCs w:val="16"/>
              </w:rPr>
              <w:t>3</w:t>
            </w:r>
          </w:p>
        </w:tc>
        <w:tc>
          <w:tcPr>
            <w:tcW w:w="613" w:type="dxa"/>
            <w:gridSpan w:val="2"/>
          </w:tcPr>
          <w:p w14:paraId="0BE6FFA6" w14:textId="77777777" w:rsidR="006B427B" w:rsidRPr="00F2601E" w:rsidRDefault="006B427B" w:rsidP="006B427B">
            <w:pPr>
              <w:spacing w:before="240" w:line="300" w:lineRule="atLeast"/>
              <w:ind w:right="45"/>
              <w:jc w:val="both"/>
              <w:rPr>
                <w:rFonts w:ascii="Verdana" w:hAnsi="Verdana" w:cs="Tahoma"/>
                <w:sz w:val="16"/>
                <w:szCs w:val="16"/>
              </w:rPr>
            </w:pPr>
          </w:p>
        </w:tc>
        <w:tc>
          <w:tcPr>
            <w:tcW w:w="465" w:type="dxa"/>
          </w:tcPr>
          <w:p w14:paraId="37EA2F10" w14:textId="77777777" w:rsidR="006B427B" w:rsidRPr="00F2601E" w:rsidRDefault="006B427B" w:rsidP="006B427B">
            <w:pPr>
              <w:spacing w:before="240" w:line="300" w:lineRule="atLeast"/>
              <w:ind w:right="45"/>
              <w:jc w:val="both"/>
              <w:rPr>
                <w:rFonts w:ascii="Verdana" w:hAnsi="Verdana" w:cs="Tahoma"/>
                <w:sz w:val="16"/>
                <w:szCs w:val="16"/>
              </w:rPr>
            </w:pPr>
          </w:p>
        </w:tc>
        <w:tc>
          <w:tcPr>
            <w:tcW w:w="600" w:type="dxa"/>
          </w:tcPr>
          <w:p w14:paraId="2E1C55A6" w14:textId="77777777" w:rsidR="006B427B" w:rsidRPr="00F2601E" w:rsidRDefault="006B427B" w:rsidP="006B427B">
            <w:pPr>
              <w:spacing w:before="240" w:line="300" w:lineRule="atLeast"/>
              <w:ind w:right="45"/>
              <w:jc w:val="both"/>
              <w:rPr>
                <w:rFonts w:ascii="Verdana" w:hAnsi="Verdana" w:cs="Tahoma"/>
                <w:sz w:val="16"/>
                <w:szCs w:val="16"/>
              </w:rPr>
            </w:pPr>
          </w:p>
        </w:tc>
        <w:tc>
          <w:tcPr>
            <w:tcW w:w="448" w:type="dxa"/>
          </w:tcPr>
          <w:p w14:paraId="100E9D2C" w14:textId="77777777" w:rsidR="006B427B" w:rsidRPr="00F2601E" w:rsidRDefault="006B427B" w:rsidP="006B427B">
            <w:pPr>
              <w:spacing w:before="240" w:line="300" w:lineRule="atLeast"/>
              <w:ind w:right="45"/>
              <w:jc w:val="both"/>
              <w:rPr>
                <w:rFonts w:ascii="Verdana" w:hAnsi="Verdana" w:cs="Tahoma"/>
                <w:sz w:val="16"/>
                <w:szCs w:val="16"/>
              </w:rPr>
            </w:pPr>
          </w:p>
        </w:tc>
        <w:tc>
          <w:tcPr>
            <w:tcW w:w="550" w:type="dxa"/>
          </w:tcPr>
          <w:p w14:paraId="1BB048A0"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54DED8F9"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0436A0CD"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3EC391DE"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6FBFD0BB"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2CB78308"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172A8F5E"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56CACB3C"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3CE39E94"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03476F2F"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66810243" w14:textId="77777777" w:rsidR="006B427B" w:rsidRPr="00F2601E" w:rsidRDefault="006B427B" w:rsidP="006B427B">
            <w:pPr>
              <w:spacing w:before="240" w:line="300" w:lineRule="atLeast"/>
              <w:ind w:right="45"/>
              <w:jc w:val="both"/>
              <w:rPr>
                <w:rFonts w:ascii="Verdana" w:hAnsi="Verdana" w:cs="Tahoma"/>
                <w:sz w:val="16"/>
                <w:szCs w:val="16"/>
              </w:rPr>
            </w:pPr>
          </w:p>
        </w:tc>
        <w:tc>
          <w:tcPr>
            <w:tcW w:w="468" w:type="dxa"/>
          </w:tcPr>
          <w:p w14:paraId="7E40BA47" w14:textId="77777777" w:rsidR="006B427B" w:rsidRPr="00F2601E" w:rsidRDefault="006B427B" w:rsidP="006B427B">
            <w:pPr>
              <w:spacing w:before="240" w:line="300" w:lineRule="atLeast"/>
              <w:ind w:right="45"/>
              <w:jc w:val="both"/>
              <w:rPr>
                <w:rFonts w:ascii="Verdana" w:hAnsi="Verdana" w:cs="Tahoma"/>
                <w:sz w:val="16"/>
                <w:szCs w:val="16"/>
              </w:rPr>
            </w:pPr>
          </w:p>
        </w:tc>
      </w:tr>
      <w:tr w:rsidR="006B427B" w:rsidRPr="00F2601E" w14:paraId="65B40758" w14:textId="77777777" w:rsidTr="005D3600">
        <w:tc>
          <w:tcPr>
            <w:tcW w:w="580" w:type="dxa"/>
          </w:tcPr>
          <w:p w14:paraId="22424A4A" w14:textId="77777777" w:rsidR="006B427B" w:rsidRPr="00F2601E" w:rsidRDefault="006B427B" w:rsidP="006B427B">
            <w:pPr>
              <w:spacing w:before="240" w:line="300" w:lineRule="atLeast"/>
              <w:ind w:right="45"/>
              <w:jc w:val="both"/>
              <w:rPr>
                <w:rFonts w:ascii="Verdana" w:hAnsi="Verdana" w:cs="Tahoma"/>
                <w:b/>
                <w:sz w:val="16"/>
                <w:szCs w:val="16"/>
              </w:rPr>
            </w:pPr>
            <w:r w:rsidRPr="00F2601E">
              <w:rPr>
                <w:rFonts w:ascii="Verdana" w:hAnsi="Verdana" w:cs="Tahoma"/>
                <w:b/>
                <w:sz w:val="16"/>
                <w:szCs w:val="16"/>
              </w:rPr>
              <w:t>4</w:t>
            </w:r>
          </w:p>
        </w:tc>
        <w:tc>
          <w:tcPr>
            <w:tcW w:w="613" w:type="dxa"/>
            <w:gridSpan w:val="2"/>
          </w:tcPr>
          <w:p w14:paraId="6428BAF8" w14:textId="77777777" w:rsidR="006B427B" w:rsidRPr="00F2601E" w:rsidRDefault="006B427B" w:rsidP="006B427B">
            <w:pPr>
              <w:spacing w:before="240" w:line="300" w:lineRule="atLeast"/>
              <w:ind w:right="45"/>
              <w:jc w:val="both"/>
              <w:rPr>
                <w:rFonts w:ascii="Verdana" w:hAnsi="Verdana" w:cs="Tahoma"/>
                <w:sz w:val="16"/>
                <w:szCs w:val="16"/>
              </w:rPr>
            </w:pPr>
          </w:p>
        </w:tc>
        <w:tc>
          <w:tcPr>
            <w:tcW w:w="465" w:type="dxa"/>
          </w:tcPr>
          <w:p w14:paraId="09999DE1" w14:textId="77777777" w:rsidR="006B427B" w:rsidRPr="00F2601E" w:rsidRDefault="006B427B" w:rsidP="006B427B">
            <w:pPr>
              <w:spacing w:before="240" w:line="300" w:lineRule="atLeast"/>
              <w:ind w:right="45"/>
              <w:jc w:val="both"/>
              <w:rPr>
                <w:rFonts w:ascii="Verdana" w:hAnsi="Verdana" w:cs="Tahoma"/>
                <w:sz w:val="16"/>
                <w:szCs w:val="16"/>
              </w:rPr>
            </w:pPr>
          </w:p>
        </w:tc>
        <w:tc>
          <w:tcPr>
            <w:tcW w:w="600" w:type="dxa"/>
          </w:tcPr>
          <w:p w14:paraId="654A75C9" w14:textId="77777777" w:rsidR="006B427B" w:rsidRPr="00F2601E" w:rsidRDefault="006B427B" w:rsidP="006B427B">
            <w:pPr>
              <w:spacing w:before="240" w:line="300" w:lineRule="atLeast"/>
              <w:ind w:right="45"/>
              <w:jc w:val="both"/>
              <w:rPr>
                <w:rFonts w:ascii="Verdana" w:hAnsi="Verdana" w:cs="Tahoma"/>
                <w:sz w:val="16"/>
                <w:szCs w:val="16"/>
              </w:rPr>
            </w:pPr>
          </w:p>
        </w:tc>
        <w:tc>
          <w:tcPr>
            <w:tcW w:w="448" w:type="dxa"/>
          </w:tcPr>
          <w:p w14:paraId="749590EF" w14:textId="77777777" w:rsidR="006B427B" w:rsidRPr="00F2601E" w:rsidRDefault="006B427B" w:rsidP="006B427B">
            <w:pPr>
              <w:spacing w:before="240" w:line="300" w:lineRule="atLeast"/>
              <w:ind w:right="45"/>
              <w:jc w:val="both"/>
              <w:rPr>
                <w:rFonts w:ascii="Verdana" w:hAnsi="Verdana" w:cs="Tahoma"/>
                <w:sz w:val="16"/>
                <w:szCs w:val="16"/>
              </w:rPr>
            </w:pPr>
          </w:p>
        </w:tc>
        <w:tc>
          <w:tcPr>
            <w:tcW w:w="550" w:type="dxa"/>
          </w:tcPr>
          <w:p w14:paraId="28E616C3"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1E040D16"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1C76BB18"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11F440BE"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62647544"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42F38D0A"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1476A296"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264801D3"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337AD15F"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09BEFB90"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7EC572D0" w14:textId="77777777" w:rsidR="006B427B" w:rsidRPr="00F2601E" w:rsidRDefault="006B427B" w:rsidP="006B427B">
            <w:pPr>
              <w:spacing w:before="240" w:line="300" w:lineRule="atLeast"/>
              <w:ind w:right="45"/>
              <w:jc w:val="both"/>
              <w:rPr>
                <w:rFonts w:ascii="Verdana" w:hAnsi="Verdana" w:cs="Tahoma"/>
                <w:sz w:val="16"/>
                <w:szCs w:val="16"/>
              </w:rPr>
            </w:pPr>
          </w:p>
        </w:tc>
        <w:tc>
          <w:tcPr>
            <w:tcW w:w="468" w:type="dxa"/>
          </w:tcPr>
          <w:p w14:paraId="77D29BE8" w14:textId="77777777" w:rsidR="006B427B" w:rsidRPr="00F2601E" w:rsidRDefault="006B427B" w:rsidP="006B427B">
            <w:pPr>
              <w:spacing w:before="240" w:line="300" w:lineRule="atLeast"/>
              <w:ind w:right="45"/>
              <w:jc w:val="both"/>
              <w:rPr>
                <w:rFonts w:ascii="Verdana" w:hAnsi="Verdana" w:cs="Tahoma"/>
                <w:sz w:val="16"/>
                <w:szCs w:val="16"/>
              </w:rPr>
            </w:pPr>
          </w:p>
        </w:tc>
      </w:tr>
      <w:tr w:rsidR="006B427B" w:rsidRPr="00F2601E" w14:paraId="233BEB4D" w14:textId="77777777" w:rsidTr="005D3600">
        <w:tc>
          <w:tcPr>
            <w:tcW w:w="580" w:type="dxa"/>
          </w:tcPr>
          <w:p w14:paraId="468AA2BF" w14:textId="77777777" w:rsidR="006B427B" w:rsidRPr="00F2601E" w:rsidRDefault="006B427B" w:rsidP="006B427B">
            <w:pPr>
              <w:spacing w:before="240" w:line="300" w:lineRule="atLeast"/>
              <w:ind w:right="45"/>
              <w:jc w:val="both"/>
              <w:rPr>
                <w:rFonts w:ascii="Verdana" w:hAnsi="Verdana" w:cs="Tahoma"/>
                <w:b/>
                <w:sz w:val="16"/>
                <w:szCs w:val="16"/>
              </w:rPr>
            </w:pPr>
            <w:r w:rsidRPr="00F2601E">
              <w:rPr>
                <w:rFonts w:ascii="Verdana" w:hAnsi="Verdana" w:cs="Tahoma"/>
                <w:b/>
                <w:sz w:val="16"/>
                <w:szCs w:val="16"/>
              </w:rPr>
              <w:t>5</w:t>
            </w:r>
          </w:p>
        </w:tc>
        <w:tc>
          <w:tcPr>
            <w:tcW w:w="613" w:type="dxa"/>
            <w:gridSpan w:val="2"/>
          </w:tcPr>
          <w:p w14:paraId="4F9242D1" w14:textId="77777777" w:rsidR="006B427B" w:rsidRPr="00F2601E" w:rsidRDefault="006B427B" w:rsidP="006B427B">
            <w:pPr>
              <w:spacing w:before="240" w:line="300" w:lineRule="atLeast"/>
              <w:ind w:right="45"/>
              <w:jc w:val="both"/>
              <w:rPr>
                <w:rFonts w:ascii="Verdana" w:hAnsi="Verdana" w:cs="Tahoma"/>
                <w:sz w:val="16"/>
                <w:szCs w:val="16"/>
              </w:rPr>
            </w:pPr>
          </w:p>
        </w:tc>
        <w:tc>
          <w:tcPr>
            <w:tcW w:w="465" w:type="dxa"/>
          </w:tcPr>
          <w:p w14:paraId="391A2611" w14:textId="77777777" w:rsidR="006B427B" w:rsidRPr="00F2601E" w:rsidRDefault="006B427B" w:rsidP="006B427B">
            <w:pPr>
              <w:spacing w:before="240" w:line="300" w:lineRule="atLeast"/>
              <w:ind w:right="45"/>
              <w:jc w:val="both"/>
              <w:rPr>
                <w:rFonts w:ascii="Verdana" w:hAnsi="Verdana" w:cs="Tahoma"/>
                <w:sz w:val="16"/>
                <w:szCs w:val="16"/>
              </w:rPr>
            </w:pPr>
          </w:p>
        </w:tc>
        <w:tc>
          <w:tcPr>
            <w:tcW w:w="600" w:type="dxa"/>
          </w:tcPr>
          <w:p w14:paraId="3B33215C" w14:textId="77777777" w:rsidR="006B427B" w:rsidRPr="00F2601E" w:rsidRDefault="006B427B" w:rsidP="006B427B">
            <w:pPr>
              <w:spacing w:before="240" w:line="300" w:lineRule="atLeast"/>
              <w:ind w:right="45"/>
              <w:jc w:val="both"/>
              <w:rPr>
                <w:rFonts w:ascii="Verdana" w:hAnsi="Verdana" w:cs="Tahoma"/>
                <w:sz w:val="16"/>
                <w:szCs w:val="16"/>
              </w:rPr>
            </w:pPr>
          </w:p>
        </w:tc>
        <w:tc>
          <w:tcPr>
            <w:tcW w:w="448" w:type="dxa"/>
          </w:tcPr>
          <w:p w14:paraId="33938F54" w14:textId="77777777" w:rsidR="006B427B" w:rsidRPr="00F2601E" w:rsidRDefault="006B427B" w:rsidP="006B427B">
            <w:pPr>
              <w:spacing w:before="240" w:line="300" w:lineRule="atLeast"/>
              <w:ind w:right="45"/>
              <w:jc w:val="both"/>
              <w:rPr>
                <w:rFonts w:ascii="Verdana" w:hAnsi="Verdana" w:cs="Tahoma"/>
                <w:sz w:val="16"/>
                <w:szCs w:val="16"/>
              </w:rPr>
            </w:pPr>
          </w:p>
        </w:tc>
        <w:tc>
          <w:tcPr>
            <w:tcW w:w="550" w:type="dxa"/>
          </w:tcPr>
          <w:p w14:paraId="3EEE593D"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58E25D30"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7F1DE714"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3936F901"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0CFB7641"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25F45BC1"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2A70C12C"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42AF8874"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6312B151"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5F294ED5" w14:textId="77777777" w:rsidR="006B427B" w:rsidRPr="00F2601E" w:rsidRDefault="006B427B" w:rsidP="006B427B">
            <w:pPr>
              <w:spacing w:before="240" w:line="300" w:lineRule="atLeast"/>
              <w:ind w:right="45"/>
              <w:jc w:val="both"/>
              <w:rPr>
                <w:rFonts w:ascii="Verdana" w:hAnsi="Verdana" w:cs="Tahoma"/>
                <w:sz w:val="16"/>
                <w:szCs w:val="16"/>
              </w:rPr>
            </w:pPr>
          </w:p>
        </w:tc>
        <w:tc>
          <w:tcPr>
            <w:tcW w:w="567" w:type="dxa"/>
          </w:tcPr>
          <w:p w14:paraId="4EC23C7C" w14:textId="77777777" w:rsidR="006B427B" w:rsidRPr="00F2601E" w:rsidRDefault="006B427B" w:rsidP="006B427B">
            <w:pPr>
              <w:spacing w:before="240" w:line="300" w:lineRule="atLeast"/>
              <w:ind w:right="45"/>
              <w:jc w:val="both"/>
              <w:rPr>
                <w:rFonts w:ascii="Verdana" w:hAnsi="Verdana" w:cs="Tahoma"/>
                <w:sz w:val="16"/>
                <w:szCs w:val="16"/>
              </w:rPr>
            </w:pPr>
          </w:p>
        </w:tc>
        <w:tc>
          <w:tcPr>
            <w:tcW w:w="468" w:type="dxa"/>
          </w:tcPr>
          <w:p w14:paraId="0C974B99" w14:textId="77777777" w:rsidR="006B427B" w:rsidRPr="00F2601E" w:rsidRDefault="006B427B" w:rsidP="006B427B">
            <w:pPr>
              <w:spacing w:before="240" w:line="300" w:lineRule="atLeast"/>
              <w:ind w:right="45"/>
              <w:jc w:val="both"/>
              <w:rPr>
                <w:rFonts w:ascii="Verdana" w:hAnsi="Verdana" w:cs="Tahoma"/>
                <w:sz w:val="16"/>
                <w:szCs w:val="16"/>
              </w:rPr>
            </w:pPr>
          </w:p>
        </w:tc>
      </w:tr>
      <w:tr w:rsidR="00554A49" w:rsidRPr="00F2601E" w14:paraId="0B7A686B" w14:textId="77777777" w:rsidTr="00324900">
        <w:tc>
          <w:tcPr>
            <w:tcW w:w="1193" w:type="dxa"/>
            <w:gridSpan w:val="3"/>
          </w:tcPr>
          <w:p w14:paraId="0BABA2AA" w14:textId="6EE46E64" w:rsidR="00554A49" w:rsidRPr="00F2601E" w:rsidRDefault="00554A49" w:rsidP="00554A49">
            <w:pPr>
              <w:spacing w:before="240" w:line="300" w:lineRule="atLeast"/>
              <w:ind w:right="45"/>
              <w:jc w:val="center"/>
              <w:rPr>
                <w:rFonts w:ascii="Verdana" w:hAnsi="Verdana" w:cs="Tahoma"/>
                <w:b/>
                <w:bCs/>
                <w:sz w:val="16"/>
                <w:szCs w:val="16"/>
              </w:rPr>
            </w:pPr>
            <w:r w:rsidRPr="00F2601E">
              <w:rPr>
                <w:rFonts w:ascii="Verdana" w:hAnsi="Verdana" w:cs="Tahoma"/>
                <w:b/>
                <w:bCs/>
                <w:sz w:val="16"/>
                <w:szCs w:val="16"/>
              </w:rPr>
              <w:t>TOPLAM</w:t>
            </w:r>
          </w:p>
        </w:tc>
        <w:tc>
          <w:tcPr>
            <w:tcW w:w="465" w:type="dxa"/>
          </w:tcPr>
          <w:p w14:paraId="528C1252" w14:textId="77777777" w:rsidR="00554A49" w:rsidRPr="00F2601E" w:rsidRDefault="00554A49" w:rsidP="006B427B">
            <w:pPr>
              <w:spacing w:before="240" w:line="300" w:lineRule="atLeast"/>
              <w:ind w:right="45"/>
              <w:jc w:val="both"/>
              <w:rPr>
                <w:rFonts w:ascii="Verdana" w:hAnsi="Verdana" w:cs="Tahoma"/>
                <w:sz w:val="16"/>
                <w:szCs w:val="16"/>
              </w:rPr>
            </w:pPr>
          </w:p>
        </w:tc>
        <w:tc>
          <w:tcPr>
            <w:tcW w:w="600" w:type="dxa"/>
          </w:tcPr>
          <w:p w14:paraId="62A7C754" w14:textId="77777777" w:rsidR="00554A49" w:rsidRPr="00F2601E" w:rsidRDefault="00554A49" w:rsidP="006B427B">
            <w:pPr>
              <w:spacing w:before="240" w:line="300" w:lineRule="atLeast"/>
              <w:ind w:right="45"/>
              <w:jc w:val="both"/>
              <w:rPr>
                <w:rFonts w:ascii="Verdana" w:hAnsi="Verdana" w:cs="Tahoma"/>
                <w:sz w:val="16"/>
                <w:szCs w:val="16"/>
              </w:rPr>
            </w:pPr>
          </w:p>
        </w:tc>
        <w:tc>
          <w:tcPr>
            <w:tcW w:w="448" w:type="dxa"/>
          </w:tcPr>
          <w:p w14:paraId="5996BECD" w14:textId="77777777" w:rsidR="00554A49" w:rsidRPr="00F2601E" w:rsidRDefault="00554A49" w:rsidP="006B427B">
            <w:pPr>
              <w:spacing w:before="240" w:line="300" w:lineRule="atLeast"/>
              <w:ind w:right="45"/>
              <w:jc w:val="both"/>
              <w:rPr>
                <w:rFonts w:ascii="Verdana" w:hAnsi="Verdana" w:cs="Tahoma"/>
                <w:sz w:val="16"/>
                <w:szCs w:val="16"/>
              </w:rPr>
            </w:pPr>
          </w:p>
        </w:tc>
        <w:tc>
          <w:tcPr>
            <w:tcW w:w="550" w:type="dxa"/>
          </w:tcPr>
          <w:p w14:paraId="07229DC9" w14:textId="77777777" w:rsidR="00554A49" w:rsidRPr="00F2601E" w:rsidRDefault="00554A49" w:rsidP="006B427B">
            <w:pPr>
              <w:spacing w:before="240" w:line="300" w:lineRule="atLeast"/>
              <w:ind w:right="45"/>
              <w:jc w:val="both"/>
              <w:rPr>
                <w:rFonts w:ascii="Verdana" w:hAnsi="Verdana" w:cs="Tahoma"/>
                <w:sz w:val="16"/>
                <w:szCs w:val="16"/>
              </w:rPr>
            </w:pPr>
          </w:p>
        </w:tc>
        <w:tc>
          <w:tcPr>
            <w:tcW w:w="567" w:type="dxa"/>
          </w:tcPr>
          <w:p w14:paraId="560BDD4B" w14:textId="77777777" w:rsidR="00554A49" w:rsidRPr="00F2601E" w:rsidRDefault="00554A49" w:rsidP="006B427B">
            <w:pPr>
              <w:spacing w:before="240" w:line="300" w:lineRule="atLeast"/>
              <w:ind w:right="45"/>
              <w:jc w:val="both"/>
              <w:rPr>
                <w:rFonts w:ascii="Verdana" w:hAnsi="Verdana" w:cs="Tahoma"/>
                <w:sz w:val="16"/>
                <w:szCs w:val="16"/>
              </w:rPr>
            </w:pPr>
          </w:p>
        </w:tc>
        <w:tc>
          <w:tcPr>
            <w:tcW w:w="567" w:type="dxa"/>
          </w:tcPr>
          <w:p w14:paraId="203565B5" w14:textId="77777777" w:rsidR="00554A49" w:rsidRPr="00F2601E" w:rsidRDefault="00554A49" w:rsidP="006B427B">
            <w:pPr>
              <w:spacing w:before="240" w:line="300" w:lineRule="atLeast"/>
              <w:ind w:right="45"/>
              <w:jc w:val="both"/>
              <w:rPr>
                <w:rFonts w:ascii="Verdana" w:hAnsi="Verdana" w:cs="Tahoma"/>
                <w:sz w:val="16"/>
                <w:szCs w:val="16"/>
              </w:rPr>
            </w:pPr>
          </w:p>
        </w:tc>
        <w:tc>
          <w:tcPr>
            <w:tcW w:w="567" w:type="dxa"/>
          </w:tcPr>
          <w:p w14:paraId="3B8B93F7" w14:textId="77777777" w:rsidR="00554A49" w:rsidRPr="00F2601E" w:rsidRDefault="00554A49" w:rsidP="006B427B">
            <w:pPr>
              <w:spacing w:before="240" w:line="300" w:lineRule="atLeast"/>
              <w:ind w:right="45"/>
              <w:jc w:val="both"/>
              <w:rPr>
                <w:rFonts w:ascii="Verdana" w:hAnsi="Verdana" w:cs="Tahoma"/>
                <w:sz w:val="16"/>
                <w:szCs w:val="16"/>
              </w:rPr>
            </w:pPr>
          </w:p>
        </w:tc>
        <w:tc>
          <w:tcPr>
            <w:tcW w:w="567" w:type="dxa"/>
          </w:tcPr>
          <w:p w14:paraId="74B841F2" w14:textId="77777777" w:rsidR="00554A49" w:rsidRPr="00F2601E" w:rsidRDefault="00554A49" w:rsidP="006B427B">
            <w:pPr>
              <w:spacing w:before="240" w:line="300" w:lineRule="atLeast"/>
              <w:ind w:right="45"/>
              <w:jc w:val="both"/>
              <w:rPr>
                <w:rFonts w:ascii="Verdana" w:hAnsi="Verdana" w:cs="Tahoma"/>
                <w:sz w:val="16"/>
                <w:szCs w:val="16"/>
              </w:rPr>
            </w:pPr>
          </w:p>
        </w:tc>
        <w:tc>
          <w:tcPr>
            <w:tcW w:w="567" w:type="dxa"/>
          </w:tcPr>
          <w:p w14:paraId="5BC6CB3C" w14:textId="77777777" w:rsidR="00554A49" w:rsidRPr="00F2601E" w:rsidRDefault="00554A49" w:rsidP="006B427B">
            <w:pPr>
              <w:spacing w:before="240" w:line="300" w:lineRule="atLeast"/>
              <w:ind w:right="45"/>
              <w:jc w:val="both"/>
              <w:rPr>
                <w:rFonts w:ascii="Verdana" w:hAnsi="Verdana" w:cs="Tahoma"/>
                <w:sz w:val="16"/>
                <w:szCs w:val="16"/>
              </w:rPr>
            </w:pPr>
          </w:p>
        </w:tc>
        <w:tc>
          <w:tcPr>
            <w:tcW w:w="567" w:type="dxa"/>
          </w:tcPr>
          <w:p w14:paraId="746FB368" w14:textId="77777777" w:rsidR="00554A49" w:rsidRPr="00F2601E" w:rsidRDefault="00554A49" w:rsidP="006B427B">
            <w:pPr>
              <w:spacing w:before="240" w:line="300" w:lineRule="atLeast"/>
              <w:ind w:right="45"/>
              <w:jc w:val="both"/>
              <w:rPr>
                <w:rFonts w:ascii="Verdana" w:hAnsi="Verdana" w:cs="Tahoma"/>
                <w:sz w:val="16"/>
                <w:szCs w:val="16"/>
              </w:rPr>
            </w:pPr>
          </w:p>
        </w:tc>
        <w:tc>
          <w:tcPr>
            <w:tcW w:w="567" w:type="dxa"/>
          </w:tcPr>
          <w:p w14:paraId="7C428B39" w14:textId="77777777" w:rsidR="00554A49" w:rsidRPr="00F2601E" w:rsidRDefault="00554A49" w:rsidP="006B427B">
            <w:pPr>
              <w:spacing w:before="240" w:line="300" w:lineRule="atLeast"/>
              <w:ind w:right="45"/>
              <w:jc w:val="both"/>
              <w:rPr>
                <w:rFonts w:ascii="Verdana" w:hAnsi="Verdana" w:cs="Tahoma"/>
                <w:sz w:val="16"/>
                <w:szCs w:val="16"/>
              </w:rPr>
            </w:pPr>
          </w:p>
        </w:tc>
        <w:tc>
          <w:tcPr>
            <w:tcW w:w="567" w:type="dxa"/>
          </w:tcPr>
          <w:p w14:paraId="1FE40005" w14:textId="77777777" w:rsidR="00554A49" w:rsidRPr="00F2601E" w:rsidRDefault="00554A49" w:rsidP="006B427B">
            <w:pPr>
              <w:spacing w:before="240" w:line="300" w:lineRule="atLeast"/>
              <w:ind w:right="45"/>
              <w:jc w:val="both"/>
              <w:rPr>
                <w:rFonts w:ascii="Verdana" w:hAnsi="Verdana" w:cs="Tahoma"/>
                <w:sz w:val="16"/>
                <w:szCs w:val="16"/>
              </w:rPr>
            </w:pPr>
          </w:p>
        </w:tc>
        <w:tc>
          <w:tcPr>
            <w:tcW w:w="567" w:type="dxa"/>
          </w:tcPr>
          <w:p w14:paraId="08E19277" w14:textId="77777777" w:rsidR="00554A49" w:rsidRPr="00F2601E" w:rsidRDefault="00554A49" w:rsidP="006B427B">
            <w:pPr>
              <w:spacing w:before="240" w:line="300" w:lineRule="atLeast"/>
              <w:ind w:right="45"/>
              <w:jc w:val="both"/>
              <w:rPr>
                <w:rFonts w:ascii="Verdana" w:hAnsi="Verdana" w:cs="Tahoma"/>
                <w:sz w:val="16"/>
                <w:szCs w:val="16"/>
              </w:rPr>
            </w:pPr>
          </w:p>
        </w:tc>
        <w:tc>
          <w:tcPr>
            <w:tcW w:w="567" w:type="dxa"/>
          </w:tcPr>
          <w:p w14:paraId="50BCA01E" w14:textId="77777777" w:rsidR="00554A49" w:rsidRPr="00F2601E" w:rsidRDefault="00554A49" w:rsidP="006B427B">
            <w:pPr>
              <w:spacing w:before="240" w:line="300" w:lineRule="atLeast"/>
              <w:ind w:right="45"/>
              <w:jc w:val="both"/>
              <w:rPr>
                <w:rFonts w:ascii="Verdana" w:hAnsi="Verdana" w:cs="Tahoma"/>
                <w:sz w:val="16"/>
                <w:szCs w:val="16"/>
              </w:rPr>
            </w:pPr>
          </w:p>
        </w:tc>
        <w:tc>
          <w:tcPr>
            <w:tcW w:w="468" w:type="dxa"/>
          </w:tcPr>
          <w:p w14:paraId="6F578446" w14:textId="77777777" w:rsidR="00554A49" w:rsidRPr="00F2601E" w:rsidRDefault="00554A49" w:rsidP="006B427B">
            <w:pPr>
              <w:spacing w:before="240" w:line="300" w:lineRule="atLeast"/>
              <w:ind w:right="45"/>
              <w:jc w:val="both"/>
              <w:rPr>
                <w:rFonts w:ascii="Verdana" w:hAnsi="Verdana" w:cs="Tahoma"/>
                <w:sz w:val="16"/>
                <w:szCs w:val="16"/>
              </w:rPr>
            </w:pPr>
          </w:p>
        </w:tc>
      </w:tr>
    </w:tbl>
    <w:p w14:paraId="4CBE9DB9" w14:textId="77777777" w:rsidR="00E33D2B" w:rsidRPr="00F2601E" w:rsidRDefault="00E33D2B" w:rsidP="00072B1C">
      <w:pPr>
        <w:rPr>
          <w:rFonts w:ascii="Verdana" w:hAnsi="Verdana" w:cs="Times New Roman"/>
          <w:b/>
        </w:rPr>
      </w:pPr>
    </w:p>
    <w:p w14:paraId="65F79203" w14:textId="77777777" w:rsidR="004E2655" w:rsidRPr="00F2601E" w:rsidRDefault="004E2655" w:rsidP="00072B1C">
      <w:pPr>
        <w:rPr>
          <w:rFonts w:ascii="Verdana" w:hAnsi="Verdana" w:cs="Times New Roman"/>
          <w:b/>
        </w:rPr>
      </w:pPr>
    </w:p>
    <w:p w14:paraId="31528244" w14:textId="77777777" w:rsidR="004E2655" w:rsidRPr="00F2601E" w:rsidRDefault="004E2655" w:rsidP="00072B1C">
      <w:pPr>
        <w:rPr>
          <w:rFonts w:ascii="Verdana" w:hAnsi="Verdana" w:cs="Times New Roman"/>
          <w:b/>
        </w:rPr>
      </w:pPr>
    </w:p>
    <w:p w14:paraId="30507C4C" w14:textId="77777777" w:rsidR="00100676" w:rsidRPr="00100676" w:rsidRDefault="00100676" w:rsidP="00100676">
      <w:pPr>
        <w:jc w:val="both"/>
        <w:rPr>
          <w:rStyle w:val="Gl"/>
          <w:rFonts w:ascii="Verdana" w:hAnsi="Verdana"/>
          <w:b w:val="0"/>
          <w:szCs w:val="24"/>
        </w:rPr>
      </w:pPr>
      <w:bookmarkStart w:id="19" w:name="_Toc74750476"/>
    </w:p>
    <w:p w14:paraId="1ABD3260" w14:textId="77777777" w:rsidR="00100676" w:rsidRPr="00100676" w:rsidRDefault="00100676" w:rsidP="00100676">
      <w:pPr>
        <w:spacing w:before="240" w:after="0" w:line="300" w:lineRule="atLeast"/>
        <w:jc w:val="both"/>
        <w:rPr>
          <w:rFonts w:ascii="Verdana" w:hAnsi="Verdana"/>
          <w:b/>
          <w:sz w:val="24"/>
        </w:rPr>
      </w:pPr>
      <w:r w:rsidRPr="00100676">
        <w:rPr>
          <w:rFonts w:ascii="Verdana" w:hAnsi="Verdana"/>
          <w:b/>
          <w:sz w:val="24"/>
        </w:rPr>
        <w:t>Açıklamalar:</w:t>
      </w:r>
    </w:p>
    <w:p w14:paraId="67423A48" w14:textId="77777777" w:rsidR="00100676" w:rsidRPr="00100676" w:rsidRDefault="00100676" w:rsidP="00100676">
      <w:pPr>
        <w:spacing w:before="240" w:after="0" w:line="300" w:lineRule="atLeast"/>
        <w:jc w:val="both"/>
        <w:rPr>
          <w:rFonts w:ascii="Verdana" w:hAnsi="Verdana"/>
          <w:sz w:val="24"/>
        </w:rPr>
      </w:pPr>
      <w:r w:rsidRPr="00100676">
        <w:rPr>
          <w:rFonts w:ascii="Verdana" w:hAnsi="Verdana"/>
          <w:b/>
          <w:sz w:val="24"/>
        </w:rPr>
        <w:t>A)</w:t>
      </w:r>
      <w:r w:rsidRPr="00100676">
        <w:rPr>
          <w:rFonts w:ascii="Verdana" w:hAnsi="Verdana"/>
          <w:sz w:val="24"/>
        </w:rPr>
        <w:t xml:space="preserve"> </w:t>
      </w:r>
      <w:r w:rsidRPr="00100676">
        <w:rPr>
          <w:rFonts w:ascii="Verdana" w:hAnsi="Verdana"/>
          <w:b/>
          <w:sz w:val="24"/>
        </w:rPr>
        <w:t>Döviz Kazandırıcı Hizmet Gelirleri:</w:t>
      </w:r>
      <w:r w:rsidRPr="00100676">
        <w:rPr>
          <w:rFonts w:ascii="Verdana" w:hAnsi="Verdana"/>
          <w:sz w:val="24"/>
        </w:rPr>
        <w:t xml:space="preserve"> Yararlanıcının ve konsolidasyona tabi yurt içindeki şirketlerinin yasal defter kayıtları ve belgelerine göre; yurt dışı yerleşiklere yönelik olarak gerçekleştirilen, yurt içinde veya yurt dışında faydalanılan ve TURQUALITY</w:t>
      </w:r>
      <w:r w:rsidRPr="00100676">
        <w:rPr>
          <w:rFonts w:ascii="Verdana" w:hAnsi="Verdana"/>
          <w:sz w:val="24"/>
          <w:vertAlign w:val="superscript"/>
        </w:rPr>
        <w:t>®</w:t>
      </w:r>
      <w:r w:rsidRPr="00100676">
        <w:rPr>
          <w:rFonts w:ascii="Verdana" w:hAnsi="Verdana"/>
          <w:sz w:val="24"/>
        </w:rPr>
        <w:t xml:space="preserve"> Programı kapsamındaki marka ile gerçekleştirilen hizmet sunumlarına ilişkin gelire yer verilecektir.</w:t>
      </w:r>
    </w:p>
    <w:p w14:paraId="53C76CEF" w14:textId="254C9906" w:rsidR="00100676" w:rsidRPr="00100676" w:rsidRDefault="00100676" w:rsidP="00100676">
      <w:pPr>
        <w:spacing w:before="240" w:after="0" w:line="300" w:lineRule="atLeast"/>
        <w:jc w:val="both"/>
        <w:rPr>
          <w:rFonts w:ascii="Verdana" w:eastAsia="Times New Roman" w:hAnsi="Verdana"/>
          <w:sz w:val="24"/>
        </w:rPr>
      </w:pPr>
      <w:r w:rsidRPr="00100676">
        <w:rPr>
          <w:rFonts w:ascii="Verdana" w:hAnsi="Verdana"/>
          <w:sz w:val="24"/>
        </w:rPr>
        <w:t xml:space="preserve">Döviz kazandırıcı hizmet gelirine örnek olarak, sağlık turizmi/eğitim sektörlerinde ülkeye yurt dışından getirilen hasta/öğrencilerden elde edilen gelirler ile </w:t>
      </w:r>
      <w:proofErr w:type="spellStart"/>
      <w:r w:rsidRPr="00100676">
        <w:rPr>
          <w:rFonts w:ascii="Verdana" w:hAnsi="Verdana"/>
          <w:sz w:val="24"/>
        </w:rPr>
        <w:t>teletıp</w:t>
      </w:r>
      <w:proofErr w:type="spellEnd"/>
      <w:r w:rsidRPr="00100676">
        <w:rPr>
          <w:rFonts w:ascii="Verdana" w:hAnsi="Verdana"/>
          <w:sz w:val="24"/>
        </w:rPr>
        <w:t>/uzaktan eğitim gibi yöntemler yoluyla yurt dışı yerleşiklerden elde edilen gelirler; film sektöründe yurt dışı yerleşiklere mülkiyet devri ya da lisanslama yoluyla satışı gerçekleştirilen içeriklere (film, belgesel, format vb.) ilişkin gelirler;  ulaştırma alt yapı hizmetleri (liman işletmeciliği, yer hizmetleri) sektöründe (3),  yararlanıcıların sundukları hizmetlere ilişkin olarak yurt dışı yerleşiklere düzenledikleri faturalara konu gelirler ile havayolu yolcu taşımacılığı (1), yük taşımacılığı (2), gastronomi (4) ve konaklama (5) sektörlerinde elde edilen gelirler sayılabilir.</w:t>
      </w:r>
    </w:p>
    <w:p w14:paraId="24AAE94A" w14:textId="77777777" w:rsidR="00100676" w:rsidRPr="00100676" w:rsidRDefault="00100676" w:rsidP="00100676">
      <w:pPr>
        <w:spacing w:before="240" w:after="0" w:line="300" w:lineRule="atLeast"/>
        <w:jc w:val="both"/>
        <w:rPr>
          <w:rFonts w:ascii="Verdana" w:hAnsi="Verdana"/>
          <w:sz w:val="24"/>
        </w:rPr>
      </w:pPr>
      <w:r w:rsidRPr="00100676">
        <w:rPr>
          <w:rFonts w:ascii="Verdana" w:hAnsi="Verdana"/>
          <w:b/>
          <w:sz w:val="24"/>
        </w:rPr>
        <w:t>(1) Havayolu yolcu taşımacılığı sektöründe</w:t>
      </w:r>
      <w:r w:rsidRPr="00100676">
        <w:rPr>
          <w:rFonts w:ascii="Verdana" w:hAnsi="Verdana"/>
          <w:sz w:val="24"/>
        </w:rPr>
        <w:t>;</w:t>
      </w:r>
    </w:p>
    <w:p w14:paraId="4BC474E7" w14:textId="77777777" w:rsidR="00100676" w:rsidRPr="00100676" w:rsidRDefault="00100676" w:rsidP="00100676">
      <w:pPr>
        <w:spacing w:before="240" w:after="0" w:line="300" w:lineRule="atLeast"/>
        <w:jc w:val="both"/>
        <w:rPr>
          <w:rFonts w:ascii="Verdana" w:eastAsia="Times New Roman" w:hAnsi="Verdana"/>
          <w:sz w:val="24"/>
        </w:rPr>
      </w:pPr>
      <w:r w:rsidRPr="00100676">
        <w:rPr>
          <w:rFonts w:ascii="Verdana" w:hAnsi="Verdana"/>
          <w:sz w:val="24"/>
        </w:rPr>
        <w:t>Tarifeli seferler bakımından, satışı yurt dışında (yurt dışı ofisler, yurt dışı acenteler veya internet kanalıyla yurt dışından) gerçekleştirilen bilet bedelleri,</w:t>
      </w:r>
    </w:p>
    <w:p w14:paraId="4AC5A486" w14:textId="77777777" w:rsidR="00100676" w:rsidRPr="00100676" w:rsidRDefault="00100676" w:rsidP="00100676">
      <w:pPr>
        <w:spacing w:before="240" w:after="0" w:line="300" w:lineRule="atLeast"/>
        <w:jc w:val="both"/>
        <w:rPr>
          <w:rFonts w:ascii="Verdana" w:eastAsia="Times New Roman" w:hAnsi="Verdana"/>
          <w:sz w:val="24"/>
        </w:rPr>
      </w:pPr>
      <w:r w:rsidRPr="00100676">
        <w:rPr>
          <w:rFonts w:ascii="Verdana" w:hAnsi="Verdana"/>
          <w:sz w:val="24"/>
        </w:rPr>
        <w:t>Tarifesiz seferler bakımından, yurt dışında yerleşiklere düzenlenen faturalara konu taşımacılık gelirleri döviz kazandırıcı hizmet geliri olarak kabul edilir.</w:t>
      </w:r>
    </w:p>
    <w:p w14:paraId="1B458405" w14:textId="77777777" w:rsidR="00100676" w:rsidRPr="00100676" w:rsidRDefault="00100676" w:rsidP="00100676">
      <w:pPr>
        <w:spacing w:before="240" w:after="0" w:line="300" w:lineRule="atLeast"/>
        <w:jc w:val="both"/>
        <w:rPr>
          <w:rFonts w:ascii="Verdana" w:hAnsi="Verdana"/>
          <w:b/>
          <w:sz w:val="24"/>
        </w:rPr>
      </w:pPr>
      <w:r w:rsidRPr="00100676">
        <w:rPr>
          <w:rFonts w:ascii="Verdana" w:hAnsi="Verdana"/>
          <w:b/>
          <w:sz w:val="24"/>
        </w:rPr>
        <w:t>(2) Yük taşımacılığı sektöründe;</w:t>
      </w:r>
    </w:p>
    <w:p w14:paraId="54E67767" w14:textId="77777777" w:rsidR="00100676" w:rsidRPr="00100676" w:rsidRDefault="00100676" w:rsidP="00100676">
      <w:pPr>
        <w:spacing w:before="240" w:after="0" w:line="300" w:lineRule="atLeast"/>
        <w:jc w:val="both"/>
        <w:rPr>
          <w:rFonts w:ascii="Verdana" w:eastAsia="Times New Roman" w:hAnsi="Verdana"/>
          <w:sz w:val="24"/>
        </w:rPr>
      </w:pPr>
      <w:r w:rsidRPr="00100676">
        <w:rPr>
          <w:rFonts w:ascii="Verdana" w:hAnsi="Verdana"/>
          <w:sz w:val="24"/>
        </w:rPr>
        <w:t>Yurt dışı yerleşiklere uluslararası veya yurt içi ya da transit olarak gerçekleşen taşımacılık hizmetlerine ilişkin olarak düzenlenen faturalara konu gelir,</w:t>
      </w:r>
    </w:p>
    <w:p w14:paraId="287F7E1D" w14:textId="77777777" w:rsidR="00100676" w:rsidRPr="00100676" w:rsidRDefault="00100676" w:rsidP="00100676">
      <w:pPr>
        <w:spacing w:before="240" w:after="0" w:line="300" w:lineRule="atLeast"/>
        <w:jc w:val="both"/>
        <w:rPr>
          <w:rFonts w:ascii="Verdana" w:eastAsia="Times New Roman" w:hAnsi="Verdana"/>
          <w:sz w:val="24"/>
        </w:rPr>
      </w:pPr>
      <w:r w:rsidRPr="00100676">
        <w:rPr>
          <w:rFonts w:ascii="Verdana" w:hAnsi="Verdana"/>
          <w:sz w:val="24"/>
        </w:rPr>
        <w:t>Yurt içi yerleşiklere, Türkiye'den gerçekleştirilen mal ihracatı taşımasına ilişkin olarak düzenlenen taşımacılık hizmeti faturaları ile transit taşımalara ilişkin olarak düzenlenen faturalara konu gelir döviz kazandırıcı hizmet geliri sayılır.</w:t>
      </w:r>
    </w:p>
    <w:p w14:paraId="3E15F441" w14:textId="77777777" w:rsidR="00100676" w:rsidRPr="00100676" w:rsidRDefault="00100676" w:rsidP="00100676">
      <w:pPr>
        <w:spacing w:before="240" w:after="0" w:line="300" w:lineRule="atLeast"/>
        <w:jc w:val="both"/>
        <w:rPr>
          <w:rFonts w:ascii="Verdana" w:hAnsi="Verdana"/>
          <w:sz w:val="24"/>
        </w:rPr>
      </w:pPr>
      <w:r w:rsidRPr="00100676">
        <w:rPr>
          <w:rFonts w:ascii="Verdana" w:hAnsi="Verdana"/>
          <w:sz w:val="24"/>
        </w:rPr>
        <w:t>Yük taşımacılığı sektöründe hizmetin, Türkiye'de yerleşik "</w:t>
      </w:r>
      <w:proofErr w:type="spellStart"/>
      <w:r w:rsidRPr="00100676">
        <w:rPr>
          <w:rFonts w:ascii="Verdana" w:hAnsi="Verdana"/>
          <w:sz w:val="24"/>
        </w:rPr>
        <w:t>Forwarder</w:t>
      </w:r>
      <w:proofErr w:type="spellEnd"/>
      <w:r w:rsidRPr="00100676">
        <w:rPr>
          <w:rFonts w:ascii="Verdana" w:hAnsi="Verdana"/>
          <w:sz w:val="24"/>
        </w:rPr>
        <w:t>" aracılığı ile sunulması halinde döviz kazandırıcı hizmet gelirleri belirlenirken; "</w:t>
      </w:r>
      <w:proofErr w:type="spellStart"/>
      <w:r w:rsidRPr="00100676">
        <w:rPr>
          <w:rFonts w:ascii="Verdana" w:hAnsi="Verdana"/>
          <w:sz w:val="24"/>
        </w:rPr>
        <w:t>Forwarder</w:t>
      </w:r>
      <w:proofErr w:type="spellEnd"/>
      <w:r w:rsidRPr="00100676">
        <w:rPr>
          <w:rFonts w:ascii="Verdana" w:hAnsi="Verdana"/>
          <w:sz w:val="24"/>
        </w:rPr>
        <w:t>" ile fiili taşımayı gerçekleştiren Türkiye'de yerleşik taşıyıcının ürettiği hizmete ilişkin gelirler ayrıştırılır. "</w:t>
      </w:r>
      <w:proofErr w:type="spellStart"/>
      <w:r w:rsidRPr="00100676">
        <w:rPr>
          <w:rFonts w:ascii="Verdana" w:hAnsi="Verdana"/>
          <w:sz w:val="24"/>
        </w:rPr>
        <w:t>Forwarder"ın</w:t>
      </w:r>
      <w:proofErr w:type="spellEnd"/>
      <w:r w:rsidRPr="00100676">
        <w:rPr>
          <w:rFonts w:ascii="Verdana" w:hAnsi="Verdana"/>
          <w:sz w:val="24"/>
        </w:rPr>
        <w:t xml:space="preserve"> elde ettiği döviz kazandırıcı hizmet geliri, toplam taşıma bedelinden fiili taşımayı yapan taşımacılık firması tarafından sağlanan taşımacılık hizmeti karşılığında ödenen </w:t>
      </w:r>
      <w:r w:rsidRPr="00100676">
        <w:rPr>
          <w:rFonts w:ascii="Verdana" w:hAnsi="Verdana"/>
          <w:sz w:val="24"/>
        </w:rPr>
        <w:lastRenderedPageBreak/>
        <w:t>tutar düşülerek hesaplanır. Düşülen kısım ise fiili taşımayı gerçekleştiren Türkiye'de yerleşik taşıyıcının döviz kazandırıcı hizmet geliri olarak kabul edilir.</w:t>
      </w:r>
    </w:p>
    <w:p w14:paraId="6B4833A8" w14:textId="77777777" w:rsidR="00100676" w:rsidRPr="00100676" w:rsidRDefault="00100676" w:rsidP="00100676">
      <w:pPr>
        <w:spacing w:before="240" w:after="0" w:line="300" w:lineRule="atLeast"/>
        <w:jc w:val="both"/>
        <w:rPr>
          <w:rFonts w:ascii="Verdana" w:hAnsi="Verdana"/>
          <w:b/>
          <w:sz w:val="24"/>
        </w:rPr>
      </w:pPr>
      <w:r w:rsidRPr="00100676">
        <w:rPr>
          <w:rFonts w:ascii="Verdana" w:hAnsi="Verdana"/>
          <w:b/>
          <w:sz w:val="24"/>
        </w:rPr>
        <w:t>(3) Liman İşletmeciliği sektöründe;</w:t>
      </w:r>
    </w:p>
    <w:p w14:paraId="4BF2B043" w14:textId="77777777" w:rsidR="00100676" w:rsidRPr="00100676" w:rsidRDefault="00100676" w:rsidP="00100676">
      <w:pPr>
        <w:spacing w:before="240" w:after="0" w:line="300" w:lineRule="atLeast"/>
        <w:jc w:val="both"/>
        <w:rPr>
          <w:rFonts w:ascii="Verdana" w:eastAsia="Times New Roman" w:hAnsi="Verdana"/>
          <w:sz w:val="24"/>
        </w:rPr>
      </w:pPr>
      <w:r w:rsidRPr="00100676">
        <w:rPr>
          <w:rFonts w:ascii="Verdana" w:hAnsi="Verdana"/>
          <w:sz w:val="24"/>
        </w:rPr>
        <w:t>Yurt dışı yerleşiklere liman işletmeciliği kapsamında sunulan hizmetlere ilişkin olarak düzenlenen faturalara konu gelir döviz kazandırıcı hizmet geliri sayılır.</w:t>
      </w:r>
    </w:p>
    <w:p w14:paraId="76AA2F84" w14:textId="06973567" w:rsidR="00100676" w:rsidRPr="00100676" w:rsidRDefault="00100676" w:rsidP="00100676">
      <w:pPr>
        <w:spacing w:before="240" w:after="0" w:line="300" w:lineRule="atLeast"/>
        <w:jc w:val="both"/>
        <w:rPr>
          <w:rFonts w:ascii="Verdana" w:hAnsi="Verdana"/>
          <w:sz w:val="24"/>
        </w:rPr>
      </w:pPr>
      <w:r w:rsidRPr="00100676">
        <w:rPr>
          <w:rFonts w:ascii="Verdana" w:hAnsi="Verdana"/>
          <w:sz w:val="24"/>
        </w:rPr>
        <w:t>Liman İşletmeciliği sektöründe hizmetin, Türkiye'de yerleşik "</w:t>
      </w:r>
      <w:proofErr w:type="spellStart"/>
      <w:r w:rsidRPr="00100676">
        <w:rPr>
          <w:rFonts w:ascii="Verdana" w:hAnsi="Verdana"/>
          <w:sz w:val="24"/>
        </w:rPr>
        <w:t>Forwarder</w:t>
      </w:r>
      <w:proofErr w:type="spellEnd"/>
      <w:r w:rsidRPr="00100676">
        <w:rPr>
          <w:rFonts w:ascii="Verdana" w:hAnsi="Verdana"/>
          <w:sz w:val="24"/>
        </w:rPr>
        <w:t>" aracılığı ile sunulması halinde döviz kazandırıcı hizmet gelirleri belirlenirken; "</w:t>
      </w:r>
      <w:proofErr w:type="spellStart"/>
      <w:r w:rsidRPr="00100676">
        <w:rPr>
          <w:rFonts w:ascii="Verdana" w:hAnsi="Verdana"/>
          <w:sz w:val="24"/>
        </w:rPr>
        <w:t>Forwarder</w:t>
      </w:r>
      <w:proofErr w:type="spellEnd"/>
      <w:r w:rsidRPr="00100676">
        <w:rPr>
          <w:rFonts w:ascii="Verdana" w:hAnsi="Verdana"/>
          <w:sz w:val="24"/>
        </w:rPr>
        <w:t xml:space="preserve">" ile </w:t>
      </w:r>
      <w:proofErr w:type="spellStart"/>
      <w:r w:rsidRPr="00100676">
        <w:rPr>
          <w:rFonts w:ascii="Verdana" w:hAnsi="Verdana"/>
          <w:sz w:val="24"/>
        </w:rPr>
        <w:t>limancılık</w:t>
      </w:r>
      <w:proofErr w:type="spellEnd"/>
      <w:r w:rsidRPr="00100676">
        <w:rPr>
          <w:rFonts w:ascii="Verdana" w:hAnsi="Verdana"/>
          <w:sz w:val="24"/>
        </w:rPr>
        <w:t xml:space="preserve"> hizmetlerini sunan Türkiye'de yerleşik liman işletmecisinin ürettiği hizmete ilişkin gelirler ayrıştırılır. "</w:t>
      </w:r>
      <w:proofErr w:type="spellStart"/>
      <w:r w:rsidRPr="00100676">
        <w:rPr>
          <w:rFonts w:ascii="Verdana" w:hAnsi="Verdana"/>
          <w:sz w:val="24"/>
        </w:rPr>
        <w:t>Forwarder"ın</w:t>
      </w:r>
      <w:proofErr w:type="spellEnd"/>
      <w:r w:rsidRPr="00100676">
        <w:rPr>
          <w:rFonts w:ascii="Verdana" w:hAnsi="Verdana"/>
          <w:sz w:val="24"/>
        </w:rPr>
        <w:t xml:space="preserve"> elde ettiği döviz kazandırıcı hizmet geliri, toplam hizmet bedelinden liman işletmecisi tarafından sağlanan hizmetler karşılığında ödenen tutar düşülerek hesaplanır. Düşülen kısım ise Türkiye'de yerleşik liman işletmecisinin döviz kazandırıcı hizmet geliri olarak kabul edilir.</w:t>
      </w:r>
    </w:p>
    <w:p w14:paraId="79EDD9CE" w14:textId="77777777" w:rsidR="00100676" w:rsidRPr="00100676" w:rsidRDefault="00100676" w:rsidP="00100676">
      <w:pPr>
        <w:spacing w:before="240" w:after="0" w:line="300" w:lineRule="atLeast"/>
        <w:jc w:val="both"/>
        <w:rPr>
          <w:rFonts w:ascii="Verdana" w:hAnsi="Verdana"/>
          <w:b/>
          <w:sz w:val="24"/>
        </w:rPr>
      </w:pPr>
      <w:r w:rsidRPr="00100676">
        <w:rPr>
          <w:rFonts w:ascii="Verdana" w:hAnsi="Verdana"/>
          <w:b/>
          <w:sz w:val="24"/>
        </w:rPr>
        <w:t>(4) Gastronomi sektöründe;</w:t>
      </w:r>
    </w:p>
    <w:p w14:paraId="34C9A19B" w14:textId="77777777" w:rsidR="00100676" w:rsidRPr="00100676" w:rsidRDefault="00100676" w:rsidP="00100676">
      <w:pPr>
        <w:spacing w:before="240" w:after="0" w:line="300" w:lineRule="atLeast"/>
        <w:jc w:val="both"/>
        <w:rPr>
          <w:rFonts w:ascii="Verdana" w:eastAsia="Times New Roman" w:hAnsi="Verdana"/>
          <w:sz w:val="24"/>
        </w:rPr>
      </w:pPr>
      <w:r w:rsidRPr="00100676">
        <w:rPr>
          <w:rFonts w:ascii="Verdana" w:hAnsi="Verdana"/>
          <w:sz w:val="24"/>
        </w:rPr>
        <w:t>Yararlanıcı ve konsolidasyona tabi yurt içindeki şirketlerce, yurt dışı yerleşiklere verilen "</w:t>
      </w:r>
      <w:proofErr w:type="spellStart"/>
      <w:r w:rsidRPr="00100676">
        <w:rPr>
          <w:rFonts w:ascii="Verdana" w:hAnsi="Verdana"/>
          <w:sz w:val="24"/>
        </w:rPr>
        <w:t>franchise"lara</w:t>
      </w:r>
      <w:proofErr w:type="spellEnd"/>
      <w:r w:rsidRPr="00100676">
        <w:rPr>
          <w:rFonts w:ascii="Verdana" w:hAnsi="Verdana"/>
          <w:sz w:val="24"/>
        </w:rPr>
        <w:t xml:space="preserve"> ilişkin isim hakkı gelirleri (</w:t>
      </w:r>
      <w:proofErr w:type="spellStart"/>
      <w:r w:rsidRPr="00100676">
        <w:rPr>
          <w:rFonts w:ascii="Verdana" w:hAnsi="Verdana"/>
          <w:sz w:val="24"/>
        </w:rPr>
        <w:t>royalty</w:t>
      </w:r>
      <w:proofErr w:type="spellEnd"/>
      <w:r w:rsidRPr="00100676">
        <w:rPr>
          <w:rFonts w:ascii="Verdana" w:hAnsi="Verdana"/>
          <w:sz w:val="24"/>
        </w:rPr>
        <w:t>), reklam ve ciro katkı gelirleri, yönetim ve operasyonel danışmanlık hizmeti gelirleri ve "</w:t>
      </w:r>
      <w:proofErr w:type="spellStart"/>
      <w:r w:rsidRPr="00100676">
        <w:rPr>
          <w:rFonts w:ascii="Verdana" w:hAnsi="Verdana"/>
          <w:sz w:val="24"/>
        </w:rPr>
        <w:t>franchise"lardan</w:t>
      </w:r>
      <w:proofErr w:type="spellEnd"/>
      <w:r w:rsidRPr="00100676">
        <w:rPr>
          <w:rFonts w:ascii="Verdana" w:hAnsi="Verdana"/>
          <w:sz w:val="24"/>
        </w:rPr>
        <w:t xml:space="preserve"> elde edilen çeşitli gelirler ile yurt dışında işletilen lokanta/kafelerden elde edilen yönetim ve operasyonel danışmanlık hizmeti geliri gibi diğer hizmet gelirleri döviz kazandırıcı hizmet geliri sayılır. (Mal ihracatı ve temettü gelirleri bu kısımda gösterilmeyecek olup ilgili sütunlarda </w:t>
      </w:r>
      <w:proofErr w:type="gramStart"/>
      <w:r w:rsidRPr="00100676">
        <w:rPr>
          <w:rFonts w:ascii="Verdana" w:hAnsi="Verdana"/>
          <w:sz w:val="24"/>
        </w:rPr>
        <w:t>( B</w:t>
      </w:r>
      <w:proofErr w:type="gramEnd"/>
      <w:r w:rsidRPr="00100676">
        <w:rPr>
          <w:rFonts w:ascii="Verdana" w:hAnsi="Verdana"/>
          <w:sz w:val="24"/>
        </w:rPr>
        <w:t>, C belirtilecektir.)</w:t>
      </w:r>
    </w:p>
    <w:p w14:paraId="36499532" w14:textId="77777777" w:rsidR="00100676" w:rsidRPr="00100676" w:rsidRDefault="00100676" w:rsidP="00100676">
      <w:pPr>
        <w:spacing w:before="240" w:after="0" w:line="300" w:lineRule="atLeast"/>
        <w:jc w:val="both"/>
        <w:rPr>
          <w:rFonts w:ascii="Verdana" w:eastAsia="Times New Roman" w:hAnsi="Verdana"/>
          <w:b/>
          <w:sz w:val="24"/>
        </w:rPr>
      </w:pPr>
      <w:r w:rsidRPr="00100676">
        <w:rPr>
          <w:rFonts w:ascii="Verdana" w:hAnsi="Verdana"/>
          <w:b/>
          <w:sz w:val="24"/>
        </w:rPr>
        <w:t>(5) Konaklama sektöründe;</w:t>
      </w:r>
    </w:p>
    <w:p w14:paraId="3FED697E" w14:textId="77777777" w:rsidR="00100676" w:rsidRPr="00100676" w:rsidRDefault="00100676" w:rsidP="00100676">
      <w:pPr>
        <w:spacing w:before="240" w:after="0" w:line="300" w:lineRule="atLeast"/>
        <w:jc w:val="both"/>
        <w:rPr>
          <w:rFonts w:ascii="Verdana" w:eastAsia="Times New Roman" w:hAnsi="Verdana"/>
          <w:sz w:val="24"/>
        </w:rPr>
      </w:pPr>
      <w:r w:rsidRPr="00100676">
        <w:rPr>
          <w:rFonts w:ascii="Verdana" w:hAnsi="Verdana"/>
          <w:sz w:val="24"/>
        </w:rPr>
        <w:t>Yurt dışı yerleşiklere (gerçek kişi turist veya yurt dışında yerleşik seyahat acentesi) konaklama hizmetine ilişkin olarak konaklama tesisi tarafından düzenlenen faturalara konu gelir,</w:t>
      </w:r>
    </w:p>
    <w:p w14:paraId="11F4E7CF" w14:textId="77777777" w:rsidR="00100676" w:rsidRPr="00100676" w:rsidRDefault="00100676" w:rsidP="00100676">
      <w:pPr>
        <w:spacing w:before="240" w:after="0" w:line="300" w:lineRule="atLeast"/>
        <w:jc w:val="both"/>
        <w:rPr>
          <w:rFonts w:ascii="Verdana" w:hAnsi="Verdana"/>
          <w:sz w:val="24"/>
        </w:rPr>
      </w:pPr>
      <w:r w:rsidRPr="00100676">
        <w:rPr>
          <w:rFonts w:ascii="Verdana" w:hAnsi="Verdana"/>
          <w:sz w:val="24"/>
        </w:rPr>
        <w:t>Yurt dışı yerleşiklerin Türkiye'de aldığı konaklama hizmetine ilişkin olarak konaklama tesisleri tarafından yurt içinde yerleşik seyahat acentelerine düzenlenen faturalara konu gelir döviz kazandırıcı hizmet geliri sayılır.</w:t>
      </w:r>
    </w:p>
    <w:p w14:paraId="7B6DAC4A" w14:textId="77777777" w:rsidR="00100676" w:rsidRPr="00100676" w:rsidRDefault="00100676" w:rsidP="00100676">
      <w:pPr>
        <w:spacing w:before="240" w:after="0" w:line="300" w:lineRule="atLeast"/>
        <w:jc w:val="both"/>
        <w:rPr>
          <w:rFonts w:ascii="Verdana" w:hAnsi="Verdana"/>
          <w:sz w:val="24"/>
        </w:rPr>
      </w:pPr>
      <w:r w:rsidRPr="00100676">
        <w:rPr>
          <w:rFonts w:ascii="Verdana" w:hAnsi="Verdana"/>
          <w:b/>
          <w:iCs/>
          <w:sz w:val="24"/>
        </w:rPr>
        <w:t>(B)</w:t>
      </w:r>
      <w:r w:rsidRPr="00100676">
        <w:rPr>
          <w:rFonts w:ascii="Verdana" w:hAnsi="Verdana"/>
          <w:iCs/>
          <w:sz w:val="24"/>
        </w:rPr>
        <w:t xml:space="preserve"> </w:t>
      </w:r>
      <w:r w:rsidRPr="00100676">
        <w:rPr>
          <w:rFonts w:ascii="Verdana" w:hAnsi="Verdana"/>
          <w:b/>
          <w:sz w:val="24"/>
        </w:rPr>
        <w:t>Mal İhracatı Gelirleri</w:t>
      </w:r>
      <w:r w:rsidRPr="00100676">
        <w:rPr>
          <w:rFonts w:ascii="Verdana" w:hAnsi="Verdana"/>
          <w:sz w:val="24"/>
        </w:rPr>
        <w:t>: Yararlanıcı ve konsolidasyona tabi yurt içindeki şirketleri tarafından, TURQUALITY® Programı kapsamındaki markaya ilişkin olarak yurt dışı yerleşiklere gerçekleştirilen mal satışlarına ilişkin toplam tutara yer verilecektir.</w:t>
      </w:r>
    </w:p>
    <w:p w14:paraId="397786A6" w14:textId="77777777" w:rsidR="00100676" w:rsidRPr="00100676" w:rsidRDefault="00100676" w:rsidP="00100676">
      <w:pPr>
        <w:spacing w:before="240" w:after="0" w:line="300" w:lineRule="atLeast"/>
        <w:jc w:val="both"/>
        <w:rPr>
          <w:rFonts w:ascii="Verdana" w:hAnsi="Verdana"/>
          <w:sz w:val="24"/>
        </w:rPr>
      </w:pPr>
      <w:r w:rsidRPr="00100676">
        <w:rPr>
          <w:rFonts w:ascii="Verdana" w:hAnsi="Verdana"/>
          <w:b/>
          <w:iCs/>
          <w:sz w:val="24"/>
        </w:rPr>
        <w:t>(C)</w:t>
      </w:r>
      <w:r w:rsidRPr="00100676">
        <w:rPr>
          <w:rFonts w:ascii="Verdana" w:hAnsi="Verdana"/>
          <w:iCs/>
          <w:sz w:val="24"/>
        </w:rPr>
        <w:t xml:space="preserve"> </w:t>
      </w:r>
      <w:r w:rsidRPr="00100676">
        <w:rPr>
          <w:rFonts w:ascii="Verdana" w:hAnsi="Verdana"/>
          <w:b/>
          <w:sz w:val="24"/>
        </w:rPr>
        <w:t>Temettü Gelirleri:</w:t>
      </w:r>
      <w:r w:rsidRPr="00100676">
        <w:rPr>
          <w:rFonts w:ascii="Verdana" w:hAnsi="Verdana"/>
          <w:sz w:val="24"/>
        </w:rPr>
        <w:t xml:space="preserve"> Yararlanıcının yurt dışındaki ticari varlıkları (Yararlanıcının TURQUALITY® Programı kapsamındaki markasına ilişkin olarak </w:t>
      </w:r>
      <w:r w:rsidRPr="00100676">
        <w:rPr>
          <w:rFonts w:ascii="Verdana" w:hAnsi="Verdana"/>
          <w:sz w:val="24"/>
        </w:rPr>
        <w:lastRenderedPageBreak/>
        <w:t>faaliyet gösteren ve ortak olunan yurt dışı şirketler dahil olup "</w:t>
      </w:r>
      <w:proofErr w:type="spellStart"/>
      <w:r w:rsidRPr="00100676">
        <w:rPr>
          <w:rFonts w:ascii="Verdana" w:hAnsi="Verdana"/>
          <w:sz w:val="24"/>
        </w:rPr>
        <w:t>franchise"lar</w:t>
      </w:r>
      <w:proofErr w:type="spellEnd"/>
      <w:r w:rsidRPr="00100676">
        <w:rPr>
          <w:rFonts w:ascii="Verdana" w:hAnsi="Verdana"/>
          <w:sz w:val="24"/>
        </w:rPr>
        <w:t xml:space="preserve"> hariçtir) tarafından yürütülen işletme faaliyetleri neticesinde elde edilecek kârın Türkiye'ye aktarılan bölümüne yer verilecektir. </w:t>
      </w:r>
    </w:p>
    <w:p w14:paraId="39755A35" w14:textId="77777777" w:rsidR="00100676" w:rsidRPr="00100676" w:rsidRDefault="00100676" w:rsidP="00100676">
      <w:pPr>
        <w:spacing w:before="240" w:after="0" w:line="300" w:lineRule="atLeast"/>
        <w:jc w:val="both"/>
        <w:rPr>
          <w:rFonts w:ascii="Verdana" w:hAnsi="Verdana"/>
          <w:sz w:val="24"/>
        </w:rPr>
      </w:pPr>
      <w:r w:rsidRPr="00100676">
        <w:rPr>
          <w:rFonts w:ascii="Verdana" w:hAnsi="Verdana"/>
          <w:b/>
          <w:iCs/>
          <w:sz w:val="24"/>
        </w:rPr>
        <w:t>(D)</w:t>
      </w:r>
      <w:r w:rsidRPr="00100676">
        <w:rPr>
          <w:rFonts w:ascii="Verdana" w:hAnsi="Verdana"/>
          <w:iCs/>
          <w:sz w:val="24"/>
        </w:rPr>
        <w:t xml:space="preserve"> </w:t>
      </w:r>
      <w:r w:rsidRPr="00100676">
        <w:rPr>
          <w:rFonts w:ascii="Verdana" w:hAnsi="Verdana"/>
          <w:b/>
          <w:sz w:val="24"/>
        </w:rPr>
        <w:t>Yurt Dışı Duran Varlıklar:</w:t>
      </w:r>
      <w:r w:rsidRPr="00100676">
        <w:rPr>
          <w:rFonts w:ascii="Verdana" w:hAnsi="Verdana"/>
          <w:sz w:val="24"/>
        </w:rPr>
        <w:t xml:space="preserve"> Yararlanıcının yurt dışı ticari varlıklarının (Yararlanıcının TURQUALITY® Programı </w:t>
      </w:r>
      <w:r w:rsidRPr="00100676">
        <w:rPr>
          <w:rFonts w:ascii="Verdana" w:hAnsi="Verdana"/>
          <w:iCs/>
          <w:sz w:val="24"/>
        </w:rPr>
        <w:t>kapsamındaki</w:t>
      </w:r>
      <w:r w:rsidRPr="00100676">
        <w:rPr>
          <w:rFonts w:ascii="Verdana" w:hAnsi="Verdana"/>
          <w:sz w:val="24"/>
        </w:rPr>
        <w:t xml:space="preserve"> markasına ilişkin olarak faaliyet gösteren ve ortak olunan yurt dışı şirketler dahil olup "</w:t>
      </w:r>
      <w:proofErr w:type="spellStart"/>
      <w:r w:rsidRPr="00100676">
        <w:rPr>
          <w:rFonts w:ascii="Verdana" w:hAnsi="Verdana"/>
          <w:sz w:val="24"/>
        </w:rPr>
        <w:t>franchise"lar</w:t>
      </w:r>
      <w:proofErr w:type="spellEnd"/>
      <w:r w:rsidRPr="00100676">
        <w:rPr>
          <w:rFonts w:ascii="Verdana" w:hAnsi="Verdana"/>
          <w:sz w:val="24"/>
        </w:rPr>
        <w:t xml:space="preserve"> hariçtir) sahip olduğu Duran Varlıkların, ilgili mali yılın sonu itibarıyla ulaştığı büyüklüğün toplam değerine yer verilecektir.</w:t>
      </w:r>
    </w:p>
    <w:p w14:paraId="66127D2A" w14:textId="77777777" w:rsidR="00100676" w:rsidRPr="00100676" w:rsidRDefault="00100676" w:rsidP="00100676">
      <w:pPr>
        <w:spacing w:before="240" w:after="0" w:line="300" w:lineRule="atLeast"/>
        <w:jc w:val="both"/>
        <w:rPr>
          <w:rFonts w:ascii="Verdana" w:hAnsi="Verdana"/>
          <w:b/>
          <w:sz w:val="24"/>
        </w:rPr>
      </w:pPr>
      <w:r w:rsidRPr="00100676">
        <w:rPr>
          <w:rFonts w:ascii="Verdana" w:hAnsi="Verdana"/>
          <w:b/>
          <w:iCs/>
          <w:sz w:val="24"/>
        </w:rPr>
        <w:t>(E)</w:t>
      </w:r>
      <w:r w:rsidRPr="00100676">
        <w:rPr>
          <w:rFonts w:ascii="Verdana" w:hAnsi="Verdana"/>
          <w:iCs/>
          <w:sz w:val="24"/>
        </w:rPr>
        <w:t xml:space="preserve"> </w:t>
      </w:r>
      <w:r w:rsidRPr="00100676">
        <w:rPr>
          <w:rFonts w:ascii="Verdana" w:hAnsi="Verdana"/>
          <w:b/>
          <w:sz w:val="24"/>
        </w:rPr>
        <w:t>Yurt Dışında Yapılan Satışlar:</w:t>
      </w:r>
      <w:r w:rsidRPr="00100676">
        <w:rPr>
          <w:rFonts w:ascii="Verdana" w:hAnsi="Verdana"/>
          <w:sz w:val="24"/>
        </w:rPr>
        <w:t xml:space="preserve"> Yararlanıcının yurt dışı ticari varlıkları (Yararlanıcının TURQUALITY® Programı kapsamındaki markasına ilişkin olarak faaliyet gösteren ve ortak olunan şirketler dahil olup "</w:t>
      </w:r>
      <w:proofErr w:type="spellStart"/>
      <w:r w:rsidRPr="00100676">
        <w:rPr>
          <w:rFonts w:ascii="Verdana" w:hAnsi="Verdana"/>
          <w:sz w:val="24"/>
        </w:rPr>
        <w:t>franchise"lar</w:t>
      </w:r>
      <w:proofErr w:type="spellEnd"/>
      <w:r w:rsidRPr="00100676">
        <w:rPr>
          <w:rFonts w:ascii="Verdana" w:hAnsi="Verdana"/>
          <w:sz w:val="24"/>
        </w:rPr>
        <w:t xml:space="preserve"> hariçtir) tarafından ilgili ülkede gerçekleştirilen yurt içi mal satışları ve hizmet sunumlarına ilişkin toplam tutara yer verilecektir.</w:t>
      </w:r>
    </w:p>
    <w:p w14:paraId="5BE1E69B" w14:textId="71E86910" w:rsidR="00100676" w:rsidRPr="00100676" w:rsidRDefault="00100676" w:rsidP="00100676">
      <w:pPr>
        <w:spacing w:before="240" w:after="0" w:line="300" w:lineRule="atLeast"/>
        <w:jc w:val="both"/>
        <w:rPr>
          <w:rFonts w:ascii="Verdana" w:hAnsi="Verdana"/>
          <w:iCs/>
          <w:sz w:val="24"/>
        </w:rPr>
      </w:pPr>
      <w:proofErr w:type="spellStart"/>
      <w:proofErr w:type="gramStart"/>
      <w:r w:rsidRPr="00100676">
        <w:rPr>
          <w:rFonts w:ascii="Verdana" w:hAnsi="Verdana"/>
          <w:b/>
          <w:iCs/>
          <w:sz w:val="24"/>
        </w:rPr>
        <w:t>NOTLAR:</w:t>
      </w:r>
      <w:r w:rsidRPr="00100676">
        <w:rPr>
          <w:rFonts w:ascii="Verdana" w:hAnsi="Verdana"/>
          <w:iCs/>
          <w:sz w:val="24"/>
        </w:rPr>
        <w:t>Tabloda</w:t>
      </w:r>
      <w:proofErr w:type="spellEnd"/>
      <w:proofErr w:type="gramEnd"/>
      <w:r w:rsidRPr="00100676">
        <w:rPr>
          <w:rFonts w:ascii="Verdana" w:hAnsi="Verdana"/>
          <w:iCs/>
          <w:sz w:val="24"/>
        </w:rPr>
        <w:t xml:space="preserve"> yer alan tüm tutarlar ABD Doları olarak belirtilecek olup, ihtiyaç duyulması halinde söz konusu karşılığın belirlenmesinde TCMB tarafından yayınlanan yıllık ortalama döviz alış kurları ile çapraz kurlar dikkate alınacaktır.</w:t>
      </w:r>
    </w:p>
    <w:p w14:paraId="51A98523" w14:textId="77777777" w:rsidR="004E2655" w:rsidRPr="00F2601E" w:rsidRDefault="004E2655" w:rsidP="004E2655">
      <w:pPr>
        <w:rPr>
          <w:rFonts w:ascii="Verdana" w:hAnsi="Verdana"/>
          <w:b/>
        </w:rPr>
      </w:pPr>
    </w:p>
    <w:p w14:paraId="6F6563EF" w14:textId="77777777" w:rsidR="004E2655" w:rsidRPr="00F2601E" w:rsidRDefault="004E2655" w:rsidP="004E2655">
      <w:pPr>
        <w:rPr>
          <w:rFonts w:ascii="Verdana" w:hAnsi="Verdana"/>
        </w:rPr>
      </w:pPr>
    </w:p>
    <w:p w14:paraId="264E5338" w14:textId="77777777" w:rsidR="0070516E" w:rsidRPr="00F2601E" w:rsidRDefault="00A91DF4" w:rsidP="00A111F3">
      <w:pPr>
        <w:pStyle w:val="32chaptertitle"/>
        <w:spacing w:before="240" w:after="120" w:line="300" w:lineRule="atLeast"/>
        <w:ind w:left="0" w:right="48" w:firstLine="0"/>
        <w:jc w:val="both"/>
        <w:rPr>
          <w:rFonts w:ascii="Verdana" w:eastAsiaTheme="majorEastAsia" w:hAnsi="Verdana" w:cstheme="majorBidi"/>
          <w:b/>
          <w:bCs/>
          <w:color w:val="2E74B5" w:themeColor="accent1" w:themeShade="BF"/>
          <w:sz w:val="46"/>
          <w:szCs w:val="46"/>
          <w:lang w:val="tr-TR"/>
        </w:rPr>
      </w:pPr>
      <w:r w:rsidRPr="00F2601E">
        <w:rPr>
          <w:rFonts w:ascii="Verdana" w:eastAsiaTheme="majorEastAsia" w:hAnsi="Verdana" w:cstheme="majorBidi"/>
          <w:b/>
          <w:bCs/>
          <w:color w:val="2E74B5" w:themeColor="accent1" w:themeShade="BF"/>
          <w:sz w:val="46"/>
          <w:szCs w:val="46"/>
          <w:lang w:val="tr-TR"/>
        </w:rPr>
        <w:lastRenderedPageBreak/>
        <w:t xml:space="preserve">Bölüm 3: </w:t>
      </w:r>
      <w:r w:rsidR="0070516E" w:rsidRPr="00F2601E">
        <w:rPr>
          <w:rFonts w:ascii="Verdana" w:eastAsiaTheme="majorEastAsia" w:hAnsi="Verdana" w:cstheme="majorBidi"/>
          <w:b/>
          <w:bCs/>
          <w:color w:val="2E74B5" w:themeColor="accent1" w:themeShade="BF"/>
          <w:sz w:val="46"/>
          <w:szCs w:val="46"/>
          <w:lang w:val="tr-TR"/>
        </w:rPr>
        <w:t>Marka Stratejisi</w:t>
      </w:r>
      <w:bookmarkEnd w:id="19"/>
      <w:r w:rsidR="00383FD9" w:rsidRPr="00F2601E">
        <w:rPr>
          <w:rFonts w:ascii="Verdana" w:eastAsiaTheme="majorEastAsia" w:hAnsi="Verdana" w:cstheme="majorBidi"/>
          <w:b/>
          <w:bCs/>
          <w:color w:val="2E74B5" w:themeColor="accent1" w:themeShade="BF"/>
          <w:sz w:val="46"/>
          <w:szCs w:val="46"/>
          <w:lang w:val="tr-TR"/>
        </w:rPr>
        <w:t xml:space="preserve"> </w:t>
      </w:r>
    </w:p>
    <w:p w14:paraId="25DB40FF" w14:textId="77777777" w:rsidR="0070516E" w:rsidRPr="00F2601E" w:rsidRDefault="00072B1C" w:rsidP="0070516E">
      <w:pPr>
        <w:tabs>
          <w:tab w:val="num" w:pos="1440"/>
        </w:tabs>
        <w:spacing w:before="240" w:after="120" w:line="300" w:lineRule="atLeast"/>
        <w:ind w:right="48"/>
        <w:jc w:val="both"/>
        <w:rPr>
          <w:rFonts w:ascii="Verdana" w:hAnsi="Verdana" w:cs="Tahoma"/>
          <w:szCs w:val="20"/>
        </w:rPr>
      </w:pPr>
      <w:r w:rsidRPr="00F2601E">
        <w:rPr>
          <w:rFonts w:ascii="Verdana" w:hAnsi="Verdana" w:cs="Tahoma"/>
          <w:szCs w:val="20"/>
        </w:rPr>
        <w:t xml:space="preserve">Bu bölümde </w:t>
      </w:r>
      <w:r w:rsidR="003E3860" w:rsidRPr="00F2601E">
        <w:rPr>
          <w:rFonts w:ascii="Verdana" w:hAnsi="Verdana" w:cs="Tahoma"/>
          <w:szCs w:val="20"/>
        </w:rPr>
        <w:t>Yararlanıcı</w:t>
      </w:r>
      <w:r w:rsidR="00360078" w:rsidRPr="00F2601E">
        <w:rPr>
          <w:rFonts w:ascii="Verdana" w:hAnsi="Verdana" w:cs="Tahoma"/>
          <w:szCs w:val="20"/>
        </w:rPr>
        <w:t>nı</w:t>
      </w:r>
      <w:r w:rsidR="0070516E" w:rsidRPr="00F2601E">
        <w:rPr>
          <w:rFonts w:ascii="Verdana" w:hAnsi="Verdana" w:cs="Tahoma"/>
          <w:szCs w:val="20"/>
        </w:rPr>
        <w:t xml:space="preserve">n </w:t>
      </w:r>
      <w:r w:rsidR="001228CB" w:rsidRPr="00F2601E">
        <w:rPr>
          <w:rFonts w:ascii="Verdana" w:hAnsi="Verdana" w:cs="Tahoma"/>
          <w:szCs w:val="20"/>
        </w:rPr>
        <w:t xml:space="preserve">destek kapsamına alınan </w:t>
      </w:r>
      <w:r w:rsidR="0070516E" w:rsidRPr="00F2601E">
        <w:rPr>
          <w:rFonts w:ascii="Verdana" w:hAnsi="Verdana" w:cs="Tahoma"/>
          <w:szCs w:val="20"/>
        </w:rPr>
        <w:t>marka</w:t>
      </w:r>
      <w:r w:rsidR="001228CB" w:rsidRPr="00F2601E">
        <w:rPr>
          <w:rFonts w:ascii="Verdana" w:hAnsi="Verdana" w:cs="Tahoma"/>
          <w:szCs w:val="20"/>
        </w:rPr>
        <w:t>sının</w:t>
      </w:r>
      <w:r w:rsidR="0070516E" w:rsidRPr="00F2601E">
        <w:rPr>
          <w:rFonts w:ascii="Verdana" w:hAnsi="Verdana" w:cs="Tahoma"/>
          <w:szCs w:val="20"/>
        </w:rPr>
        <w:t xml:space="preserve"> değer önerisi, kimliği ve kişiliği; fonksiyonel, duygusal ve kişisel değerleri; Türkiye</w:t>
      </w:r>
      <w:r w:rsidR="00C31B33" w:rsidRPr="00F2601E">
        <w:rPr>
          <w:rFonts w:ascii="Verdana" w:hAnsi="Verdana" w:cs="Tahoma"/>
          <w:szCs w:val="20"/>
        </w:rPr>
        <w:t>’deki</w:t>
      </w:r>
      <w:r w:rsidR="0070516E" w:rsidRPr="00F2601E">
        <w:rPr>
          <w:rFonts w:ascii="Verdana" w:hAnsi="Verdana" w:cs="Tahoma"/>
          <w:szCs w:val="20"/>
        </w:rPr>
        <w:t xml:space="preserve"> ve yurt</w:t>
      </w:r>
      <w:r w:rsidR="007650FB" w:rsidRPr="00F2601E">
        <w:rPr>
          <w:rFonts w:ascii="Verdana" w:hAnsi="Verdana" w:cs="Tahoma"/>
          <w:szCs w:val="20"/>
        </w:rPr>
        <w:t xml:space="preserve"> </w:t>
      </w:r>
      <w:r w:rsidR="0070516E" w:rsidRPr="00F2601E">
        <w:rPr>
          <w:rFonts w:ascii="Verdana" w:hAnsi="Verdana" w:cs="Tahoma"/>
          <w:szCs w:val="20"/>
        </w:rPr>
        <w:t xml:space="preserve">dışındaki rakip markalara göre konumlandırması; marka </w:t>
      </w:r>
      <w:proofErr w:type="gramStart"/>
      <w:r w:rsidR="0070516E" w:rsidRPr="00F2601E">
        <w:rPr>
          <w:rFonts w:ascii="Verdana" w:hAnsi="Verdana" w:cs="Tahoma"/>
          <w:szCs w:val="20"/>
        </w:rPr>
        <w:t>performansı;</w:t>
      </w:r>
      <w:proofErr w:type="gramEnd"/>
      <w:r w:rsidR="0070516E" w:rsidRPr="00F2601E">
        <w:rPr>
          <w:rFonts w:ascii="Verdana" w:hAnsi="Verdana" w:cs="Tahoma"/>
          <w:szCs w:val="20"/>
        </w:rPr>
        <w:t xml:space="preserve"> marka bilinirliği; marka iletişim stratejisi gibi bilgilere yer verilme</w:t>
      </w:r>
      <w:r w:rsidR="00F65519" w:rsidRPr="00F2601E">
        <w:rPr>
          <w:rFonts w:ascii="Verdana" w:hAnsi="Verdana" w:cs="Tahoma"/>
          <w:szCs w:val="20"/>
        </w:rPr>
        <w:t>lidir.</w:t>
      </w:r>
    </w:p>
    <w:p w14:paraId="67592C35" w14:textId="77777777" w:rsidR="0070516E" w:rsidRPr="00F2601E" w:rsidRDefault="0070516E">
      <w:pPr>
        <w:rPr>
          <w:rFonts w:ascii="Verdana" w:hAnsi="Verdana" w:cs="Tahoma"/>
          <w:szCs w:val="20"/>
          <w:lang w:val="en-US"/>
        </w:rPr>
      </w:pPr>
      <w:r w:rsidRPr="00F2601E">
        <w:rPr>
          <w:rFonts w:ascii="Verdana" w:hAnsi="Verdana" w:cs="Tahoma"/>
          <w:szCs w:val="20"/>
          <w:lang w:val="en-US"/>
        </w:rPr>
        <w:br w:type="page"/>
      </w:r>
    </w:p>
    <w:p w14:paraId="6301E896" w14:textId="77777777" w:rsidR="0070516E" w:rsidRPr="00F2601E" w:rsidRDefault="0070516E" w:rsidP="001228CB">
      <w:pPr>
        <w:pStyle w:val="32chaptertitle"/>
        <w:spacing w:before="240" w:after="120" w:line="300" w:lineRule="atLeast"/>
        <w:ind w:left="0" w:right="48" w:firstLine="0"/>
        <w:rPr>
          <w:rFonts w:ascii="Verdana" w:eastAsiaTheme="majorEastAsia" w:hAnsi="Verdana" w:cstheme="majorBidi"/>
          <w:b/>
          <w:bCs/>
          <w:color w:val="2E74B5" w:themeColor="accent1" w:themeShade="BF"/>
          <w:sz w:val="46"/>
          <w:szCs w:val="46"/>
          <w:lang w:val="tr-TR"/>
        </w:rPr>
      </w:pPr>
      <w:bookmarkStart w:id="20" w:name="_Toc74750477"/>
      <w:r w:rsidRPr="00F2601E">
        <w:rPr>
          <w:rFonts w:ascii="Verdana" w:eastAsiaTheme="majorEastAsia" w:hAnsi="Verdana" w:cstheme="majorBidi"/>
          <w:b/>
          <w:bCs/>
          <w:color w:val="2E74B5" w:themeColor="accent1" w:themeShade="BF"/>
          <w:sz w:val="46"/>
          <w:szCs w:val="46"/>
          <w:lang w:val="tr-TR"/>
        </w:rPr>
        <w:lastRenderedPageBreak/>
        <w:t xml:space="preserve">Bölüm 4: Pazar Yapısı ve </w:t>
      </w:r>
      <w:r w:rsidR="003E3860" w:rsidRPr="00F2601E">
        <w:rPr>
          <w:rFonts w:ascii="Verdana" w:eastAsiaTheme="majorEastAsia" w:hAnsi="Verdana" w:cstheme="majorBidi"/>
          <w:b/>
          <w:bCs/>
          <w:color w:val="2E74B5" w:themeColor="accent1" w:themeShade="BF"/>
          <w:sz w:val="46"/>
          <w:szCs w:val="46"/>
          <w:lang w:val="tr-TR"/>
        </w:rPr>
        <w:t>Yararlanıcı</w:t>
      </w:r>
      <w:r w:rsidR="00A35253" w:rsidRPr="00F2601E">
        <w:rPr>
          <w:rFonts w:ascii="Verdana" w:eastAsiaTheme="majorEastAsia" w:hAnsi="Verdana" w:cstheme="majorBidi"/>
          <w:b/>
          <w:bCs/>
          <w:color w:val="2E74B5" w:themeColor="accent1" w:themeShade="BF"/>
          <w:sz w:val="46"/>
          <w:szCs w:val="46"/>
          <w:lang w:val="tr-TR"/>
        </w:rPr>
        <w:t>nı</w:t>
      </w:r>
      <w:r w:rsidRPr="00F2601E">
        <w:rPr>
          <w:rFonts w:ascii="Verdana" w:eastAsiaTheme="majorEastAsia" w:hAnsi="Verdana" w:cstheme="majorBidi"/>
          <w:b/>
          <w:bCs/>
          <w:color w:val="2E74B5" w:themeColor="accent1" w:themeShade="BF"/>
          <w:sz w:val="46"/>
          <w:szCs w:val="46"/>
          <w:lang w:val="tr-TR"/>
        </w:rPr>
        <w:t>n Pazardaki Konumu</w:t>
      </w:r>
      <w:bookmarkEnd w:id="20"/>
    </w:p>
    <w:p w14:paraId="5B449B95" w14:textId="77777777" w:rsidR="0070516E" w:rsidRPr="00F2601E" w:rsidRDefault="0070516E" w:rsidP="0070516E">
      <w:pPr>
        <w:pStyle w:val="20major"/>
        <w:spacing w:before="240" w:line="300" w:lineRule="atLeast"/>
        <w:ind w:right="48"/>
        <w:rPr>
          <w:b w:val="0"/>
          <w:szCs w:val="24"/>
        </w:rPr>
      </w:pPr>
      <w:bookmarkStart w:id="21" w:name="_Toc74750478"/>
      <w:r w:rsidRPr="00F2601E">
        <w:rPr>
          <w:szCs w:val="24"/>
        </w:rPr>
        <w:t>Küresel</w:t>
      </w:r>
      <w:r w:rsidRPr="00F2601E">
        <w:rPr>
          <w:b w:val="0"/>
          <w:szCs w:val="24"/>
        </w:rPr>
        <w:t xml:space="preserve"> </w:t>
      </w:r>
      <w:r w:rsidRPr="00F2601E">
        <w:t>Pazar</w:t>
      </w:r>
      <w:bookmarkEnd w:id="21"/>
    </w:p>
    <w:p w14:paraId="72117BD7" w14:textId="77777777" w:rsidR="0070516E" w:rsidRPr="00F2601E" w:rsidRDefault="0070516E" w:rsidP="0070516E">
      <w:pPr>
        <w:spacing w:before="240" w:after="120" w:line="300" w:lineRule="atLeast"/>
        <w:ind w:right="48"/>
        <w:jc w:val="both"/>
        <w:rPr>
          <w:rFonts w:ascii="Verdana" w:hAnsi="Verdana"/>
          <w:szCs w:val="20"/>
        </w:rPr>
      </w:pPr>
      <w:r w:rsidRPr="00F2601E">
        <w:rPr>
          <w:rFonts w:ascii="Verdana" w:hAnsi="Verdana"/>
          <w:szCs w:val="20"/>
        </w:rPr>
        <w:t xml:space="preserve">Bu bölümde </w:t>
      </w:r>
      <w:r w:rsidR="003E3860" w:rsidRPr="00F2601E">
        <w:rPr>
          <w:rFonts w:ascii="Verdana" w:hAnsi="Verdana"/>
          <w:szCs w:val="20"/>
        </w:rPr>
        <w:t>Yararlanıcı</w:t>
      </w:r>
      <w:r w:rsidR="00682FE3" w:rsidRPr="00F2601E">
        <w:rPr>
          <w:rFonts w:ascii="Verdana" w:hAnsi="Verdana"/>
          <w:szCs w:val="20"/>
        </w:rPr>
        <w:t>nın</w:t>
      </w:r>
      <w:r w:rsidRPr="00F2601E">
        <w:rPr>
          <w:rFonts w:ascii="Verdana" w:hAnsi="Verdana"/>
          <w:szCs w:val="20"/>
        </w:rPr>
        <w:t xml:space="preserve"> </w:t>
      </w:r>
      <w:r w:rsidR="001228CB" w:rsidRPr="00F2601E">
        <w:rPr>
          <w:rFonts w:ascii="Verdana" w:hAnsi="Verdana"/>
          <w:szCs w:val="20"/>
        </w:rPr>
        <w:t xml:space="preserve">kapsama alınan markası ile </w:t>
      </w:r>
      <w:r w:rsidRPr="00F2601E">
        <w:rPr>
          <w:rFonts w:ascii="Verdana" w:hAnsi="Verdana"/>
          <w:szCs w:val="20"/>
        </w:rPr>
        <w:t xml:space="preserve">faaliyet gösterdiği </w:t>
      </w:r>
      <w:r w:rsidR="001228CB" w:rsidRPr="00F2601E">
        <w:rPr>
          <w:rFonts w:ascii="Verdana" w:hAnsi="Verdana"/>
          <w:szCs w:val="20"/>
        </w:rPr>
        <w:t xml:space="preserve">sektöre </w:t>
      </w:r>
      <w:r w:rsidR="00BF0625" w:rsidRPr="00F2601E">
        <w:rPr>
          <w:rFonts w:ascii="Verdana" w:hAnsi="Verdana"/>
          <w:szCs w:val="20"/>
        </w:rPr>
        <w:t>ilişkin olarak</w:t>
      </w:r>
      <w:r w:rsidRPr="00F2601E">
        <w:rPr>
          <w:rFonts w:ascii="Verdana" w:hAnsi="Verdana"/>
          <w:szCs w:val="20"/>
        </w:rPr>
        <w:t xml:space="preserve"> küresel ölçekteki başlıca bilgilere yer verilmelidir. Bu kapsamda değinilmesi mümkün başlık</w:t>
      </w:r>
      <w:r w:rsidR="001228CB" w:rsidRPr="00F2601E">
        <w:rPr>
          <w:rFonts w:ascii="Verdana" w:hAnsi="Verdana"/>
          <w:szCs w:val="20"/>
        </w:rPr>
        <w:t>lara örnek olarak aşağıda yer verilmiştir.</w:t>
      </w:r>
    </w:p>
    <w:p w14:paraId="23C8E9B5" w14:textId="77777777" w:rsidR="0070516E" w:rsidRPr="00F2601E" w:rsidRDefault="001228CB"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Küresel pazar</w:t>
      </w:r>
      <w:r w:rsidR="0070516E" w:rsidRPr="00F2601E">
        <w:rPr>
          <w:rFonts w:ascii="Verdana" w:hAnsi="Verdana"/>
          <w:szCs w:val="20"/>
        </w:rPr>
        <w:t xml:space="preserve"> sektör büyüklüğü (toplam gelir, kapasite, hacim vb.) ve pazarın son yıllardaki gelişim seyri</w:t>
      </w:r>
    </w:p>
    <w:p w14:paraId="6DBA8F4E" w14:textId="77777777" w:rsidR="0070516E" w:rsidRPr="00F2601E" w:rsidRDefault="0070516E"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Gelecek beklentileri ve projeksiyonları</w:t>
      </w:r>
    </w:p>
    <w:p w14:paraId="29189946" w14:textId="77777777" w:rsidR="0070516E" w:rsidRPr="00F2601E" w:rsidRDefault="0070516E"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Pazarın alt segmentleri, büyüklükleri ve toplam içindeki payları</w:t>
      </w:r>
    </w:p>
    <w:p w14:paraId="2FBCE8AC" w14:textId="77777777" w:rsidR="0070516E" w:rsidRPr="00F2601E" w:rsidRDefault="0070516E"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Pazarın farklı coğrafyalara göre kırılımı (kapasite, tüketim değerleri, payları vb.)</w:t>
      </w:r>
    </w:p>
    <w:p w14:paraId="7D36EAF1" w14:textId="77777777" w:rsidR="0070516E" w:rsidRPr="00F2601E" w:rsidRDefault="0070516E"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Küresel pazarda ve ilgili olduğu ölçüde bölgesel pazarlarda öne çıkan başlıca oyuncular ve bunlara ilişkin satış, kapasite vb. değerler</w:t>
      </w:r>
      <w:r w:rsidR="00C31B33" w:rsidRPr="00F2601E">
        <w:rPr>
          <w:rFonts w:ascii="Verdana" w:hAnsi="Verdana"/>
          <w:szCs w:val="20"/>
        </w:rPr>
        <w:t>i</w:t>
      </w:r>
      <w:r w:rsidRPr="00F2601E">
        <w:rPr>
          <w:rFonts w:ascii="Verdana" w:hAnsi="Verdana"/>
          <w:szCs w:val="20"/>
        </w:rPr>
        <w:t xml:space="preserve"> ve pazar payları</w:t>
      </w:r>
    </w:p>
    <w:p w14:paraId="3EE0254C" w14:textId="77777777" w:rsidR="0070516E" w:rsidRPr="00F2601E" w:rsidRDefault="0070516E"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İlgili olduğu ölçüde alt, üst, rakip vb. ilişkili pazarlara ilişkin bilgiler</w:t>
      </w:r>
    </w:p>
    <w:p w14:paraId="3803B74A" w14:textId="77777777" w:rsidR="0070516E" w:rsidRPr="00F2601E" w:rsidRDefault="0070516E"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İlgili olduğu ölçüde müşteriler</w:t>
      </w:r>
      <w:r w:rsidR="00C31B33" w:rsidRPr="00F2601E">
        <w:rPr>
          <w:rFonts w:ascii="Verdana" w:hAnsi="Verdana"/>
          <w:szCs w:val="20"/>
        </w:rPr>
        <w:t>e</w:t>
      </w:r>
      <w:r w:rsidRPr="00F2601E">
        <w:rPr>
          <w:rFonts w:ascii="Verdana" w:hAnsi="Verdana"/>
          <w:szCs w:val="20"/>
        </w:rPr>
        <w:t xml:space="preserve"> ve tedarikçilere ilişkin bilgiler</w:t>
      </w:r>
    </w:p>
    <w:p w14:paraId="019B7431" w14:textId="77777777" w:rsidR="0070516E" w:rsidRPr="00F2601E" w:rsidRDefault="0070516E"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 xml:space="preserve">Sektörü, pazarı ve </w:t>
      </w:r>
      <w:r w:rsidR="003E3860" w:rsidRPr="00F2601E">
        <w:rPr>
          <w:rFonts w:ascii="Verdana" w:hAnsi="Verdana"/>
          <w:szCs w:val="20"/>
        </w:rPr>
        <w:t>Yararlanıcı</w:t>
      </w:r>
      <w:r w:rsidR="001A6FED" w:rsidRPr="00F2601E">
        <w:rPr>
          <w:rFonts w:ascii="Verdana" w:hAnsi="Verdana"/>
          <w:szCs w:val="20"/>
        </w:rPr>
        <w:t>yı</w:t>
      </w:r>
      <w:r w:rsidRPr="00F2601E">
        <w:rPr>
          <w:rFonts w:ascii="Verdana" w:hAnsi="Verdana"/>
          <w:szCs w:val="20"/>
        </w:rPr>
        <w:t xml:space="preserve"> etkileme potansiyeli bulunan başlıca küresel eğilimler</w:t>
      </w:r>
    </w:p>
    <w:p w14:paraId="43C53B44" w14:textId="77777777" w:rsidR="0070516E" w:rsidRPr="00F2601E" w:rsidRDefault="0070516E" w:rsidP="0070516E">
      <w:pPr>
        <w:pStyle w:val="20major"/>
        <w:spacing w:before="240" w:line="300" w:lineRule="atLeast"/>
        <w:ind w:right="48"/>
      </w:pPr>
      <w:bookmarkStart w:id="22" w:name="_Toc74750479"/>
      <w:r w:rsidRPr="00F2601E">
        <w:rPr>
          <w:szCs w:val="24"/>
        </w:rPr>
        <w:t>Türkiye</w:t>
      </w:r>
      <w:r w:rsidRPr="00F2601E">
        <w:t xml:space="preserve"> Pazarı</w:t>
      </w:r>
      <w:bookmarkEnd w:id="22"/>
    </w:p>
    <w:p w14:paraId="007F73C7" w14:textId="77777777" w:rsidR="0070516E" w:rsidRPr="00F2601E" w:rsidRDefault="0070516E" w:rsidP="0070516E">
      <w:pPr>
        <w:spacing w:before="240" w:after="120" w:line="300" w:lineRule="atLeast"/>
        <w:ind w:right="48"/>
        <w:jc w:val="both"/>
        <w:rPr>
          <w:rFonts w:ascii="Verdana" w:hAnsi="Verdana"/>
          <w:szCs w:val="20"/>
        </w:rPr>
      </w:pPr>
      <w:r w:rsidRPr="00F2601E">
        <w:rPr>
          <w:rFonts w:ascii="Verdana" w:hAnsi="Verdana"/>
          <w:szCs w:val="20"/>
        </w:rPr>
        <w:t xml:space="preserve">“Küresel Pazar” bölümüne benzer olarak bu bölümde </w:t>
      </w:r>
      <w:r w:rsidR="001228CB" w:rsidRPr="00F2601E">
        <w:rPr>
          <w:rFonts w:ascii="Verdana" w:hAnsi="Verdana"/>
          <w:szCs w:val="20"/>
        </w:rPr>
        <w:t xml:space="preserve">Yararlanıcının kapsama alınan markası ile faaliyet gösterdiği sektöre ilişkin olarak Türkiye ölçeğinde başlıca </w:t>
      </w:r>
      <w:r w:rsidRPr="00F2601E">
        <w:rPr>
          <w:rFonts w:ascii="Verdana" w:hAnsi="Verdana"/>
          <w:szCs w:val="20"/>
        </w:rPr>
        <w:t>bilgi</w:t>
      </w:r>
      <w:r w:rsidR="001228CB" w:rsidRPr="00F2601E">
        <w:rPr>
          <w:rFonts w:ascii="Verdana" w:hAnsi="Verdana"/>
          <w:szCs w:val="20"/>
        </w:rPr>
        <w:t xml:space="preserve">lere yer verilecektir. </w:t>
      </w:r>
      <w:r w:rsidRPr="00F2601E">
        <w:rPr>
          <w:rFonts w:ascii="Verdana" w:hAnsi="Verdana"/>
          <w:szCs w:val="20"/>
        </w:rPr>
        <w:t xml:space="preserve">Bu çerçevede faaliyet gösterilen sektörün büyüklüğü ve seneler içindeki gelişimi; </w:t>
      </w:r>
      <w:r w:rsidR="001228CB" w:rsidRPr="00F2601E">
        <w:rPr>
          <w:rFonts w:ascii="Verdana" w:hAnsi="Verdana"/>
          <w:szCs w:val="20"/>
        </w:rPr>
        <w:t>Türkiye’deki söz konusu sektörün</w:t>
      </w:r>
      <w:r w:rsidRPr="00F2601E">
        <w:rPr>
          <w:rFonts w:ascii="Verdana" w:hAnsi="Verdana"/>
          <w:szCs w:val="20"/>
        </w:rPr>
        <w:t xml:space="preserve"> alternatif veya rakip pazarlar karşısındaki konumu; pazardaki başlıca oyunculara ilişkin satış, kapasite, pazar payı vb. bilgiler; Türkiye içerisinde öne çıkan </w:t>
      </w:r>
      <w:proofErr w:type="gramStart"/>
      <w:r w:rsidRPr="00F2601E">
        <w:rPr>
          <w:rFonts w:ascii="Verdana" w:hAnsi="Verdana"/>
          <w:szCs w:val="20"/>
        </w:rPr>
        <w:t>bölgeler;</w:t>
      </w:r>
      <w:proofErr w:type="gramEnd"/>
      <w:r w:rsidRPr="00F2601E">
        <w:rPr>
          <w:rFonts w:ascii="Verdana" w:hAnsi="Verdana"/>
          <w:szCs w:val="20"/>
        </w:rPr>
        <w:t xml:space="preserve"> Türkiye pazarı bakımından öne çıkan başlıca yurtdışı pazarlar gibi bilgilere yer veril</w:t>
      </w:r>
      <w:r w:rsidR="006C6995" w:rsidRPr="00F2601E">
        <w:rPr>
          <w:rFonts w:ascii="Verdana" w:hAnsi="Verdana"/>
          <w:szCs w:val="20"/>
        </w:rPr>
        <w:t>melidir.</w:t>
      </w:r>
    </w:p>
    <w:p w14:paraId="34895097" w14:textId="77777777" w:rsidR="0070516E" w:rsidRPr="00F2601E" w:rsidRDefault="003E3860" w:rsidP="0070516E">
      <w:pPr>
        <w:pStyle w:val="20major"/>
        <w:spacing w:before="240" w:line="300" w:lineRule="atLeast"/>
        <w:ind w:right="48"/>
        <w:rPr>
          <w:rFonts w:cs="Tahoma"/>
          <w:szCs w:val="24"/>
        </w:rPr>
      </w:pPr>
      <w:bookmarkStart w:id="23" w:name="_Toc74750480"/>
      <w:r w:rsidRPr="00F2601E">
        <w:rPr>
          <w:rFonts w:cs="Tahoma"/>
          <w:szCs w:val="24"/>
        </w:rPr>
        <w:t>Yararlanı</w:t>
      </w:r>
      <w:r w:rsidR="00C815B1" w:rsidRPr="00F2601E">
        <w:rPr>
          <w:rFonts w:cs="Tahoma"/>
          <w:szCs w:val="24"/>
        </w:rPr>
        <w:t>cının</w:t>
      </w:r>
      <w:r w:rsidR="0070516E" w:rsidRPr="00F2601E">
        <w:rPr>
          <w:rFonts w:cs="Tahoma"/>
          <w:szCs w:val="24"/>
        </w:rPr>
        <w:t xml:space="preserve"> Pazardaki Konumu</w:t>
      </w:r>
      <w:bookmarkEnd w:id="23"/>
    </w:p>
    <w:p w14:paraId="12E58CA6" w14:textId="77777777" w:rsidR="0070516E" w:rsidRPr="00F2601E" w:rsidRDefault="0070516E" w:rsidP="0070516E">
      <w:pPr>
        <w:spacing w:before="240" w:after="120" w:line="300" w:lineRule="atLeast"/>
        <w:ind w:right="48"/>
        <w:jc w:val="both"/>
        <w:rPr>
          <w:rFonts w:ascii="Verdana" w:hAnsi="Verdana"/>
          <w:szCs w:val="20"/>
        </w:rPr>
      </w:pPr>
      <w:r w:rsidRPr="00F2601E">
        <w:rPr>
          <w:rFonts w:ascii="Verdana" w:hAnsi="Verdana"/>
          <w:szCs w:val="20"/>
        </w:rPr>
        <w:t>Bu bölümde</w:t>
      </w:r>
      <w:r w:rsidR="00FB02DA" w:rsidRPr="00F2601E">
        <w:rPr>
          <w:rFonts w:ascii="Verdana" w:hAnsi="Verdana"/>
          <w:szCs w:val="20"/>
        </w:rPr>
        <w:t>,</w:t>
      </w:r>
      <w:r w:rsidRPr="00F2601E">
        <w:rPr>
          <w:rFonts w:ascii="Verdana" w:hAnsi="Verdana"/>
          <w:szCs w:val="20"/>
        </w:rPr>
        <w:t xml:space="preserve"> </w:t>
      </w:r>
      <w:r w:rsidR="003E3860" w:rsidRPr="00F2601E">
        <w:rPr>
          <w:rFonts w:ascii="Verdana" w:hAnsi="Verdana"/>
          <w:szCs w:val="20"/>
        </w:rPr>
        <w:t>Yararlanıcı</w:t>
      </w:r>
      <w:r w:rsidR="007066E9" w:rsidRPr="00F2601E">
        <w:rPr>
          <w:rFonts w:ascii="Verdana" w:hAnsi="Verdana"/>
          <w:szCs w:val="20"/>
        </w:rPr>
        <w:t>nı</w:t>
      </w:r>
      <w:r w:rsidRPr="00F2601E">
        <w:rPr>
          <w:rFonts w:ascii="Verdana" w:hAnsi="Verdana"/>
          <w:szCs w:val="20"/>
        </w:rPr>
        <w:t xml:space="preserve">n Türkiye ve küresel </w:t>
      </w:r>
      <w:r w:rsidR="00FB02DA" w:rsidRPr="00F2601E">
        <w:rPr>
          <w:rFonts w:ascii="Verdana" w:hAnsi="Verdana"/>
          <w:szCs w:val="20"/>
        </w:rPr>
        <w:t>pazardaki</w:t>
      </w:r>
      <w:r w:rsidRPr="00F2601E">
        <w:rPr>
          <w:rFonts w:ascii="Verdana" w:hAnsi="Verdana"/>
          <w:szCs w:val="20"/>
        </w:rPr>
        <w:t xml:space="preserve"> konumu</w:t>
      </w:r>
      <w:r w:rsidR="00FB02DA" w:rsidRPr="00F2601E">
        <w:rPr>
          <w:rFonts w:ascii="Verdana" w:hAnsi="Verdana"/>
          <w:szCs w:val="20"/>
        </w:rPr>
        <w:t xml:space="preserve"> ile mevcut konumu</w:t>
      </w:r>
      <w:r w:rsidRPr="00F2601E">
        <w:rPr>
          <w:rFonts w:ascii="Verdana" w:hAnsi="Verdana"/>
          <w:szCs w:val="20"/>
        </w:rPr>
        <w:t xml:space="preserve"> hakkında değerlendirme yapılabilmesini sağlayacak şekilde yurt</w:t>
      </w:r>
      <w:r w:rsidR="008808FF" w:rsidRPr="00F2601E">
        <w:rPr>
          <w:rFonts w:ascii="Verdana" w:hAnsi="Verdana"/>
          <w:szCs w:val="20"/>
        </w:rPr>
        <w:t xml:space="preserve"> </w:t>
      </w:r>
      <w:r w:rsidRPr="00F2601E">
        <w:rPr>
          <w:rFonts w:ascii="Verdana" w:hAnsi="Verdana"/>
          <w:szCs w:val="20"/>
        </w:rPr>
        <w:t>içi ve yurt</w:t>
      </w:r>
      <w:r w:rsidR="008808FF" w:rsidRPr="00F2601E">
        <w:rPr>
          <w:rFonts w:ascii="Verdana" w:hAnsi="Verdana"/>
          <w:szCs w:val="20"/>
        </w:rPr>
        <w:t xml:space="preserve"> </w:t>
      </w:r>
      <w:r w:rsidR="00FB02DA" w:rsidRPr="00F2601E">
        <w:rPr>
          <w:rFonts w:ascii="Verdana" w:hAnsi="Verdana"/>
          <w:szCs w:val="20"/>
        </w:rPr>
        <w:t>dışı faaliyetlerine</w:t>
      </w:r>
      <w:r w:rsidRPr="00F2601E">
        <w:rPr>
          <w:rFonts w:ascii="Verdana" w:hAnsi="Verdana"/>
          <w:szCs w:val="20"/>
        </w:rPr>
        <w:t xml:space="preserve"> detaylı olarak yer veril</w:t>
      </w:r>
      <w:r w:rsidR="00A47CAC" w:rsidRPr="00F2601E">
        <w:rPr>
          <w:rFonts w:ascii="Verdana" w:hAnsi="Verdana"/>
          <w:szCs w:val="20"/>
        </w:rPr>
        <w:t>melidir.</w:t>
      </w:r>
      <w:r w:rsidR="0053762A" w:rsidRPr="00F2601E">
        <w:rPr>
          <w:rFonts w:ascii="Verdana" w:hAnsi="Verdana"/>
          <w:szCs w:val="20"/>
        </w:rPr>
        <w:t xml:space="preserve"> Bu kapsamda değinilmesi gereken </w:t>
      </w:r>
      <w:r w:rsidRPr="00F2601E">
        <w:rPr>
          <w:rFonts w:ascii="Verdana" w:hAnsi="Verdana"/>
          <w:szCs w:val="20"/>
        </w:rPr>
        <w:t>konu baş</w:t>
      </w:r>
      <w:r w:rsidR="0053762A" w:rsidRPr="00F2601E">
        <w:rPr>
          <w:rFonts w:ascii="Verdana" w:hAnsi="Verdana"/>
          <w:szCs w:val="20"/>
        </w:rPr>
        <w:t>lıkları aşağıda özetlenmektedir.</w:t>
      </w:r>
    </w:p>
    <w:p w14:paraId="0B51687A" w14:textId="77777777" w:rsidR="0070516E" w:rsidRPr="00F2601E" w:rsidRDefault="0070516E"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Faaliyet alanı ve sunduğu hizmetler</w:t>
      </w:r>
    </w:p>
    <w:p w14:paraId="4D21D9F0" w14:textId="77777777" w:rsidR="0070516E" w:rsidRPr="00F2601E" w:rsidRDefault="0070516E"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 xml:space="preserve">Sunulan hizmetlerde </w:t>
      </w:r>
      <w:r w:rsidR="003E3860" w:rsidRPr="00F2601E">
        <w:rPr>
          <w:rFonts w:ascii="Verdana" w:hAnsi="Verdana"/>
          <w:szCs w:val="20"/>
        </w:rPr>
        <w:t>Yararlanıcı</w:t>
      </w:r>
      <w:r w:rsidR="008B3497" w:rsidRPr="00F2601E">
        <w:rPr>
          <w:rFonts w:ascii="Verdana" w:hAnsi="Verdana"/>
          <w:szCs w:val="20"/>
        </w:rPr>
        <w:t xml:space="preserve">nın </w:t>
      </w:r>
      <w:r w:rsidRPr="00F2601E">
        <w:rPr>
          <w:rFonts w:ascii="Verdana" w:hAnsi="Verdana"/>
          <w:szCs w:val="20"/>
        </w:rPr>
        <w:t>öne çıkaran özellikler</w:t>
      </w:r>
      <w:r w:rsidR="00682FE3" w:rsidRPr="00F2601E">
        <w:rPr>
          <w:rFonts w:ascii="Verdana" w:hAnsi="Verdana"/>
          <w:szCs w:val="20"/>
        </w:rPr>
        <w:t>i</w:t>
      </w:r>
    </w:p>
    <w:p w14:paraId="26B2A491" w14:textId="77777777" w:rsidR="0070516E" w:rsidRPr="00F2601E" w:rsidRDefault="0070516E"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Hizmet sunulan ülkeler, bölgeler, şehirler</w:t>
      </w:r>
    </w:p>
    <w:p w14:paraId="2E601EB3" w14:textId="77777777" w:rsidR="0070516E" w:rsidRPr="00F2601E" w:rsidRDefault="0070516E"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Her bir hizmet özelinde yurt</w:t>
      </w:r>
      <w:r w:rsidR="008808FF" w:rsidRPr="00F2601E">
        <w:rPr>
          <w:rFonts w:ascii="Verdana" w:hAnsi="Verdana"/>
          <w:szCs w:val="20"/>
        </w:rPr>
        <w:t xml:space="preserve"> </w:t>
      </w:r>
      <w:r w:rsidRPr="00F2601E">
        <w:rPr>
          <w:rFonts w:ascii="Verdana" w:hAnsi="Verdana"/>
          <w:szCs w:val="20"/>
        </w:rPr>
        <w:t>içi ve yurt</w:t>
      </w:r>
      <w:r w:rsidR="008808FF" w:rsidRPr="00F2601E">
        <w:rPr>
          <w:rFonts w:ascii="Verdana" w:hAnsi="Verdana"/>
          <w:szCs w:val="20"/>
        </w:rPr>
        <w:t xml:space="preserve"> </w:t>
      </w:r>
      <w:r w:rsidR="0053762A" w:rsidRPr="00F2601E">
        <w:rPr>
          <w:rFonts w:ascii="Verdana" w:hAnsi="Verdana"/>
          <w:szCs w:val="20"/>
        </w:rPr>
        <w:t>dışı müşteri ve satış/</w:t>
      </w:r>
      <w:r w:rsidRPr="00F2601E">
        <w:rPr>
          <w:rFonts w:ascii="Verdana" w:hAnsi="Verdana"/>
          <w:szCs w:val="20"/>
        </w:rPr>
        <w:t>hizmet hacminin, kapasite, kapasite kullanım oranları, gelirlerin vb. seneler içindeki gelişimi</w:t>
      </w:r>
    </w:p>
    <w:p w14:paraId="38869291" w14:textId="77777777" w:rsidR="0070516E" w:rsidRPr="00F2601E" w:rsidRDefault="0070516E"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lastRenderedPageBreak/>
        <w:t>Hizmet sunulan ülkelere/ yurt</w:t>
      </w:r>
      <w:r w:rsidR="008808FF" w:rsidRPr="00F2601E">
        <w:rPr>
          <w:rFonts w:ascii="Verdana" w:hAnsi="Verdana"/>
          <w:szCs w:val="20"/>
        </w:rPr>
        <w:t xml:space="preserve"> </w:t>
      </w:r>
      <w:r w:rsidRPr="00F2601E">
        <w:rPr>
          <w:rFonts w:ascii="Verdana" w:hAnsi="Verdana"/>
          <w:szCs w:val="20"/>
        </w:rPr>
        <w:t>dışı hizmet noktalarına göre yurt</w:t>
      </w:r>
      <w:r w:rsidR="008808FF" w:rsidRPr="00F2601E">
        <w:rPr>
          <w:rFonts w:ascii="Verdana" w:hAnsi="Verdana"/>
          <w:szCs w:val="20"/>
        </w:rPr>
        <w:t xml:space="preserve"> </w:t>
      </w:r>
      <w:r w:rsidRPr="00F2601E">
        <w:rPr>
          <w:rFonts w:ascii="Verdana" w:hAnsi="Verdana"/>
          <w:szCs w:val="20"/>
        </w:rPr>
        <w:t>dışı müşteri, hacim ya da gelirlerinin dağılımı</w:t>
      </w:r>
    </w:p>
    <w:p w14:paraId="1DB1A0D7" w14:textId="77777777" w:rsidR="0070516E" w:rsidRPr="00F2601E" w:rsidRDefault="003E3860"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Yararlanıcı</w:t>
      </w:r>
      <w:r w:rsidR="005430C3" w:rsidRPr="00F2601E">
        <w:rPr>
          <w:rFonts w:ascii="Verdana" w:hAnsi="Verdana"/>
          <w:szCs w:val="20"/>
        </w:rPr>
        <w:t>nı</w:t>
      </w:r>
      <w:r w:rsidR="0070516E" w:rsidRPr="00F2601E">
        <w:rPr>
          <w:rFonts w:ascii="Verdana" w:hAnsi="Verdana"/>
          <w:szCs w:val="20"/>
        </w:rPr>
        <w:t>n Türkiye ve yurt</w:t>
      </w:r>
      <w:r w:rsidR="008808FF" w:rsidRPr="00F2601E">
        <w:rPr>
          <w:rFonts w:ascii="Verdana" w:hAnsi="Verdana"/>
          <w:szCs w:val="20"/>
        </w:rPr>
        <w:t xml:space="preserve"> </w:t>
      </w:r>
      <w:r w:rsidR="0070516E" w:rsidRPr="00F2601E">
        <w:rPr>
          <w:rFonts w:ascii="Verdana" w:hAnsi="Verdana"/>
          <w:szCs w:val="20"/>
        </w:rPr>
        <w:t>dışı pazarlardaki pazar payı</w:t>
      </w:r>
    </w:p>
    <w:p w14:paraId="42741B9E" w14:textId="77777777" w:rsidR="0070516E" w:rsidRPr="00F2601E" w:rsidRDefault="003E3860"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Yararlanıcı</w:t>
      </w:r>
      <w:r w:rsidR="005430C3" w:rsidRPr="00F2601E">
        <w:rPr>
          <w:rFonts w:ascii="Verdana" w:hAnsi="Verdana"/>
          <w:szCs w:val="20"/>
        </w:rPr>
        <w:t>nı</w:t>
      </w:r>
      <w:r w:rsidR="0070516E" w:rsidRPr="00F2601E">
        <w:rPr>
          <w:rFonts w:ascii="Verdana" w:hAnsi="Verdana"/>
          <w:szCs w:val="20"/>
        </w:rPr>
        <w:t>n</w:t>
      </w:r>
      <w:r w:rsidR="0053762A" w:rsidRPr="00F2601E">
        <w:rPr>
          <w:rFonts w:ascii="Verdana" w:hAnsi="Verdana"/>
          <w:szCs w:val="20"/>
        </w:rPr>
        <w:t xml:space="preserve">, öne çıkan yurt dışı pazarları bakımından </w:t>
      </w:r>
      <w:r w:rsidR="0070516E" w:rsidRPr="00F2601E">
        <w:rPr>
          <w:rFonts w:ascii="Verdana" w:hAnsi="Verdana"/>
          <w:szCs w:val="20"/>
        </w:rPr>
        <w:t>maliyet yapısı, maliyet kalemleri ve yıllar içindeki gelişimi</w:t>
      </w:r>
    </w:p>
    <w:p w14:paraId="7B54491F" w14:textId="77777777" w:rsidR="0070516E" w:rsidRPr="00F2601E" w:rsidRDefault="0053762A"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Yararlanıcının, öne çıkan yurt dışı pazarları bakımından</w:t>
      </w:r>
      <w:r w:rsidR="0070516E" w:rsidRPr="00F2601E">
        <w:rPr>
          <w:rFonts w:ascii="Verdana" w:hAnsi="Verdana"/>
          <w:szCs w:val="20"/>
        </w:rPr>
        <w:t xml:space="preserve"> kar yapısı ve yıllar içindeki gelişimi (net kar, FAVÖK marjı vb.)</w:t>
      </w:r>
    </w:p>
    <w:p w14:paraId="6B862A76" w14:textId="77777777" w:rsidR="0070516E" w:rsidRPr="00F2601E" w:rsidRDefault="0070516E"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Karların pazarlar/ hizmet noktalar</w:t>
      </w:r>
      <w:r w:rsidR="00C31B33" w:rsidRPr="00F2601E">
        <w:rPr>
          <w:rFonts w:ascii="Verdana" w:hAnsi="Verdana"/>
          <w:szCs w:val="20"/>
        </w:rPr>
        <w:t>ı</w:t>
      </w:r>
      <w:r w:rsidRPr="00F2601E">
        <w:rPr>
          <w:rFonts w:ascii="Verdana" w:hAnsi="Verdana"/>
          <w:szCs w:val="20"/>
        </w:rPr>
        <w:t>/ ülkeler vb. arasında dağılımı</w:t>
      </w:r>
    </w:p>
    <w:p w14:paraId="1517E8FB" w14:textId="77777777" w:rsidR="0070516E" w:rsidRPr="00F2601E" w:rsidRDefault="005430C3" w:rsidP="0070516E">
      <w:pPr>
        <w:pStyle w:val="ListeParagraf"/>
        <w:numPr>
          <w:ilvl w:val="0"/>
          <w:numId w:val="20"/>
        </w:numPr>
        <w:spacing w:before="240" w:after="120" w:line="300" w:lineRule="atLeast"/>
        <w:ind w:right="48"/>
        <w:jc w:val="both"/>
        <w:rPr>
          <w:rFonts w:ascii="Verdana" w:hAnsi="Verdana"/>
          <w:szCs w:val="20"/>
        </w:rPr>
      </w:pPr>
      <w:r w:rsidRPr="00F2601E">
        <w:rPr>
          <w:rFonts w:ascii="Verdana" w:hAnsi="Verdana"/>
          <w:szCs w:val="20"/>
        </w:rPr>
        <w:t>Yararlanıcını</w:t>
      </w:r>
      <w:r w:rsidR="0070516E" w:rsidRPr="00F2601E">
        <w:rPr>
          <w:rFonts w:ascii="Verdana" w:hAnsi="Verdana"/>
          <w:szCs w:val="20"/>
        </w:rPr>
        <w:t>n gelir ya da karında önemli payı olan müşteriler, müşteri grupları</w:t>
      </w:r>
    </w:p>
    <w:p w14:paraId="51519F41" w14:textId="77777777" w:rsidR="00A91DF4" w:rsidRPr="00F2601E" w:rsidRDefault="00A91DF4" w:rsidP="00A91DF4">
      <w:pPr>
        <w:spacing w:after="0" w:line="300" w:lineRule="atLeast"/>
        <w:ind w:right="45"/>
        <w:jc w:val="both"/>
        <w:rPr>
          <w:rFonts w:ascii="Verdana" w:hAnsi="Verdana" w:cs="Tahoma"/>
          <w:szCs w:val="20"/>
          <w:lang w:val="en-US"/>
        </w:rPr>
      </w:pPr>
    </w:p>
    <w:p w14:paraId="435751B0" w14:textId="77777777" w:rsidR="003F0A84" w:rsidRPr="00F2601E" w:rsidRDefault="002C6BD3" w:rsidP="0053762A">
      <w:pPr>
        <w:pStyle w:val="32chaptertitle"/>
        <w:spacing w:before="240" w:after="120" w:line="300" w:lineRule="atLeast"/>
        <w:ind w:left="0" w:right="48" w:firstLine="0"/>
        <w:rPr>
          <w:rFonts w:ascii="Verdana" w:eastAsiaTheme="majorEastAsia" w:hAnsi="Verdana" w:cstheme="majorBidi"/>
          <w:b/>
          <w:bCs/>
          <w:color w:val="2E74B5" w:themeColor="accent1" w:themeShade="BF"/>
          <w:sz w:val="46"/>
          <w:szCs w:val="46"/>
          <w:lang w:val="tr-TR"/>
        </w:rPr>
      </w:pPr>
      <w:bookmarkStart w:id="24" w:name="_Toc458413758"/>
      <w:bookmarkStart w:id="25" w:name="_Toc74750481"/>
      <w:r w:rsidRPr="00F2601E">
        <w:rPr>
          <w:rFonts w:ascii="Verdana" w:eastAsiaTheme="majorEastAsia" w:hAnsi="Verdana" w:cstheme="majorBidi"/>
          <w:b/>
          <w:bCs/>
          <w:color w:val="2E74B5" w:themeColor="accent1" w:themeShade="BF"/>
          <w:sz w:val="46"/>
          <w:szCs w:val="46"/>
          <w:lang w:val="tr-TR"/>
        </w:rPr>
        <w:lastRenderedPageBreak/>
        <w:t xml:space="preserve">Bölüm </w:t>
      </w:r>
      <w:r w:rsidR="0070516E" w:rsidRPr="00F2601E">
        <w:rPr>
          <w:rFonts w:ascii="Verdana" w:eastAsiaTheme="majorEastAsia" w:hAnsi="Verdana" w:cstheme="majorBidi"/>
          <w:b/>
          <w:bCs/>
          <w:color w:val="2E74B5" w:themeColor="accent1" w:themeShade="BF"/>
          <w:sz w:val="46"/>
          <w:szCs w:val="46"/>
          <w:lang w:val="tr-TR"/>
        </w:rPr>
        <w:t>5</w:t>
      </w:r>
      <w:r w:rsidRPr="00F2601E">
        <w:rPr>
          <w:rFonts w:ascii="Verdana" w:eastAsiaTheme="majorEastAsia" w:hAnsi="Verdana" w:cstheme="majorBidi"/>
          <w:b/>
          <w:bCs/>
          <w:color w:val="2E74B5" w:themeColor="accent1" w:themeShade="BF"/>
          <w:sz w:val="46"/>
          <w:szCs w:val="46"/>
          <w:lang w:val="tr-TR"/>
        </w:rPr>
        <w:t xml:space="preserve">: </w:t>
      </w:r>
      <w:bookmarkEnd w:id="24"/>
      <w:r w:rsidR="00F1799E" w:rsidRPr="00F2601E">
        <w:rPr>
          <w:rFonts w:ascii="Verdana" w:eastAsiaTheme="majorEastAsia" w:hAnsi="Verdana" w:cstheme="majorBidi"/>
          <w:b/>
          <w:bCs/>
          <w:color w:val="2E74B5" w:themeColor="accent1" w:themeShade="BF"/>
          <w:sz w:val="46"/>
          <w:szCs w:val="46"/>
          <w:lang w:val="tr-TR"/>
        </w:rPr>
        <w:t>Hedef Pazarların</w:t>
      </w:r>
      <w:r w:rsidR="0053762A" w:rsidRPr="00F2601E">
        <w:rPr>
          <w:rFonts w:ascii="Verdana" w:eastAsiaTheme="majorEastAsia" w:hAnsi="Verdana" w:cstheme="majorBidi"/>
          <w:b/>
          <w:bCs/>
          <w:color w:val="2E74B5" w:themeColor="accent1" w:themeShade="BF"/>
          <w:sz w:val="46"/>
          <w:szCs w:val="46"/>
          <w:lang w:val="tr-TR"/>
        </w:rPr>
        <w:t xml:space="preserve"> </w:t>
      </w:r>
      <w:r w:rsidR="00866A32" w:rsidRPr="00F2601E">
        <w:rPr>
          <w:rFonts w:ascii="Verdana" w:eastAsiaTheme="majorEastAsia" w:hAnsi="Verdana" w:cstheme="majorBidi"/>
          <w:b/>
          <w:bCs/>
          <w:color w:val="2E74B5" w:themeColor="accent1" w:themeShade="BF"/>
          <w:sz w:val="46"/>
          <w:szCs w:val="46"/>
          <w:lang w:val="tr-TR"/>
        </w:rPr>
        <w:t>Belirlenmesi</w:t>
      </w:r>
      <w:bookmarkEnd w:id="25"/>
    </w:p>
    <w:p w14:paraId="07E594F3" w14:textId="77777777" w:rsidR="00BB7038" w:rsidRPr="00F2601E" w:rsidRDefault="009D6A79" w:rsidP="00650256">
      <w:pPr>
        <w:spacing w:before="240" w:after="120" w:line="300" w:lineRule="atLeast"/>
        <w:ind w:right="48"/>
        <w:jc w:val="both"/>
        <w:rPr>
          <w:rFonts w:ascii="Verdana" w:hAnsi="Verdana" w:cs="Tahoma"/>
          <w:szCs w:val="20"/>
        </w:rPr>
      </w:pPr>
      <w:r w:rsidRPr="00F2601E">
        <w:rPr>
          <w:rFonts w:ascii="Verdana" w:hAnsi="Verdana" w:cs="Tahoma"/>
          <w:szCs w:val="20"/>
        </w:rPr>
        <w:t>Hedef pazarların</w:t>
      </w:r>
      <w:r w:rsidR="00A114F6" w:rsidRPr="00F2601E">
        <w:rPr>
          <w:rFonts w:ascii="Verdana" w:hAnsi="Verdana" w:cs="Tahoma"/>
          <w:szCs w:val="20"/>
        </w:rPr>
        <w:t xml:space="preserve"> (ülkelerin)</w:t>
      </w:r>
      <w:r w:rsidRPr="00F2601E">
        <w:rPr>
          <w:rFonts w:ascii="Verdana" w:hAnsi="Verdana" w:cs="Tahoma"/>
          <w:szCs w:val="20"/>
        </w:rPr>
        <w:t xml:space="preserve"> belirlenmesi süreci </w:t>
      </w:r>
      <w:r w:rsidR="003E3860" w:rsidRPr="00F2601E">
        <w:rPr>
          <w:rFonts w:ascii="Verdana" w:hAnsi="Verdana" w:cs="Tahoma"/>
          <w:szCs w:val="20"/>
        </w:rPr>
        <w:t>Yararlanıcı</w:t>
      </w:r>
      <w:r w:rsidR="00C707FF" w:rsidRPr="00F2601E">
        <w:rPr>
          <w:rFonts w:ascii="Verdana" w:hAnsi="Verdana" w:cs="Tahoma"/>
          <w:szCs w:val="20"/>
        </w:rPr>
        <w:t>nı</w:t>
      </w:r>
      <w:r w:rsidRPr="00F2601E">
        <w:rPr>
          <w:rFonts w:ascii="Verdana" w:hAnsi="Verdana" w:cs="Tahoma"/>
          <w:szCs w:val="20"/>
        </w:rPr>
        <w:t xml:space="preserve">n </w:t>
      </w:r>
      <w:r w:rsidR="003615DD" w:rsidRPr="00F2601E">
        <w:rPr>
          <w:rFonts w:ascii="Verdana" w:hAnsi="Verdana" w:cs="Tahoma"/>
          <w:szCs w:val="20"/>
        </w:rPr>
        <w:t xml:space="preserve">kapsamdaki markasına ilişkin </w:t>
      </w:r>
      <w:r w:rsidRPr="00F2601E">
        <w:rPr>
          <w:rFonts w:ascii="Verdana" w:hAnsi="Verdana" w:cs="Tahoma"/>
          <w:szCs w:val="20"/>
        </w:rPr>
        <w:t xml:space="preserve">kilit başarı faktörlerini ve pazarın caziplik düzeyini analiz ederek, ilgili pazarda varlığını artırabileceği, sürdürülebilir bir büyüme stratejisi geliştirebileceği; hedef pazarlara girmek veya bu pazarlarda büyüme göstermek için </w:t>
      </w:r>
      <w:r w:rsidR="003615DD" w:rsidRPr="00F2601E">
        <w:rPr>
          <w:rFonts w:ascii="Verdana" w:hAnsi="Verdana" w:cs="Tahoma"/>
          <w:szCs w:val="20"/>
        </w:rPr>
        <w:t xml:space="preserve">oluşturulan stratejik bir </w:t>
      </w:r>
      <w:r w:rsidRPr="00F2601E">
        <w:rPr>
          <w:rFonts w:ascii="Verdana" w:hAnsi="Verdana" w:cs="Tahoma"/>
          <w:szCs w:val="20"/>
        </w:rPr>
        <w:t xml:space="preserve">önceliklendirme sürecidir. </w:t>
      </w:r>
    </w:p>
    <w:p w14:paraId="0D8FD0BF" w14:textId="77777777" w:rsidR="00BB7038" w:rsidRPr="00F2601E" w:rsidRDefault="009D6A79" w:rsidP="00650256">
      <w:pPr>
        <w:spacing w:before="240" w:after="120" w:line="300" w:lineRule="atLeast"/>
        <w:ind w:right="48"/>
        <w:jc w:val="both"/>
        <w:rPr>
          <w:rFonts w:ascii="Verdana" w:hAnsi="Verdana" w:cs="Tahoma"/>
          <w:szCs w:val="20"/>
        </w:rPr>
      </w:pPr>
      <w:r w:rsidRPr="00F2601E">
        <w:rPr>
          <w:rFonts w:ascii="Verdana" w:hAnsi="Verdana" w:cs="Tahoma"/>
          <w:szCs w:val="20"/>
        </w:rPr>
        <w:t>Bu bölüm</w:t>
      </w:r>
      <w:r w:rsidR="00BB7038" w:rsidRPr="00F2601E">
        <w:rPr>
          <w:rFonts w:ascii="Verdana" w:hAnsi="Verdana" w:cs="Tahoma"/>
          <w:szCs w:val="20"/>
        </w:rPr>
        <w:t xml:space="preserve"> altında, söz konusu önceliklendirme sürecine ilişkin detaylı bilgi sunulmalıdır. Önceliklendirme; kapsamlı bir nicel modeli temel alabileceği gibi, hedef pazarların nasıl belirlendiği hususunda kuşkuya yer bırakmayan objektif ölçütlere ve ilgili pazarlar ve ülkeler konusunda uzman görüşlerine bağlı sistematik bir analize dayalı olarak da gerçekleştirilebilecektir.</w:t>
      </w:r>
      <w:r w:rsidR="00BE5F4B" w:rsidRPr="00F2601E">
        <w:rPr>
          <w:rFonts w:ascii="Verdana" w:hAnsi="Verdana" w:cs="Tahoma"/>
          <w:szCs w:val="20"/>
        </w:rPr>
        <w:t xml:space="preserve"> </w:t>
      </w:r>
    </w:p>
    <w:p w14:paraId="6147F824" w14:textId="77777777" w:rsidR="00B034BC" w:rsidRPr="00F2601E" w:rsidRDefault="009752C7" w:rsidP="00650256">
      <w:pPr>
        <w:pStyle w:val="32chaptertitle"/>
        <w:spacing w:before="240" w:after="120" w:line="300" w:lineRule="atLeast"/>
        <w:ind w:left="0" w:right="48" w:firstLine="0"/>
        <w:jc w:val="both"/>
        <w:rPr>
          <w:rFonts w:ascii="Verdana" w:eastAsiaTheme="majorEastAsia" w:hAnsi="Verdana" w:cstheme="majorBidi"/>
          <w:b/>
          <w:bCs/>
          <w:color w:val="2E74B5" w:themeColor="accent1" w:themeShade="BF"/>
          <w:sz w:val="46"/>
          <w:szCs w:val="46"/>
          <w:lang w:val="tr-TR"/>
        </w:rPr>
      </w:pPr>
      <w:bookmarkStart w:id="26" w:name="_Toc458413759"/>
      <w:bookmarkStart w:id="27" w:name="_Toc74750482"/>
      <w:r w:rsidRPr="00F2601E">
        <w:rPr>
          <w:rFonts w:ascii="Verdana" w:eastAsiaTheme="majorEastAsia" w:hAnsi="Verdana" w:cstheme="majorBidi"/>
          <w:b/>
          <w:bCs/>
          <w:color w:val="2E74B5" w:themeColor="accent1" w:themeShade="BF"/>
          <w:sz w:val="46"/>
          <w:szCs w:val="46"/>
          <w:lang w:val="tr-TR"/>
        </w:rPr>
        <w:lastRenderedPageBreak/>
        <w:t xml:space="preserve">Bölüm </w:t>
      </w:r>
      <w:r w:rsidR="0070516E" w:rsidRPr="00F2601E">
        <w:rPr>
          <w:rFonts w:ascii="Verdana" w:eastAsiaTheme="majorEastAsia" w:hAnsi="Verdana" w:cstheme="majorBidi"/>
          <w:b/>
          <w:bCs/>
          <w:color w:val="2E74B5" w:themeColor="accent1" w:themeShade="BF"/>
          <w:sz w:val="46"/>
          <w:szCs w:val="46"/>
          <w:lang w:val="tr-TR"/>
        </w:rPr>
        <w:t>6</w:t>
      </w:r>
      <w:r w:rsidRPr="00F2601E">
        <w:rPr>
          <w:rFonts w:ascii="Verdana" w:eastAsiaTheme="majorEastAsia" w:hAnsi="Verdana" w:cstheme="majorBidi"/>
          <w:b/>
          <w:bCs/>
          <w:color w:val="2E74B5" w:themeColor="accent1" w:themeShade="BF"/>
          <w:sz w:val="46"/>
          <w:szCs w:val="46"/>
          <w:lang w:val="tr-TR"/>
        </w:rPr>
        <w:t xml:space="preserve">: </w:t>
      </w:r>
      <w:r w:rsidR="00866A32" w:rsidRPr="00F2601E">
        <w:rPr>
          <w:rFonts w:ascii="Verdana" w:eastAsiaTheme="majorEastAsia" w:hAnsi="Verdana" w:cstheme="majorBidi"/>
          <w:b/>
          <w:bCs/>
          <w:color w:val="2E74B5" w:themeColor="accent1" w:themeShade="BF"/>
          <w:sz w:val="46"/>
          <w:szCs w:val="46"/>
          <w:lang w:val="tr-TR"/>
        </w:rPr>
        <w:t xml:space="preserve">Hedef Pazar </w:t>
      </w:r>
      <w:r w:rsidR="00B92822" w:rsidRPr="00F2601E">
        <w:rPr>
          <w:rFonts w:ascii="Verdana" w:eastAsiaTheme="majorEastAsia" w:hAnsi="Verdana" w:cstheme="majorBidi"/>
          <w:b/>
          <w:bCs/>
          <w:color w:val="2E74B5" w:themeColor="accent1" w:themeShade="BF"/>
          <w:sz w:val="46"/>
          <w:szCs w:val="46"/>
          <w:lang w:val="tr-TR"/>
        </w:rPr>
        <w:t>Analizi</w:t>
      </w:r>
      <w:bookmarkStart w:id="28" w:name="_Toc492912667"/>
      <w:bookmarkEnd w:id="26"/>
      <w:r w:rsidR="00A56930" w:rsidRPr="00F2601E">
        <w:rPr>
          <w:rFonts w:ascii="Verdana" w:eastAsiaTheme="majorEastAsia" w:hAnsi="Verdana" w:cstheme="majorBidi"/>
          <w:b/>
          <w:bCs/>
          <w:color w:val="2E74B5" w:themeColor="accent1" w:themeShade="BF"/>
          <w:sz w:val="46"/>
          <w:szCs w:val="46"/>
          <w:lang w:val="tr-TR"/>
        </w:rPr>
        <w:t xml:space="preserve"> ve Pazara Giriş/ Büyüme Stratejileri</w:t>
      </w:r>
      <w:bookmarkEnd w:id="27"/>
    </w:p>
    <w:p w14:paraId="2107653B" w14:textId="77777777" w:rsidR="00A0409E" w:rsidRPr="00F2601E" w:rsidRDefault="00AD1D7F" w:rsidP="00A0409E">
      <w:pPr>
        <w:pStyle w:val="20major"/>
        <w:spacing w:before="240" w:line="300" w:lineRule="atLeast"/>
        <w:ind w:right="48"/>
        <w:rPr>
          <w:rFonts w:cs="Tahoma"/>
          <w:szCs w:val="24"/>
        </w:rPr>
      </w:pPr>
      <w:bookmarkStart w:id="29" w:name="_Toc74750483"/>
      <w:bookmarkEnd w:id="28"/>
      <w:r w:rsidRPr="00F2601E">
        <w:rPr>
          <w:rFonts w:cs="Tahoma"/>
          <w:szCs w:val="24"/>
        </w:rPr>
        <w:t>Hedef Pazar Analizi</w:t>
      </w:r>
      <w:bookmarkEnd w:id="29"/>
    </w:p>
    <w:p w14:paraId="33C34E58" w14:textId="77777777" w:rsidR="00C13DCA" w:rsidRPr="00F2601E" w:rsidRDefault="00C13DCA" w:rsidP="00C13DCA">
      <w:pPr>
        <w:spacing w:before="240" w:after="120" w:line="300" w:lineRule="atLeast"/>
        <w:ind w:right="48"/>
        <w:jc w:val="both"/>
        <w:rPr>
          <w:rFonts w:ascii="Verdana" w:hAnsi="Verdana" w:cs="Tahoma"/>
          <w:color w:val="FF0000"/>
          <w:szCs w:val="20"/>
        </w:rPr>
      </w:pPr>
      <w:r w:rsidRPr="00F2601E">
        <w:rPr>
          <w:rFonts w:ascii="Verdana" w:hAnsi="Verdana" w:cs="Tahoma"/>
          <w:szCs w:val="20"/>
        </w:rPr>
        <w:t>Hedef ülkelerin belirlenmesinin ardından, bu bölümde, belirlenen her bir ülke için pazara giriş ve büyüme stratejisinin oluşturulmasında temel alınacak hususların değerlendirilmesi gerekmektedir. Bu noktada, özellikle Yararlanıcının hâlihazırda faaliyet gösterdiği ülkeler başta olmak üzere Yararlanıcı tarafından üzerinde çalışma yapılmış ülkeler bakımından yapılacak analiz ve değerlendirmelerin</w:t>
      </w:r>
      <w:r w:rsidR="00FB02DA" w:rsidRPr="00F2601E">
        <w:rPr>
          <w:rFonts w:ascii="Verdana" w:hAnsi="Verdana" w:cs="Tahoma"/>
          <w:szCs w:val="20"/>
        </w:rPr>
        <w:t>;</w:t>
      </w:r>
      <w:r w:rsidRPr="00F2601E">
        <w:rPr>
          <w:rFonts w:ascii="Verdana" w:hAnsi="Verdana" w:cs="Tahoma"/>
          <w:szCs w:val="20"/>
        </w:rPr>
        <w:t xml:space="preserve"> Yararlanıcının yaptığı söz konusu çalışmalarla sınırlı kalmaması ve uluslararası yayınlar, veri setleri, kurumsal uzmanlık birikimi ve uzman görüşleri gibi bilgi ve kaynaklarla desteklenmesi gerekmektedir</w:t>
      </w:r>
      <w:r w:rsidRPr="00F2601E">
        <w:rPr>
          <w:rFonts w:ascii="Verdana" w:hAnsi="Verdana" w:cs="Tahoma"/>
          <w:color w:val="FF0000"/>
          <w:szCs w:val="20"/>
        </w:rPr>
        <w:t xml:space="preserve">. </w:t>
      </w:r>
    </w:p>
    <w:p w14:paraId="66A14B80" w14:textId="77777777" w:rsidR="004B2A8F" w:rsidRPr="00F2601E" w:rsidRDefault="00C13DCA" w:rsidP="004B2A8F">
      <w:pPr>
        <w:spacing w:before="240" w:after="120" w:line="300" w:lineRule="atLeast"/>
        <w:ind w:right="48"/>
        <w:jc w:val="both"/>
        <w:rPr>
          <w:rFonts w:ascii="Verdana" w:hAnsi="Verdana" w:cs="Tahoma"/>
          <w:szCs w:val="20"/>
        </w:rPr>
      </w:pPr>
      <w:r w:rsidRPr="00F2601E">
        <w:rPr>
          <w:rFonts w:ascii="Verdana" w:hAnsi="Verdana" w:cs="Tahoma"/>
          <w:szCs w:val="20"/>
        </w:rPr>
        <w:t>Hedef pazar analizinde öne çıkan başlıklar aşağıda sıralanmaktadır. Bu başlıkların ve önem derecelerinin Yararlanıcıya ve faaliyet alanına bağlı olarak değişebileceği dikkate alınmalıdır.</w:t>
      </w:r>
    </w:p>
    <w:p w14:paraId="54DA5CEB" w14:textId="77777777" w:rsidR="00C13DCA" w:rsidRPr="00F2601E" w:rsidRDefault="00C13DCA" w:rsidP="00C13DCA">
      <w:pPr>
        <w:pStyle w:val="ListeParagraf"/>
        <w:numPr>
          <w:ilvl w:val="0"/>
          <w:numId w:val="24"/>
        </w:numPr>
        <w:spacing w:before="240" w:after="120" w:line="300" w:lineRule="atLeast"/>
        <w:ind w:left="284" w:right="48" w:hanging="295"/>
        <w:jc w:val="both"/>
        <w:rPr>
          <w:rFonts w:ascii="Verdana" w:hAnsi="Verdana" w:cs="Tahoma"/>
          <w:b/>
          <w:szCs w:val="20"/>
        </w:rPr>
      </w:pPr>
      <w:r w:rsidRPr="00F2601E">
        <w:rPr>
          <w:rFonts w:ascii="Verdana" w:hAnsi="Verdana" w:cs="Tahoma"/>
          <w:b/>
          <w:szCs w:val="20"/>
        </w:rPr>
        <w:t>Ülkenin makroekonomik ve demografik görünümü</w:t>
      </w:r>
    </w:p>
    <w:p w14:paraId="582B8108" w14:textId="77777777" w:rsidR="00C13DCA" w:rsidRPr="00F2601E" w:rsidRDefault="00C13DCA" w:rsidP="00C13DCA">
      <w:pPr>
        <w:spacing w:before="240" w:after="120" w:line="300" w:lineRule="atLeast"/>
        <w:ind w:right="48"/>
        <w:jc w:val="both"/>
        <w:rPr>
          <w:rFonts w:ascii="Verdana" w:hAnsi="Verdana" w:cs="Tahoma"/>
          <w:szCs w:val="20"/>
        </w:rPr>
      </w:pPr>
      <w:r w:rsidRPr="00F2601E">
        <w:rPr>
          <w:rFonts w:ascii="Verdana" w:hAnsi="Verdana" w:cs="Tahoma"/>
          <w:szCs w:val="20"/>
        </w:rPr>
        <w:t>Nüfus, GSYH, dış ticaret, önemli şehirler ve ilgili pazarlar bakımından dikkate alınması faydalı olabilecek diğer hususlar (altyapı kalitesi, iş yapma kolaylığı vb.)</w:t>
      </w:r>
    </w:p>
    <w:p w14:paraId="1801EBB2" w14:textId="77777777" w:rsidR="00C13DCA" w:rsidRPr="00F2601E" w:rsidRDefault="00C13DCA" w:rsidP="00C13DCA">
      <w:pPr>
        <w:pStyle w:val="ListeParagraf"/>
        <w:numPr>
          <w:ilvl w:val="0"/>
          <w:numId w:val="24"/>
        </w:numPr>
        <w:spacing w:before="240" w:after="120" w:line="300" w:lineRule="atLeast"/>
        <w:ind w:left="284" w:right="48" w:hanging="295"/>
        <w:jc w:val="both"/>
        <w:rPr>
          <w:rFonts w:ascii="Verdana" w:hAnsi="Verdana" w:cs="Tahoma"/>
          <w:b/>
          <w:szCs w:val="20"/>
        </w:rPr>
      </w:pPr>
      <w:r w:rsidRPr="00F2601E">
        <w:rPr>
          <w:rFonts w:ascii="Verdana" w:hAnsi="Verdana" w:cs="Tahoma"/>
          <w:b/>
          <w:szCs w:val="20"/>
        </w:rPr>
        <w:t>Pazarın genel yapısı ve rekabet görünümü</w:t>
      </w:r>
    </w:p>
    <w:p w14:paraId="1CBBD2B3" w14:textId="77777777" w:rsidR="00C13DCA" w:rsidRPr="00F2601E" w:rsidRDefault="00C13DCA" w:rsidP="00C13DCA">
      <w:pPr>
        <w:spacing w:before="240" w:after="120" w:line="300" w:lineRule="atLeast"/>
        <w:ind w:right="48"/>
        <w:jc w:val="both"/>
        <w:rPr>
          <w:rFonts w:ascii="Verdana" w:hAnsi="Verdana" w:cs="Tahoma"/>
          <w:szCs w:val="20"/>
        </w:rPr>
      </w:pPr>
      <w:r w:rsidRPr="00F2601E">
        <w:rPr>
          <w:rFonts w:ascii="Verdana" w:hAnsi="Verdana" w:cs="Tahoma"/>
          <w:szCs w:val="20"/>
        </w:rPr>
        <w:t>Ülkedeki sektör ve pazar büyüklüğü, seneler içindeki seyri, pazarın alt segment</w:t>
      </w:r>
      <w:r w:rsidR="00BF0625" w:rsidRPr="00F2601E">
        <w:rPr>
          <w:rFonts w:ascii="Verdana" w:hAnsi="Verdana" w:cs="Tahoma"/>
          <w:szCs w:val="20"/>
        </w:rPr>
        <w:t>l</w:t>
      </w:r>
      <w:r w:rsidRPr="00F2601E">
        <w:rPr>
          <w:rFonts w:ascii="Verdana" w:hAnsi="Verdana" w:cs="Tahoma"/>
          <w:szCs w:val="20"/>
        </w:rPr>
        <w:t>eri; pazara giriş engelleri, önemli düz</w:t>
      </w:r>
      <w:r w:rsidR="00FB02DA" w:rsidRPr="00F2601E">
        <w:rPr>
          <w:rFonts w:ascii="Verdana" w:hAnsi="Verdana" w:cs="Tahoma"/>
          <w:szCs w:val="20"/>
        </w:rPr>
        <w:t>enlemeler, gelecek beklentileri,</w:t>
      </w:r>
      <w:r w:rsidRPr="00F2601E">
        <w:rPr>
          <w:rFonts w:ascii="Verdana" w:hAnsi="Verdana" w:cs="Tahoma"/>
          <w:szCs w:val="20"/>
        </w:rPr>
        <w:t xml:space="preserve"> ülkedeki başlıca oyuncular, kapasiteleri, gelir/ müşteri hacimleri ve payları, rekabet stratejileri; Yararlanıcı ülkede faaliyet gösteriyorsa Yararlanıcının pazar içindeki konumu, son yıllardaki gelişim seyri.</w:t>
      </w:r>
    </w:p>
    <w:p w14:paraId="6C8ED7FE" w14:textId="77777777" w:rsidR="00C13DCA" w:rsidRPr="00F2601E" w:rsidRDefault="00C13DCA" w:rsidP="00C13DCA">
      <w:pPr>
        <w:pStyle w:val="ListeParagraf"/>
        <w:numPr>
          <w:ilvl w:val="0"/>
          <w:numId w:val="24"/>
        </w:numPr>
        <w:spacing w:before="240" w:after="120" w:line="300" w:lineRule="atLeast"/>
        <w:ind w:left="284" w:right="48" w:hanging="295"/>
        <w:jc w:val="both"/>
        <w:rPr>
          <w:rFonts w:ascii="Verdana" w:hAnsi="Verdana" w:cs="Tahoma"/>
          <w:b/>
          <w:szCs w:val="20"/>
        </w:rPr>
      </w:pPr>
      <w:r w:rsidRPr="00F2601E">
        <w:rPr>
          <w:rFonts w:ascii="Verdana" w:hAnsi="Verdana" w:cs="Tahoma"/>
          <w:b/>
          <w:szCs w:val="20"/>
        </w:rPr>
        <w:t>Müşteriler</w:t>
      </w:r>
    </w:p>
    <w:p w14:paraId="3F01299A" w14:textId="77777777" w:rsidR="00C13DCA" w:rsidRPr="00F2601E" w:rsidRDefault="00C13DCA" w:rsidP="00C13DCA">
      <w:pPr>
        <w:spacing w:before="240" w:after="120" w:line="300" w:lineRule="atLeast"/>
        <w:ind w:right="48"/>
        <w:jc w:val="both"/>
        <w:rPr>
          <w:rFonts w:ascii="Verdana" w:hAnsi="Verdana" w:cs="Tahoma"/>
          <w:szCs w:val="20"/>
        </w:rPr>
      </w:pPr>
      <w:r w:rsidRPr="00F2601E">
        <w:rPr>
          <w:rFonts w:ascii="Verdana" w:hAnsi="Verdana" w:cs="Tahoma"/>
          <w:szCs w:val="20"/>
        </w:rPr>
        <w:t xml:space="preserve">Ülkede öne çıkan mevcut ve potansiyel müşteriler ve faaliyet alanları; faaliyet gösterdikleri pazarlardaki </w:t>
      </w:r>
      <w:proofErr w:type="gramStart"/>
      <w:r w:rsidRPr="00F2601E">
        <w:rPr>
          <w:rFonts w:ascii="Verdana" w:hAnsi="Verdana" w:cs="Tahoma"/>
          <w:szCs w:val="20"/>
        </w:rPr>
        <w:t>konumları;</w:t>
      </w:r>
      <w:proofErr w:type="gramEnd"/>
      <w:r w:rsidRPr="00F2601E">
        <w:rPr>
          <w:rFonts w:ascii="Verdana" w:hAnsi="Verdana" w:cs="Tahoma"/>
          <w:szCs w:val="20"/>
        </w:rPr>
        <w:t xml:space="preserve"> bireysel müşteriler için tüketim tercihleri ve ana müşteri segmentleri.</w:t>
      </w:r>
    </w:p>
    <w:p w14:paraId="2AA5DC60" w14:textId="77777777" w:rsidR="00C13DCA" w:rsidRPr="00F2601E" w:rsidRDefault="00C13DCA" w:rsidP="00C13DCA">
      <w:pPr>
        <w:pStyle w:val="ListeParagraf"/>
        <w:numPr>
          <w:ilvl w:val="0"/>
          <w:numId w:val="24"/>
        </w:numPr>
        <w:spacing w:before="240" w:after="120" w:line="300" w:lineRule="atLeast"/>
        <w:ind w:left="284" w:right="48" w:hanging="295"/>
        <w:jc w:val="both"/>
        <w:rPr>
          <w:rFonts w:ascii="Verdana" w:hAnsi="Verdana" w:cs="Tahoma"/>
          <w:b/>
          <w:szCs w:val="20"/>
        </w:rPr>
      </w:pPr>
      <w:r w:rsidRPr="00F2601E">
        <w:rPr>
          <w:rFonts w:ascii="Verdana" w:hAnsi="Verdana" w:cs="Tahoma"/>
          <w:b/>
          <w:szCs w:val="20"/>
        </w:rPr>
        <w:t>Önemli bölgeler/şehirler/ lokasyonlar</w:t>
      </w:r>
    </w:p>
    <w:p w14:paraId="38042A23" w14:textId="77777777" w:rsidR="00C13DCA" w:rsidRPr="00F2601E" w:rsidRDefault="00C13DCA" w:rsidP="00C13DCA">
      <w:pPr>
        <w:spacing w:before="240" w:after="120" w:line="300" w:lineRule="atLeast"/>
        <w:ind w:right="48"/>
        <w:jc w:val="both"/>
        <w:rPr>
          <w:rFonts w:ascii="Verdana" w:hAnsi="Verdana" w:cs="Tahoma"/>
          <w:szCs w:val="20"/>
        </w:rPr>
      </w:pPr>
      <w:r w:rsidRPr="00F2601E">
        <w:rPr>
          <w:rFonts w:ascii="Verdana" w:hAnsi="Verdana" w:cs="Tahoma"/>
          <w:szCs w:val="20"/>
        </w:rPr>
        <w:t>Yararlanıcının faaliyet alanı bakımından dikkate alınması gereken bölge, şehir ve lokasyonlara ilişkin bilgiler (Ör. Önemli havalimanları, lojistik merkezler, tüketim bölgeleri vb.)</w:t>
      </w:r>
    </w:p>
    <w:p w14:paraId="12D163B3" w14:textId="77777777" w:rsidR="00C13DCA" w:rsidRPr="00F2601E" w:rsidRDefault="00C13DCA" w:rsidP="00C13DCA">
      <w:pPr>
        <w:pStyle w:val="ListeParagraf"/>
        <w:numPr>
          <w:ilvl w:val="0"/>
          <w:numId w:val="24"/>
        </w:numPr>
        <w:spacing w:before="240" w:after="120" w:line="300" w:lineRule="atLeast"/>
        <w:ind w:left="284" w:right="48" w:hanging="295"/>
        <w:jc w:val="both"/>
        <w:rPr>
          <w:rFonts w:ascii="Verdana" w:hAnsi="Verdana" w:cs="Tahoma"/>
          <w:b/>
          <w:szCs w:val="20"/>
        </w:rPr>
      </w:pPr>
      <w:r w:rsidRPr="00F2601E">
        <w:rPr>
          <w:rFonts w:ascii="Verdana" w:hAnsi="Verdana" w:cs="Tahoma"/>
          <w:b/>
          <w:szCs w:val="20"/>
        </w:rPr>
        <w:t>Satış kanalları</w:t>
      </w:r>
    </w:p>
    <w:p w14:paraId="05EA7B7C" w14:textId="77777777" w:rsidR="00C13DCA" w:rsidRPr="00F2601E" w:rsidRDefault="00C13DCA" w:rsidP="00C13DCA">
      <w:pPr>
        <w:spacing w:before="240" w:after="120" w:line="300" w:lineRule="atLeast"/>
        <w:ind w:right="48"/>
        <w:jc w:val="both"/>
        <w:rPr>
          <w:rFonts w:ascii="Verdana" w:hAnsi="Verdana" w:cs="Tahoma"/>
          <w:szCs w:val="20"/>
        </w:rPr>
      </w:pPr>
      <w:r w:rsidRPr="00F2601E">
        <w:rPr>
          <w:rFonts w:ascii="Verdana" w:hAnsi="Verdana" w:cs="Tahoma"/>
          <w:szCs w:val="20"/>
        </w:rPr>
        <w:t xml:space="preserve">Yararlanıcının pazara giriş ve pazarda büyüme stratejisi bakımından dikkate alınabilecek fiziki ve çevrimiçi satış kanalları, </w:t>
      </w:r>
      <w:proofErr w:type="gramStart"/>
      <w:r w:rsidRPr="00F2601E">
        <w:rPr>
          <w:rFonts w:ascii="Verdana" w:hAnsi="Verdana" w:cs="Tahoma"/>
          <w:szCs w:val="20"/>
        </w:rPr>
        <w:t>işbirliği</w:t>
      </w:r>
      <w:proofErr w:type="gramEnd"/>
      <w:r w:rsidRPr="00F2601E">
        <w:rPr>
          <w:rFonts w:ascii="Verdana" w:hAnsi="Verdana" w:cs="Tahoma"/>
          <w:szCs w:val="20"/>
        </w:rPr>
        <w:t xml:space="preserve"> ve gelişim potansiyelleri.</w:t>
      </w:r>
    </w:p>
    <w:p w14:paraId="0F8FF308" w14:textId="77777777" w:rsidR="008B70E3" w:rsidRPr="00F2601E" w:rsidRDefault="008B70E3" w:rsidP="00650256">
      <w:pPr>
        <w:spacing w:before="240" w:after="120" w:line="300" w:lineRule="atLeast"/>
        <w:ind w:right="48"/>
        <w:jc w:val="both"/>
        <w:rPr>
          <w:rFonts w:ascii="Verdana" w:hAnsi="Verdana" w:cs="Tahoma"/>
          <w:szCs w:val="20"/>
        </w:rPr>
      </w:pPr>
    </w:p>
    <w:p w14:paraId="206B291D" w14:textId="77777777" w:rsidR="00A0409E" w:rsidRPr="00F2601E" w:rsidRDefault="00AD1D7F" w:rsidP="00A0409E">
      <w:pPr>
        <w:pStyle w:val="20major"/>
        <w:spacing w:before="240" w:line="300" w:lineRule="atLeast"/>
        <w:ind w:right="48"/>
        <w:rPr>
          <w:rFonts w:cs="Tahoma"/>
          <w:szCs w:val="24"/>
        </w:rPr>
      </w:pPr>
      <w:bookmarkStart w:id="30" w:name="_Toc74750484"/>
      <w:r w:rsidRPr="00F2601E">
        <w:rPr>
          <w:rFonts w:cs="Tahoma"/>
          <w:szCs w:val="24"/>
        </w:rPr>
        <w:lastRenderedPageBreak/>
        <w:t>Pazara Giriş/ Büyüme Stratejileri</w:t>
      </w:r>
      <w:bookmarkEnd w:id="30"/>
    </w:p>
    <w:p w14:paraId="4A1501A5" w14:textId="77777777" w:rsidR="00F55071" w:rsidRPr="00F2601E" w:rsidRDefault="00A0409E" w:rsidP="00650256">
      <w:pPr>
        <w:spacing w:before="240" w:after="120" w:line="300" w:lineRule="atLeast"/>
        <w:ind w:right="48"/>
        <w:jc w:val="both"/>
        <w:rPr>
          <w:rFonts w:ascii="Verdana" w:hAnsi="Verdana" w:cs="Tahoma"/>
          <w:szCs w:val="20"/>
        </w:rPr>
      </w:pPr>
      <w:r w:rsidRPr="00F2601E">
        <w:rPr>
          <w:rFonts w:ascii="Verdana" w:hAnsi="Verdana" w:cs="Tahoma"/>
          <w:szCs w:val="20"/>
        </w:rPr>
        <w:t xml:space="preserve">Bu bölümde, hedef pazar analizi bölümünde dikkate alınan her bir unsurun her bir ülke özelinde </w:t>
      </w:r>
      <w:r w:rsidR="003E3860" w:rsidRPr="00F2601E">
        <w:rPr>
          <w:rFonts w:ascii="Verdana" w:hAnsi="Verdana" w:cs="Tahoma"/>
          <w:szCs w:val="20"/>
        </w:rPr>
        <w:t>Yararlanıcı</w:t>
      </w:r>
      <w:r w:rsidRPr="00F2601E">
        <w:rPr>
          <w:rFonts w:ascii="Verdana" w:hAnsi="Verdana" w:cs="Tahoma"/>
          <w:szCs w:val="20"/>
        </w:rPr>
        <w:t xml:space="preserve"> bakımından ne ifade ettiği açıklanmalıdır. Bu çerçevede ülkenin genel görünümünün </w:t>
      </w:r>
      <w:r w:rsidR="003E3860" w:rsidRPr="00F2601E">
        <w:rPr>
          <w:rFonts w:ascii="Verdana" w:hAnsi="Verdana" w:cs="Tahoma"/>
          <w:szCs w:val="20"/>
        </w:rPr>
        <w:t>Yararlanıcı</w:t>
      </w:r>
      <w:r w:rsidRPr="00F2601E">
        <w:rPr>
          <w:rFonts w:ascii="Verdana" w:hAnsi="Verdana" w:cs="Tahoma"/>
          <w:szCs w:val="20"/>
        </w:rPr>
        <w:t xml:space="preserve"> için yarattığı potansiyel, rekabet gücünün daha yüksek olabileceği alanlar ve segmentler, hedeflenebilecek müşteriler, giriş yapılabilecek veya büyüme stratejini destekleyecek lokasyonlar, </w:t>
      </w:r>
      <w:proofErr w:type="gramStart"/>
      <w:r w:rsidRPr="00F2601E">
        <w:rPr>
          <w:rFonts w:ascii="Verdana" w:hAnsi="Verdana" w:cs="Tahoma"/>
          <w:szCs w:val="20"/>
        </w:rPr>
        <w:t>işbirliği</w:t>
      </w:r>
      <w:proofErr w:type="gramEnd"/>
      <w:r w:rsidRPr="00F2601E">
        <w:rPr>
          <w:rFonts w:ascii="Verdana" w:hAnsi="Verdana" w:cs="Tahoma"/>
          <w:szCs w:val="20"/>
        </w:rPr>
        <w:t xml:space="preserve"> yapılabilecek dağıtım kanalları gibi değerlendirmelere yer verilmelidir.</w:t>
      </w:r>
    </w:p>
    <w:p w14:paraId="22ECF50E" w14:textId="77777777" w:rsidR="00A0409E" w:rsidRPr="00F2601E" w:rsidRDefault="00A0409E" w:rsidP="00650256">
      <w:pPr>
        <w:spacing w:before="240" w:after="120" w:line="300" w:lineRule="atLeast"/>
        <w:ind w:right="48"/>
        <w:jc w:val="both"/>
        <w:rPr>
          <w:rFonts w:ascii="Verdana" w:hAnsi="Verdana" w:cs="Tahoma"/>
          <w:szCs w:val="20"/>
        </w:rPr>
      </w:pPr>
    </w:p>
    <w:p w14:paraId="7781D2F4" w14:textId="77777777" w:rsidR="00A0409E" w:rsidRPr="00F2601E" w:rsidRDefault="00A0409E" w:rsidP="00650256">
      <w:pPr>
        <w:spacing w:before="240" w:after="120" w:line="300" w:lineRule="atLeast"/>
        <w:ind w:right="48"/>
        <w:jc w:val="both"/>
        <w:rPr>
          <w:rFonts w:ascii="Verdana" w:hAnsi="Verdana" w:cs="Tahoma"/>
          <w:szCs w:val="20"/>
        </w:rPr>
      </w:pPr>
    </w:p>
    <w:p w14:paraId="4A86D5AC" w14:textId="77777777" w:rsidR="00F55071" w:rsidRPr="00F2601E" w:rsidRDefault="00F55071" w:rsidP="00650256">
      <w:pPr>
        <w:spacing w:before="240" w:after="120" w:line="300" w:lineRule="atLeast"/>
        <w:ind w:right="48"/>
        <w:jc w:val="both"/>
        <w:rPr>
          <w:rFonts w:ascii="Verdana" w:hAnsi="Verdana" w:cs="Tahoma"/>
          <w:szCs w:val="20"/>
        </w:rPr>
      </w:pPr>
    </w:p>
    <w:p w14:paraId="31C00B37" w14:textId="77777777" w:rsidR="0030659D" w:rsidRPr="00F2601E" w:rsidRDefault="008A737E" w:rsidP="00650256">
      <w:pPr>
        <w:pStyle w:val="32chaptertitle"/>
        <w:spacing w:before="240" w:after="120" w:line="300" w:lineRule="atLeast"/>
        <w:ind w:left="0" w:right="48" w:firstLine="0"/>
        <w:jc w:val="both"/>
        <w:rPr>
          <w:rFonts w:ascii="Verdana" w:eastAsiaTheme="majorEastAsia" w:hAnsi="Verdana" w:cstheme="majorBidi"/>
          <w:b/>
          <w:bCs/>
          <w:color w:val="2E74B5" w:themeColor="accent1" w:themeShade="BF"/>
          <w:sz w:val="46"/>
          <w:szCs w:val="46"/>
          <w:lang w:val="tr-TR"/>
        </w:rPr>
      </w:pPr>
      <w:bookmarkStart w:id="31" w:name="_Toc458413772"/>
      <w:bookmarkStart w:id="32" w:name="_Toc74750485"/>
      <w:r w:rsidRPr="00F2601E">
        <w:rPr>
          <w:rFonts w:ascii="Verdana" w:eastAsiaTheme="majorEastAsia" w:hAnsi="Verdana" w:cstheme="majorBidi"/>
          <w:b/>
          <w:bCs/>
          <w:color w:val="2E74B5" w:themeColor="accent1" w:themeShade="BF"/>
          <w:sz w:val="46"/>
          <w:szCs w:val="46"/>
          <w:lang w:val="tr-TR"/>
        </w:rPr>
        <w:lastRenderedPageBreak/>
        <w:t xml:space="preserve">Bölüm </w:t>
      </w:r>
      <w:r w:rsidR="00462F8F" w:rsidRPr="00F2601E">
        <w:rPr>
          <w:rFonts w:ascii="Verdana" w:eastAsiaTheme="majorEastAsia" w:hAnsi="Verdana" w:cstheme="majorBidi"/>
          <w:b/>
          <w:bCs/>
          <w:color w:val="2E74B5" w:themeColor="accent1" w:themeShade="BF"/>
          <w:sz w:val="46"/>
          <w:szCs w:val="46"/>
          <w:lang w:val="tr-TR"/>
        </w:rPr>
        <w:t>7</w:t>
      </w:r>
      <w:r w:rsidR="00A806B0" w:rsidRPr="00F2601E">
        <w:rPr>
          <w:rFonts w:ascii="Verdana" w:eastAsiaTheme="majorEastAsia" w:hAnsi="Verdana" w:cstheme="majorBidi"/>
          <w:b/>
          <w:bCs/>
          <w:color w:val="2E74B5" w:themeColor="accent1" w:themeShade="BF"/>
          <w:sz w:val="46"/>
          <w:szCs w:val="46"/>
          <w:lang w:val="tr-TR"/>
        </w:rPr>
        <w:t xml:space="preserve">: </w:t>
      </w:r>
      <w:bookmarkEnd w:id="31"/>
      <w:r w:rsidR="0030659D" w:rsidRPr="00F2601E">
        <w:rPr>
          <w:rFonts w:ascii="Verdana" w:eastAsiaTheme="majorEastAsia" w:hAnsi="Verdana" w:cstheme="majorBidi"/>
          <w:b/>
          <w:bCs/>
          <w:color w:val="2E74B5" w:themeColor="accent1" w:themeShade="BF"/>
          <w:sz w:val="46"/>
          <w:szCs w:val="46"/>
          <w:lang w:val="tr-TR"/>
        </w:rPr>
        <w:t>Finansal Plan</w:t>
      </w:r>
      <w:bookmarkEnd w:id="32"/>
    </w:p>
    <w:p w14:paraId="2F7B0DC1" w14:textId="77777777" w:rsidR="00DE1BBB" w:rsidRPr="00F2601E" w:rsidRDefault="003F16DB" w:rsidP="00650256">
      <w:pPr>
        <w:spacing w:before="240" w:after="120" w:line="300" w:lineRule="atLeast"/>
        <w:ind w:right="48"/>
        <w:jc w:val="both"/>
        <w:rPr>
          <w:rFonts w:ascii="Verdana" w:hAnsi="Verdana" w:cs="Tahoma"/>
          <w:szCs w:val="20"/>
        </w:rPr>
      </w:pPr>
      <w:r w:rsidRPr="00F2601E">
        <w:rPr>
          <w:rFonts w:ascii="Verdana" w:hAnsi="Verdana" w:cs="Tahoma"/>
          <w:szCs w:val="20"/>
        </w:rPr>
        <w:t xml:space="preserve">Bu bölüm altında </w:t>
      </w:r>
      <w:r w:rsidR="003E3860" w:rsidRPr="00F2601E">
        <w:rPr>
          <w:rFonts w:ascii="Verdana" w:hAnsi="Verdana" w:cs="Tahoma"/>
          <w:szCs w:val="20"/>
        </w:rPr>
        <w:t>Yararlanıcı</w:t>
      </w:r>
      <w:r w:rsidR="00583CAD" w:rsidRPr="00F2601E">
        <w:rPr>
          <w:rFonts w:ascii="Verdana" w:hAnsi="Verdana" w:cs="Tahoma"/>
          <w:szCs w:val="20"/>
        </w:rPr>
        <w:t>nı</w:t>
      </w:r>
      <w:r w:rsidRPr="00F2601E">
        <w:rPr>
          <w:rFonts w:ascii="Verdana" w:hAnsi="Verdana" w:cs="Tahoma"/>
          <w:szCs w:val="20"/>
        </w:rPr>
        <w:t xml:space="preserve">n </w:t>
      </w:r>
      <w:r w:rsidR="00DE1BBB" w:rsidRPr="00F2601E">
        <w:rPr>
          <w:rFonts w:ascii="Verdana" w:hAnsi="Verdana" w:cs="Tahoma"/>
          <w:szCs w:val="20"/>
        </w:rPr>
        <w:t>büyüme stratejisi kapsamında finansal planından bahsedilmesi</w:t>
      </w:r>
      <w:r w:rsidR="00E511B8" w:rsidRPr="00F2601E">
        <w:rPr>
          <w:rFonts w:ascii="Verdana" w:hAnsi="Verdana" w:cs="Tahoma"/>
          <w:szCs w:val="20"/>
        </w:rPr>
        <w:t xml:space="preserve"> gerekmektedir.</w:t>
      </w:r>
    </w:p>
    <w:p w14:paraId="1ECB779D" w14:textId="77777777" w:rsidR="004E62C8" w:rsidRPr="00F2601E" w:rsidRDefault="004E62C8" w:rsidP="004E62C8">
      <w:pPr>
        <w:spacing w:before="240" w:after="120" w:line="300" w:lineRule="atLeast"/>
        <w:ind w:left="-142" w:right="48"/>
        <w:jc w:val="both"/>
        <w:rPr>
          <w:rFonts w:ascii="Verdana" w:hAnsi="Verdana" w:cs="Tahoma"/>
          <w:sz w:val="16"/>
          <w:szCs w:val="16"/>
        </w:rPr>
      </w:pPr>
      <w:r w:rsidRPr="00F2601E">
        <w:rPr>
          <w:rFonts w:ascii="Verdana" w:hAnsi="Verdana" w:cs="Tahoma"/>
          <w:b/>
          <w:bCs/>
          <w:szCs w:val="20"/>
        </w:rPr>
        <w:t xml:space="preserve">  </w:t>
      </w:r>
      <w:r w:rsidR="006B67DB" w:rsidRPr="00F2601E">
        <w:rPr>
          <w:rFonts w:ascii="Verdana" w:hAnsi="Verdana" w:cs="Tahoma"/>
          <w:b/>
          <w:bCs/>
          <w:color w:val="000000" w:themeColor="text1"/>
          <w:szCs w:val="20"/>
        </w:rPr>
        <w:t>Tablo 6</w:t>
      </w:r>
      <w:r w:rsidRPr="00F2601E">
        <w:rPr>
          <w:rFonts w:ascii="Verdana" w:hAnsi="Verdana" w:cs="Tahoma"/>
          <w:b/>
          <w:bCs/>
          <w:color w:val="000000" w:themeColor="text1"/>
          <w:szCs w:val="20"/>
        </w:rPr>
        <w:t>. Bilanço ($)</w:t>
      </w:r>
      <w:r w:rsidRPr="00F2601E">
        <w:rPr>
          <w:rFonts w:ascii="Verdana" w:hAnsi="Verdana" w:cs="Tahoma"/>
          <w:b/>
          <w:bCs/>
          <w:color w:val="000000" w:themeColor="text1"/>
          <w:sz w:val="16"/>
          <w:szCs w:val="16"/>
        </w:rPr>
        <w:t xml:space="preserve"> </w:t>
      </w:r>
      <w:r w:rsidR="00112531" w:rsidRPr="00F2601E">
        <w:rPr>
          <w:rFonts w:ascii="Verdana" w:hAnsi="Verdana" w:cs="Tahoma"/>
          <w:i/>
          <w:iCs/>
          <w:sz w:val="16"/>
          <w:szCs w:val="16"/>
        </w:rPr>
        <w:t>(Kapsama girilen yıldan başlamak üzere ilk 5 (beş)</w:t>
      </w:r>
      <w:r w:rsidR="006B67DB" w:rsidRPr="00F2601E">
        <w:rPr>
          <w:rFonts w:ascii="Verdana" w:hAnsi="Verdana" w:cs="Tahoma"/>
          <w:i/>
          <w:iCs/>
          <w:sz w:val="16"/>
          <w:szCs w:val="16"/>
        </w:rPr>
        <w:t xml:space="preserve"> yıl boyunca markaya hizmet edecek</w:t>
      </w:r>
      <w:r w:rsidR="00112531" w:rsidRPr="00F2601E">
        <w:rPr>
          <w:rFonts w:ascii="Verdana" w:hAnsi="Verdana" w:cs="Tahoma"/>
          <w:i/>
          <w:iCs/>
          <w:sz w:val="16"/>
          <w:szCs w:val="16"/>
        </w:rPr>
        <w:t xml:space="preserve"> şirketlere ait </w:t>
      </w:r>
      <w:r w:rsidR="006B67DB" w:rsidRPr="00F2601E">
        <w:rPr>
          <w:rFonts w:ascii="Verdana" w:hAnsi="Verdana" w:cs="Tahoma"/>
          <w:i/>
          <w:iCs/>
          <w:sz w:val="16"/>
          <w:szCs w:val="16"/>
        </w:rPr>
        <w:t>bilanço verileri</w:t>
      </w:r>
      <w:r w:rsidR="00112531" w:rsidRPr="00F2601E">
        <w:rPr>
          <w:rFonts w:ascii="Verdana" w:hAnsi="Verdana" w:cs="Tahoma"/>
          <w:i/>
          <w:iCs/>
          <w:sz w:val="16"/>
          <w:szCs w:val="16"/>
        </w:rPr>
        <w:t xml:space="preserve"> belirtilecektir.)</w:t>
      </w:r>
    </w:p>
    <w:tbl>
      <w:tblP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3935"/>
        <w:gridCol w:w="1168"/>
        <w:gridCol w:w="1129"/>
        <w:gridCol w:w="1134"/>
        <w:gridCol w:w="1068"/>
        <w:gridCol w:w="1059"/>
      </w:tblGrid>
      <w:tr w:rsidR="00A03DE9" w:rsidRPr="00F2601E" w14:paraId="056F8855" w14:textId="77777777" w:rsidTr="00BF0625">
        <w:trPr>
          <w:trHeight w:val="251"/>
        </w:trPr>
        <w:tc>
          <w:tcPr>
            <w:tcW w:w="3935" w:type="dxa"/>
            <w:shd w:val="clear" w:color="auto" w:fill="D9D9D9" w:themeFill="background1" w:themeFillShade="D9"/>
            <w:noWrap/>
            <w:vAlign w:val="center"/>
          </w:tcPr>
          <w:p w14:paraId="7EB874FC" w14:textId="77777777" w:rsidR="00A03DE9" w:rsidRPr="00F2601E" w:rsidRDefault="00A03DE9" w:rsidP="00A03DE9">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Konsolide Bilanço ($)</w:t>
            </w:r>
          </w:p>
        </w:tc>
        <w:tc>
          <w:tcPr>
            <w:tcW w:w="1168" w:type="dxa"/>
            <w:shd w:val="clear" w:color="auto" w:fill="D9D9D9" w:themeFill="background1" w:themeFillShade="D9"/>
            <w:noWrap/>
            <w:vAlign w:val="bottom"/>
          </w:tcPr>
          <w:p w14:paraId="006F549C"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1</w:t>
            </w:r>
          </w:p>
          <w:p w14:paraId="056CD52C" w14:textId="4A0DA440"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129" w:type="dxa"/>
            <w:shd w:val="clear" w:color="auto" w:fill="D9D9D9" w:themeFill="background1" w:themeFillShade="D9"/>
            <w:noWrap/>
            <w:vAlign w:val="bottom"/>
          </w:tcPr>
          <w:p w14:paraId="579AE98D"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2</w:t>
            </w:r>
          </w:p>
          <w:p w14:paraId="3B3AA292" w14:textId="6CFEB93C"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134" w:type="dxa"/>
            <w:shd w:val="clear" w:color="auto" w:fill="D9D9D9" w:themeFill="background1" w:themeFillShade="D9"/>
            <w:noWrap/>
            <w:vAlign w:val="bottom"/>
          </w:tcPr>
          <w:p w14:paraId="5E4704D9"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3</w:t>
            </w:r>
          </w:p>
          <w:p w14:paraId="537B8D9C" w14:textId="6591DFC9"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068" w:type="dxa"/>
            <w:shd w:val="clear" w:color="auto" w:fill="D9D9D9" w:themeFill="background1" w:themeFillShade="D9"/>
            <w:noWrap/>
            <w:vAlign w:val="bottom"/>
          </w:tcPr>
          <w:p w14:paraId="2DC4CD16"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4</w:t>
            </w:r>
          </w:p>
          <w:p w14:paraId="45F479F4" w14:textId="71FC88E0"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059" w:type="dxa"/>
            <w:shd w:val="clear" w:color="auto" w:fill="D9D9D9" w:themeFill="background1" w:themeFillShade="D9"/>
            <w:noWrap/>
            <w:vAlign w:val="bottom"/>
          </w:tcPr>
          <w:p w14:paraId="49C45139"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5</w:t>
            </w:r>
          </w:p>
          <w:p w14:paraId="4EF76F24" w14:textId="0B6CD23A"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r>
      <w:tr w:rsidR="004E62C8" w:rsidRPr="00F2601E" w14:paraId="4AC8349A" w14:textId="77777777" w:rsidTr="00BF0625">
        <w:trPr>
          <w:trHeight w:val="251"/>
        </w:trPr>
        <w:tc>
          <w:tcPr>
            <w:tcW w:w="3935" w:type="dxa"/>
            <w:shd w:val="clear" w:color="auto" w:fill="F2F2F2" w:themeFill="background1" w:themeFillShade="F2"/>
            <w:noWrap/>
            <w:vAlign w:val="center"/>
            <w:hideMark/>
          </w:tcPr>
          <w:p w14:paraId="22CDC699" w14:textId="77777777" w:rsidR="004E62C8" w:rsidRPr="00F2601E" w:rsidRDefault="004E62C8" w:rsidP="00D13513">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AKTİF</w:t>
            </w:r>
          </w:p>
        </w:tc>
        <w:tc>
          <w:tcPr>
            <w:tcW w:w="1168" w:type="dxa"/>
            <w:noWrap/>
            <w:vAlign w:val="center"/>
            <w:hideMark/>
          </w:tcPr>
          <w:p w14:paraId="4B48AB61"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3DE3933D"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5E944D52"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7A672B89"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62FE246C"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69AE5E30" w14:textId="77777777" w:rsidTr="00BF0625">
        <w:trPr>
          <w:trHeight w:val="251"/>
        </w:trPr>
        <w:tc>
          <w:tcPr>
            <w:tcW w:w="3935" w:type="dxa"/>
            <w:shd w:val="clear" w:color="auto" w:fill="F2F2F2" w:themeFill="background1" w:themeFillShade="F2"/>
            <w:noWrap/>
            <w:vAlign w:val="center"/>
            <w:hideMark/>
          </w:tcPr>
          <w:p w14:paraId="7D96CAF6" w14:textId="77777777" w:rsidR="004E62C8" w:rsidRPr="00F2601E" w:rsidRDefault="004E62C8" w:rsidP="00D13513">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Dönen Varlıklar</w:t>
            </w:r>
          </w:p>
        </w:tc>
        <w:tc>
          <w:tcPr>
            <w:tcW w:w="1168" w:type="dxa"/>
            <w:noWrap/>
            <w:vAlign w:val="center"/>
            <w:hideMark/>
          </w:tcPr>
          <w:p w14:paraId="1CF54976"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091004B8"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4691B9F2"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5F974E1B"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4A9C4FCE"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1CF98F42" w14:textId="77777777" w:rsidTr="00BF0625">
        <w:trPr>
          <w:trHeight w:val="251"/>
        </w:trPr>
        <w:tc>
          <w:tcPr>
            <w:tcW w:w="3935" w:type="dxa"/>
            <w:shd w:val="clear" w:color="auto" w:fill="F2F2F2" w:themeFill="background1" w:themeFillShade="F2"/>
            <w:noWrap/>
            <w:vAlign w:val="center"/>
            <w:hideMark/>
          </w:tcPr>
          <w:p w14:paraId="616034CC"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Hazır Değerler</w:t>
            </w:r>
          </w:p>
        </w:tc>
        <w:tc>
          <w:tcPr>
            <w:tcW w:w="1168" w:type="dxa"/>
            <w:noWrap/>
            <w:vAlign w:val="center"/>
            <w:hideMark/>
          </w:tcPr>
          <w:p w14:paraId="42D65C63"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34A3197B"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70156384"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7F97A500"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77A2007C"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28F3322B" w14:textId="77777777" w:rsidTr="00BF0625">
        <w:trPr>
          <w:trHeight w:val="251"/>
        </w:trPr>
        <w:tc>
          <w:tcPr>
            <w:tcW w:w="3935" w:type="dxa"/>
            <w:shd w:val="clear" w:color="auto" w:fill="F2F2F2" w:themeFill="background1" w:themeFillShade="F2"/>
            <w:noWrap/>
            <w:vAlign w:val="center"/>
            <w:hideMark/>
          </w:tcPr>
          <w:p w14:paraId="2CF99458"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Ticari Alacaklar</w:t>
            </w:r>
          </w:p>
        </w:tc>
        <w:tc>
          <w:tcPr>
            <w:tcW w:w="1168" w:type="dxa"/>
            <w:noWrap/>
            <w:vAlign w:val="center"/>
            <w:hideMark/>
          </w:tcPr>
          <w:p w14:paraId="7DBCC4BD"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4DD47F85"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6C2CEAB4"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1234EFFB"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13E73BF0"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2AD2A035" w14:textId="77777777" w:rsidTr="00BF0625">
        <w:trPr>
          <w:trHeight w:val="251"/>
        </w:trPr>
        <w:tc>
          <w:tcPr>
            <w:tcW w:w="3935" w:type="dxa"/>
            <w:shd w:val="clear" w:color="auto" w:fill="F2F2F2" w:themeFill="background1" w:themeFillShade="F2"/>
            <w:noWrap/>
            <w:vAlign w:val="center"/>
            <w:hideMark/>
          </w:tcPr>
          <w:p w14:paraId="14D85625"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Stoklar</w:t>
            </w:r>
          </w:p>
        </w:tc>
        <w:tc>
          <w:tcPr>
            <w:tcW w:w="1168" w:type="dxa"/>
            <w:noWrap/>
            <w:vAlign w:val="center"/>
            <w:hideMark/>
          </w:tcPr>
          <w:p w14:paraId="4A6D7799"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6491FE39"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4FD2C226"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636F05CB"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353E1C5B"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2BE05E6F" w14:textId="77777777" w:rsidTr="00BF0625">
        <w:trPr>
          <w:trHeight w:val="251"/>
        </w:trPr>
        <w:tc>
          <w:tcPr>
            <w:tcW w:w="3935" w:type="dxa"/>
            <w:shd w:val="clear" w:color="auto" w:fill="F2F2F2" w:themeFill="background1" w:themeFillShade="F2"/>
            <w:noWrap/>
            <w:vAlign w:val="center"/>
            <w:hideMark/>
          </w:tcPr>
          <w:p w14:paraId="6D58E03A"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Diğer Dönen Varlıklar</w:t>
            </w:r>
          </w:p>
        </w:tc>
        <w:tc>
          <w:tcPr>
            <w:tcW w:w="1168" w:type="dxa"/>
            <w:noWrap/>
            <w:vAlign w:val="center"/>
            <w:hideMark/>
          </w:tcPr>
          <w:p w14:paraId="059EFC26"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3F3BE0A6"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77260589"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08AF52AE"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4903A511"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5B416C1F" w14:textId="77777777" w:rsidTr="00BF0625">
        <w:trPr>
          <w:trHeight w:val="251"/>
        </w:trPr>
        <w:tc>
          <w:tcPr>
            <w:tcW w:w="3935" w:type="dxa"/>
            <w:shd w:val="clear" w:color="auto" w:fill="F2F2F2" w:themeFill="background1" w:themeFillShade="F2"/>
            <w:noWrap/>
            <w:vAlign w:val="center"/>
            <w:hideMark/>
          </w:tcPr>
          <w:p w14:paraId="59939952" w14:textId="77777777" w:rsidR="004E62C8" w:rsidRPr="00F2601E" w:rsidRDefault="004E62C8" w:rsidP="00D13513">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Duran Varlıklar</w:t>
            </w:r>
          </w:p>
        </w:tc>
        <w:tc>
          <w:tcPr>
            <w:tcW w:w="1168" w:type="dxa"/>
            <w:noWrap/>
            <w:vAlign w:val="center"/>
            <w:hideMark/>
          </w:tcPr>
          <w:p w14:paraId="0E6DC632"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245912C1"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08313E7F"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64375372"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398916EE"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458966B9" w14:textId="77777777" w:rsidTr="00BF0625">
        <w:trPr>
          <w:trHeight w:val="251"/>
        </w:trPr>
        <w:tc>
          <w:tcPr>
            <w:tcW w:w="3935" w:type="dxa"/>
            <w:shd w:val="clear" w:color="auto" w:fill="F2F2F2" w:themeFill="background1" w:themeFillShade="F2"/>
            <w:noWrap/>
            <w:vAlign w:val="center"/>
            <w:hideMark/>
          </w:tcPr>
          <w:p w14:paraId="77DDBBEC"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Ticari Alacaklar</w:t>
            </w:r>
          </w:p>
        </w:tc>
        <w:tc>
          <w:tcPr>
            <w:tcW w:w="1168" w:type="dxa"/>
            <w:noWrap/>
            <w:vAlign w:val="center"/>
            <w:hideMark/>
          </w:tcPr>
          <w:p w14:paraId="107F44B3"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7D7B3328"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7A668535"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4A112FE0"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10667454"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33370FB4" w14:textId="77777777" w:rsidTr="00BF0625">
        <w:trPr>
          <w:trHeight w:val="251"/>
        </w:trPr>
        <w:tc>
          <w:tcPr>
            <w:tcW w:w="3935" w:type="dxa"/>
            <w:shd w:val="clear" w:color="auto" w:fill="F2F2F2" w:themeFill="background1" w:themeFillShade="F2"/>
            <w:noWrap/>
            <w:vAlign w:val="center"/>
            <w:hideMark/>
          </w:tcPr>
          <w:p w14:paraId="4336A77D"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Maddi Duran Varlıklar</w:t>
            </w:r>
          </w:p>
        </w:tc>
        <w:tc>
          <w:tcPr>
            <w:tcW w:w="1168" w:type="dxa"/>
            <w:noWrap/>
            <w:vAlign w:val="center"/>
            <w:hideMark/>
          </w:tcPr>
          <w:p w14:paraId="22C44FE9"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603A6DE4"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3C96B246"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7C41F73A"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09B65712"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24C3E3AA" w14:textId="77777777" w:rsidTr="00BF0625">
        <w:trPr>
          <w:trHeight w:val="251"/>
        </w:trPr>
        <w:tc>
          <w:tcPr>
            <w:tcW w:w="3935" w:type="dxa"/>
            <w:shd w:val="clear" w:color="auto" w:fill="F2F2F2" w:themeFill="background1" w:themeFillShade="F2"/>
            <w:noWrap/>
            <w:vAlign w:val="center"/>
            <w:hideMark/>
          </w:tcPr>
          <w:p w14:paraId="62622EC6"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Maddi Olmayan Duran Varlıklar</w:t>
            </w:r>
          </w:p>
        </w:tc>
        <w:tc>
          <w:tcPr>
            <w:tcW w:w="1168" w:type="dxa"/>
            <w:noWrap/>
            <w:vAlign w:val="center"/>
            <w:hideMark/>
          </w:tcPr>
          <w:p w14:paraId="6BA95F95"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5BC4C86B"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2749A34A"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4F0A0F5F"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4FFC7FE9"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7B9E4BB3" w14:textId="77777777" w:rsidTr="00BF0625">
        <w:trPr>
          <w:trHeight w:val="251"/>
        </w:trPr>
        <w:tc>
          <w:tcPr>
            <w:tcW w:w="3935" w:type="dxa"/>
            <w:shd w:val="clear" w:color="auto" w:fill="F2F2F2" w:themeFill="background1" w:themeFillShade="F2"/>
            <w:noWrap/>
            <w:vAlign w:val="center"/>
            <w:hideMark/>
          </w:tcPr>
          <w:p w14:paraId="0A01B851"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Diğer Duran Varlıklar</w:t>
            </w:r>
          </w:p>
        </w:tc>
        <w:tc>
          <w:tcPr>
            <w:tcW w:w="1168" w:type="dxa"/>
            <w:noWrap/>
            <w:vAlign w:val="center"/>
            <w:hideMark/>
          </w:tcPr>
          <w:p w14:paraId="7F08C0CE"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0DD9A6AF"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71DC4730"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2AA3DE72"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6B99855E"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784F1EC6" w14:textId="77777777" w:rsidTr="00BF0625">
        <w:trPr>
          <w:trHeight w:val="266"/>
        </w:trPr>
        <w:tc>
          <w:tcPr>
            <w:tcW w:w="3935" w:type="dxa"/>
            <w:shd w:val="clear" w:color="auto" w:fill="F2F2F2" w:themeFill="background1" w:themeFillShade="F2"/>
            <w:noWrap/>
            <w:vAlign w:val="center"/>
            <w:hideMark/>
          </w:tcPr>
          <w:p w14:paraId="02CB093E" w14:textId="77777777" w:rsidR="004E62C8" w:rsidRPr="00F2601E" w:rsidRDefault="004E62C8" w:rsidP="00D13513">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TOPLAM VARLIKLAR</w:t>
            </w:r>
          </w:p>
        </w:tc>
        <w:tc>
          <w:tcPr>
            <w:tcW w:w="1168" w:type="dxa"/>
            <w:noWrap/>
            <w:vAlign w:val="center"/>
          </w:tcPr>
          <w:p w14:paraId="422E42B3" w14:textId="77777777" w:rsidR="004E62C8" w:rsidRPr="00F2601E" w:rsidRDefault="004E62C8" w:rsidP="00D13513">
            <w:pPr>
              <w:spacing w:after="0" w:line="240" w:lineRule="auto"/>
              <w:jc w:val="right"/>
              <w:rPr>
                <w:rFonts w:ascii="Verdana" w:eastAsia="Times New Roman" w:hAnsi="Verdana" w:cs="Arial"/>
                <w:b/>
                <w:bCs/>
                <w:color w:val="000000" w:themeColor="text1"/>
                <w:sz w:val="16"/>
                <w:szCs w:val="16"/>
                <w:lang w:eastAsia="tr-TR"/>
              </w:rPr>
            </w:pPr>
          </w:p>
        </w:tc>
        <w:tc>
          <w:tcPr>
            <w:tcW w:w="1129" w:type="dxa"/>
            <w:noWrap/>
            <w:vAlign w:val="center"/>
          </w:tcPr>
          <w:p w14:paraId="03C1A932" w14:textId="77777777" w:rsidR="004E62C8" w:rsidRPr="00F2601E" w:rsidRDefault="004E62C8" w:rsidP="00D13513">
            <w:pPr>
              <w:spacing w:after="0" w:line="240" w:lineRule="auto"/>
              <w:jc w:val="right"/>
              <w:rPr>
                <w:rFonts w:ascii="Verdana" w:eastAsia="Times New Roman" w:hAnsi="Verdana" w:cs="Arial"/>
                <w:b/>
                <w:bCs/>
                <w:color w:val="000000" w:themeColor="text1"/>
                <w:sz w:val="16"/>
                <w:szCs w:val="16"/>
                <w:lang w:eastAsia="tr-TR"/>
              </w:rPr>
            </w:pPr>
          </w:p>
        </w:tc>
        <w:tc>
          <w:tcPr>
            <w:tcW w:w="1134" w:type="dxa"/>
            <w:noWrap/>
            <w:vAlign w:val="center"/>
          </w:tcPr>
          <w:p w14:paraId="37849751" w14:textId="77777777" w:rsidR="004E62C8" w:rsidRPr="00F2601E" w:rsidRDefault="004E62C8" w:rsidP="00D13513">
            <w:pPr>
              <w:spacing w:after="0" w:line="240" w:lineRule="auto"/>
              <w:jc w:val="right"/>
              <w:rPr>
                <w:rFonts w:ascii="Verdana" w:eastAsia="Times New Roman" w:hAnsi="Verdana" w:cs="Arial"/>
                <w:b/>
                <w:bCs/>
                <w:color w:val="000000" w:themeColor="text1"/>
                <w:sz w:val="16"/>
                <w:szCs w:val="16"/>
                <w:lang w:eastAsia="tr-TR"/>
              </w:rPr>
            </w:pPr>
          </w:p>
        </w:tc>
        <w:tc>
          <w:tcPr>
            <w:tcW w:w="1068" w:type="dxa"/>
            <w:noWrap/>
            <w:vAlign w:val="center"/>
          </w:tcPr>
          <w:p w14:paraId="74ADC215" w14:textId="77777777" w:rsidR="004E62C8" w:rsidRPr="00F2601E" w:rsidRDefault="004E62C8" w:rsidP="00D13513">
            <w:pPr>
              <w:spacing w:after="0" w:line="240" w:lineRule="auto"/>
              <w:jc w:val="right"/>
              <w:rPr>
                <w:rFonts w:ascii="Verdana" w:eastAsia="Times New Roman" w:hAnsi="Verdana" w:cs="Arial"/>
                <w:b/>
                <w:bCs/>
                <w:color w:val="000000" w:themeColor="text1"/>
                <w:sz w:val="16"/>
                <w:szCs w:val="16"/>
                <w:lang w:eastAsia="tr-TR"/>
              </w:rPr>
            </w:pPr>
          </w:p>
        </w:tc>
        <w:tc>
          <w:tcPr>
            <w:tcW w:w="1059" w:type="dxa"/>
            <w:noWrap/>
            <w:vAlign w:val="center"/>
          </w:tcPr>
          <w:p w14:paraId="48FBA0A8" w14:textId="77777777" w:rsidR="004E62C8" w:rsidRPr="00F2601E" w:rsidRDefault="004E62C8" w:rsidP="00D13513">
            <w:pPr>
              <w:spacing w:after="0" w:line="240" w:lineRule="auto"/>
              <w:jc w:val="right"/>
              <w:rPr>
                <w:rFonts w:ascii="Verdana" w:eastAsia="Times New Roman" w:hAnsi="Verdana" w:cs="Arial"/>
                <w:b/>
                <w:bCs/>
                <w:color w:val="000000" w:themeColor="text1"/>
                <w:sz w:val="16"/>
                <w:szCs w:val="16"/>
                <w:lang w:eastAsia="tr-TR"/>
              </w:rPr>
            </w:pPr>
          </w:p>
        </w:tc>
      </w:tr>
      <w:tr w:rsidR="004E62C8" w:rsidRPr="00F2601E" w14:paraId="115908ED" w14:textId="77777777" w:rsidTr="00BF0625">
        <w:trPr>
          <w:trHeight w:val="266"/>
        </w:trPr>
        <w:tc>
          <w:tcPr>
            <w:tcW w:w="9493" w:type="dxa"/>
            <w:gridSpan w:val="6"/>
            <w:noWrap/>
            <w:vAlign w:val="center"/>
          </w:tcPr>
          <w:p w14:paraId="0E5C98A7" w14:textId="77777777" w:rsidR="004E62C8" w:rsidRPr="00F2601E" w:rsidRDefault="004E62C8" w:rsidP="00D13513">
            <w:pPr>
              <w:spacing w:after="0" w:line="240" w:lineRule="auto"/>
              <w:jc w:val="right"/>
              <w:rPr>
                <w:rFonts w:ascii="Verdana" w:eastAsia="Times New Roman" w:hAnsi="Verdana" w:cs="Arial"/>
                <w:b/>
                <w:bCs/>
                <w:color w:val="000000" w:themeColor="text1"/>
                <w:sz w:val="16"/>
                <w:szCs w:val="16"/>
                <w:lang w:eastAsia="tr-TR"/>
              </w:rPr>
            </w:pPr>
          </w:p>
        </w:tc>
      </w:tr>
      <w:tr w:rsidR="004E62C8" w:rsidRPr="00F2601E" w14:paraId="5B12CE10" w14:textId="77777777" w:rsidTr="00BF0625">
        <w:trPr>
          <w:trHeight w:val="251"/>
        </w:trPr>
        <w:tc>
          <w:tcPr>
            <w:tcW w:w="3935" w:type="dxa"/>
            <w:shd w:val="clear" w:color="auto" w:fill="F2F2F2" w:themeFill="background1" w:themeFillShade="F2"/>
            <w:noWrap/>
            <w:vAlign w:val="center"/>
            <w:hideMark/>
          </w:tcPr>
          <w:p w14:paraId="1FB81FCD" w14:textId="77777777" w:rsidR="004E62C8" w:rsidRPr="00F2601E" w:rsidRDefault="004E62C8" w:rsidP="00D13513">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PASİF</w:t>
            </w:r>
          </w:p>
        </w:tc>
        <w:tc>
          <w:tcPr>
            <w:tcW w:w="1168" w:type="dxa"/>
            <w:noWrap/>
            <w:vAlign w:val="center"/>
            <w:hideMark/>
          </w:tcPr>
          <w:p w14:paraId="75A8BBAF"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65351BF6"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417EA214"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321CC0D1"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141DECD1"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69468A77" w14:textId="77777777" w:rsidTr="00BF0625">
        <w:trPr>
          <w:trHeight w:val="251"/>
        </w:trPr>
        <w:tc>
          <w:tcPr>
            <w:tcW w:w="3935" w:type="dxa"/>
            <w:shd w:val="clear" w:color="auto" w:fill="F2F2F2" w:themeFill="background1" w:themeFillShade="F2"/>
            <w:noWrap/>
            <w:vAlign w:val="center"/>
            <w:hideMark/>
          </w:tcPr>
          <w:p w14:paraId="7B78283B" w14:textId="77777777" w:rsidR="004E62C8" w:rsidRPr="00F2601E" w:rsidRDefault="004E62C8" w:rsidP="00D13513">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Kısa Vadeli Yabancı Kaynaklar</w:t>
            </w:r>
          </w:p>
        </w:tc>
        <w:tc>
          <w:tcPr>
            <w:tcW w:w="1168" w:type="dxa"/>
            <w:noWrap/>
            <w:vAlign w:val="center"/>
            <w:hideMark/>
          </w:tcPr>
          <w:p w14:paraId="4BAC5944"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2DE96D08"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6F0891E3"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36D1A455"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239A15E4"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1321565A" w14:textId="77777777" w:rsidTr="00BF0625">
        <w:trPr>
          <w:trHeight w:val="251"/>
        </w:trPr>
        <w:tc>
          <w:tcPr>
            <w:tcW w:w="3935" w:type="dxa"/>
            <w:shd w:val="clear" w:color="auto" w:fill="F2F2F2" w:themeFill="background1" w:themeFillShade="F2"/>
            <w:noWrap/>
            <w:vAlign w:val="center"/>
            <w:hideMark/>
          </w:tcPr>
          <w:p w14:paraId="523AF1BD"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Mali Borçlar</w:t>
            </w:r>
          </w:p>
        </w:tc>
        <w:tc>
          <w:tcPr>
            <w:tcW w:w="1168" w:type="dxa"/>
            <w:noWrap/>
            <w:vAlign w:val="center"/>
            <w:hideMark/>
          </w:tcPr>
          <w:p w14:paraId="3A58B8D3"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78B75655"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2C77F95C"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11A60947"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29BEADE1"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494B4D78" w14:textId="77777777" w:rsidTr="00BF0625">
        <w:trPr>
          <w:trHeight w:val="251"/>
        </w:trPr>
        <w:tc>
          <w:tcPr>
            <w:tcW w:w="3935" w:type="dxa"/>
            <w:shd w:val="clear" w:color="auto" w:fill="F2F2F2" w:themeFill="background1" w:themeFillShade="F2"/>
            <w:noWrap/>
            <w:vAlign w:val="center"/>
            <w:hideMark/>
          </w:tcPr>
          <w:p w14:paraId="00FA645C"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Ticari Borçlar</w:t>
            </w:r>
          </w:p>
        </w:tc>
        <w:tc>
          <w:tcPr>
            <w:tcW w:w="1168" w:type="dxa"/>
            <w:noWrap/>
            <w:vAlign w:val="center"/>
            <w:hideMark/>
          </w:tcPr>
          <w:p w14:paraId="20E8D09A"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1E9759BF"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2F5AC366"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4806FB6E"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4EE88536"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281F07B4" w14:textId="77777777" w:rsidTr="00BF0625">
        <w:trPr>
          <w:trHeight w:val="251"/>
        </w:trPr>
        <w:tc>
          <w:tcPr>
            <w:tcW w:w="3935" w:type="dxa"/>
            <w:shd w:val="clear" w:color="auto" w:fill="F2F2F2" w:themeFill="background1" w:themeFillShade="F2"/>
            <w:noWrap/>
            <w:vAlign w:val="center"/>
          </w:tcPr>
          <w:p w14:paraId="68E7E12A"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Diğer Kısa Vadeli Yabancı Kaynaklar</w:t>
            </w:r>
          </w:p>
        </w:tc>
        <w:tc>
          <w:tcPr>
            <w:tcW w:w="1168" w:type="dxa"/>
            <w:noWrap/>
            <w:vAlign w:val="center"/>
          </w:tcPr>
          <w:p w14:paraId="22B5E9AB"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p>
        </w:tc>
        <w:tc>
          <w:tcPr>
            <w:tcW w:w="1129" w:type="dxa"/>
            <w:noWrap/>
            <w:vAlign w:val="center"/>
          </w:tcPr>
          <w:p w14:paraId="37D1FDB1"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p>
        </w:tc>
        <w:tc>
          <w:tcPr>
            <w:tcW w:w="1134" w:type="dxa"/>
            <w:noWrap/>
            <w:vAlign w:val="center"/>
          </w:tcPr>
          <w:p w14:paraId="0DFE4E77"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p>
        </w:tc>
        <w:tc>
          <w:tcPr>
            <w:tcW w:w="1068" w:type="dxa"/>
            <w:noWrap/>
            <w:vAlign w:val="center"/>
          </w:tcPr>
          <w:p w14:paraId="7014D291"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p>
        </w:tc>
        <w:tc>
          <w:tcPr>
            <w:tcW w:w="1059" w:type="dxa"/>
            <w:noWrap/>
            <w:vAlign w:val="center"/>
          </w:tcPr>
          <w:p w14:paraId="69DEEC60"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p>
        </w:tc>
      </w:tr>
      <w:tr w:rsidR="004E62C8" w:rsidRPr="00F2601E" w14:paraId="70408FED" w14:textId="77777777" w:rsidTr="00BF0625">
        <w:trPr>
          <w:trHeight w:val="251"/>
        </w:trPr>
        <w:tc>
          <w:tcPr>
            <w:tcW w:w="3935" w:type="dxa"/>
            <w:shd w:val="clear" w:color="auto" w:fill="F2F2F2" w:themeFill="background1" w:themeFillShade="F2"/>
            <w:noWrap/>
            <w:vAlign w:val="center"/>
            <w:hideMark/>
          </w:tcPr>
          <w:p w14:paraId="49773C49" w14:textId="77777777" w:rsidR="004E62C8" w:rsidRPr="00F2601E" w:rsidRDefault="004E62C8" w:rsidP="00D13513">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Uzun Vadeli Yabancı Kaynaklar</w:t>
            </w:r>
          </w:p>
        </w:tc>
        <w:tc>
          <w:tcPr>
            <w:tcW w:w="1168" w:type="dxa"/>
            <w:noWrap/>
            <w:vAlign w:val="center"/>
            <w:hideMark/>
          </w:tcPr>
          <w:p w14:paraId="7E50A9B0"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778AB7B9"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1FB73EE7"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53F4DFC9"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743A00E0"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50EEA89D" w14:textId="77777777" w:rsidTr="00BF0625">
        <w:trPr>
          <w:trHeight w:val="251"/>
        </w:trPr>
        <w:tc>
          <w:tcPr>
            <w:tcW w:w="3935" w:type="dxa"/>
            <w:shd w:val="clear" w:color="auto" w:fill="F2F2F2" w:themeFill="background1" w:themeFillShade="F2"/>
            <w:noWrap/>
            <w:vAlign w:val="center"/>
            <w:hideMark/>
          </w:tcPr>
          <w:p w14:paraId="77DE6F5B"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Mali Borçlar</w:t>
            </w:r>
          </w:p>
        </w:tc>
        <w:tc>
          <w:tcPr>
            <w:tcW w:w="1168" w:type="dxa"/>
            <w:noWrap/>
            <w:vAlign w:val="center"/>
            <w:hideMark/>
          </w:tcPr>
          <w:p w14:paraId="2B62E46E"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0BE218DF"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7BE0CC5E"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7A0D3C8A"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68D866DA"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0DF1B593" w14:textId="77777777" w:rsidTr="00BF0625">
        <w:trPr>
          <w:trHeight w:val="251"/>
        </w:trPr>
        <w:tc>
          <w:tcPr>
            <w:tcW w:w="3935" w:type="dxa"/>
            <w:shd w:val="clear" w:color="auto" w:fill="F2F2F2" w:themeFill="background1" w:themeFillShade="F2"/>
            <w:noWrap/>
            <w:vAlign w:val="center"/>
            <w:hideMark/>
          </w:tcPr>
          <w:p w14:paraId="6EC76CB1"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Ticari Borçlar</w:t>
            </w:r>
          </w:p>
        </w:tc>
        <w:tc>
          <w:tcPr>
            <w:tcW w:w="1168" w:type="dxa"/>
            <w:noWrap/>
            <w:vAlign w:val="center"/>
            <w:hideMark/>
          </w:tcPr>
          <w:p w14:paraId="73A1C473"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1FFA5D40"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62D82243"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18A73F28"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632E9AB3"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63566351" w14:textId="77777777" w:rsidTr="00BF0625">
        <w:trPr>
          <w:trHeight w:val="251"/>
        </w:trPr>
        <w:tc>
          <w:tcPr>
            <w:tcW w:w="3935" w:type="dxa"/>
            <w:shd w:val="clear" w:color="auto" w:fill="F2F2F2" w:themeFill="background1" w:themeFillShade="F2"/>
            <w:noWrap/>
            <w:vAlign w:val="center"/>
          </w:tcPr>
          <w:p w14:paraId="0CCF7523"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Diğer Uzun Vadeli Yabancı Kaynaklar</w:t>
            </w:r>
          </w:p>
        </w:tc>
        <w:tc>
          <w:tcPr>
            <w:tcW w:w="1168" w:type="dxa"/>
            <w:noWrap/>
            <w:vAlign w:val="center"/>
          </w:tcPr>
          <w:p w14:paraId="0DCD840E"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p>
        </w:tc>
        <w:tc>
          <w:tcPr>
            <w:tcW w:w="1129" w:type="dxa"/>
            <w:noWrap/>
            <w:vAlign w:val="center"/>
          </w:tcPr>
          <w:p w14:paraId="204FB360"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p>
        </w:tc>
        <w:tc>
          <w:tcPr>
            <w:tcW w:w="1134" w:type="dxa"/>
            <w:noWrap/>
            <w:vAlign w:val="center"/>
          </w:tcPr>
          <w:p w14:paraId="2CA13CBF"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p>
        </w:tc>
        <w:tc>
          <w:tcPr>
            <w:tcW w:w="1068" w:type="dxa"/>
            <w:noWrap/>
            <w:vAlign w:val="center"/>
          </w:tcPr>
          <w:p w14:paraId="40A4412E"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p>
        </w:tc>
        <w:tc>
          <w:tcPr>
            <w:tcW w:w="1059" w:type="dxa"/>
            <w:noWrap/>
            <w:vAlign w:val="center"/>
          </w:tcPr>
          <w:p w14:paraId="78655AB9"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p>
        </w:tc>
      </w:tr>
      <w:tr w:rsidR="004E62C8" w:rsidRPr="00F2601E" w14:paraId="012430A2" w14:textId="77777777" w:rsidTr="00BF0625">
        <w:trPr>
          <w:trHeight w:val="251"/>
        </w:trPr>
        <w:tc>
          <w:tcPr>
            <w:tcW w:w="3935" w:type="dxa"/>
            <w:shd w:val="clear" w:color="auto" w:fill="F2F2F2" w:themeFill="background1" w:themeFillShade="F2"/>
            <w:noWrap/>
            <w:vAlign w:val="center"/>
            <w:hideMark/>
          </w:tcPr>
          <w:p w14:paraId="042CFADD" w14:textId="77777777" w:rsidR="004E62C8" w:rsidRPr="00F2601E" w:rsidRDefault="004E62C8" w:rsidP="00D13513">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Öz Kaynaklar</w:t>
            </w:r>
          </w:p>
        </w:tc>
        <w:tc>
          <w:tcPr>
            <w:tcW w:w="1168" w:type="dxa"/>
            <w:noWrap/>
            <w:vAlign w:val="center"/>
            <w:hideMark/>
          </w:tcPr>
          <w:p w14:paraId="4CA09AFE"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29" w:type="dxa"/>
            <w:noWrap/>
            <w:vAlign w:val="center"/>
            <w:hideMark/>
          </w:tcPr>
          <w:p w14:paraId="4866F0A5"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134" w:type="dxa"/>
            <w:noWrap/>
            <w:vAlign w:val="center"/>
            <w:hideMark/>
          </w:tcPr>
          <w:p w14:paraId="302AB2C6"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68" w:type="dxa"/>
            <w:noWrap/>
            <w:vAlign w:val="center"/>
            <w:hideMark/>
          </w:tcPr>
          <w:p w14:paraId="71191EAF"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c>
          <w:tcPr>
            <w:tcW w:w="1059" w:type="dxa"/>
            <w:noWrap/>
            <w:vAlign w:val="center"/>
            <w:hideMark/>
          </w:tcPr>
          <w:p w14:paraId="6BBB07B9" w14:textId="77777777" w:rsidR="004E62C8" w:rsidRPr="00F2601E" w:rsidRDefault="004E62C8" w:rsidP="00D13513">
            <w:pPr>
              <w:spacing w:after="0" w:line="240" w:lineRule="auto"/>
              <w:jc w:val="right"/>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 </w:t>
            </w:r>
          </w:p>
        </w:tc>
      </w:tr>
      <w:tr w:rsidR="004E62C8" w:rsidRPr="00F2601E" w14:paraId="31915502" w14:textId="77777777" w:rsidTr="00BF0625">
        <w:trPr>
          <w:trHeight w:val="266"/>
        </w:trPr>
        <w:tc>
          <w:tcPr>
            <w:tcW w:w="3935" w:type="dxa"/>
            <w:shd w:val="clear" w:color="auto" w:fill="F2F2F2" w:themeFill="background1" w:themeFillShade="F2"/>
            <w:noWrap/>
            <w:vAlign w:val="center"/>
            <w:hideMark/>
          </w:tcPr>
          <w:p w14:paraId="646A6408" w14:textId="77777777" w:rsidR="004E62C8" w:rsidRPr="00F2601E" w:rsidRDefault="004E62C8" w:rsidP="00D13513">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TOPLAM KAYNAKLAR</w:t>
            </w:r>
          </w:p>
        </w:tc>
        <w:tc>
          <w:tcPr>
            <w:tcW w:w="1168" w:type="dxa"/>
            <w:noWrap/>
            <w:vAlign w:val="center"/>
          </w:tcPr>
          <w:p w14:paraId="608C750D" w14:textId="77777777" w:rsidR="004E62C8" w:rsidRPr="00F2601E" w:rsidRDefault="004E62C8" w:rsidP="00D13513">
            <w:pPr>
              <w:spacing w:after="0" w:line="240" w:lineRule="auto"/>
              <w:jc w:val="right"/>
              <w:rPr>
                <w:rFonts w:ascii="Verdana" w:eastAsia="Times New Roman" w:hAnsi="Verdana" w:cs="Arial"/>
                <w:b/>
                <w:bCs/>
                <w:color w:val="000000" w:themeColor="text1"/>
                <w:sz w:val="16"/>
                <w:szCs w:val="16"/>
                <w:lang w:eastAsia="tr-TR"/>
              </w:rPr>
            </w:pPr>
          </w:p>
        </w:tc>
        <w:tc>
          <w:tcPr>
            <w:tcW w:w="1129" w:type="dxa"/>
            <w:noWrap/>
            <w:vAlign w:val="center"/>
          </w:tcPr>
          <w:p w14:paraId="0773597B" w14:textId="77777777" w:rsidR="004E62C8" w:rsidRPr="00F2601E" w:rsidRDefault="004E62C8" w:rsidP="00D13513">
            <w:pPr>
              <w:spacing w:after="0" w:line="240" w:lineRule="auto"/>
              <w:jc w:val="right"/>
              <w:rPr>
                <w:rFonts w:ascii="Verdana" w:eastAsia="Times New Roman" w:hAnsi="Verdana" w:cs="Arial"/>
                <w:b/>
                <w:bCs/>
                <w:color w:val="000000" w:themeColor="text1"/>
                <w:sz w:val="16"/>
                <w:szCs w:val="16"/>
                <w:lang w:eastAsia="tr-TR"/>
              </w:rPr>
            </w:pPr>
          </w:p>
        </w:tc>
        <w:tc>
          <w:tcPr>
            <w:tcW w:w="1134" w:type="dxa"/>
            <w:noWrap/>
            <w:vAlign w:val="center"/>
          </w:tcPr>
          <w:p w14:paraId="6F3C6A6B" w14:textId="77777777" w:rsidR="004E62C8" w:rsidRPr="00F2601E" w:rsidRDefault="004E62C8" w:rsidP="00D13513">
            <w:pPr>
              <w:spacing w:after="0" w:line="240" w:lineRule="auto"/>
              <w:jc w:val="right"/>
              <w:rPr>
                <w:rFonts w:ascii="Verdana" w:eastAsia="Times New Roman" w:hAnsi="Verdana" w:cs="Arial"/>
                <w:b/>
                <w:bCs/>
                <w:color w:val="000000" w:themeColor="text1"/>
                <w:sz w:val="16"/>
                <w:szCs w:val="16"/>
                <w:lang w:eastAsia="tr-TR"/>
              </w:rPr>
            </w:pPr>
          </w:p>
        </w:tc>
        <w:tc>
          <w:tcPr>
            <w:tcW w:w="1068" w:type="dxa"/>
            <w:noWrap/>
            <w:vAlign w:val="center"/>
          </w:tcPr>
          <w:p w14:paraId="7BCB878C" w14:textId="77777777" w:rsidR="004E62C8" w:rsidRPr="00F2601E" w:rsidRDefault="004E62C8" w:rsidP="00D13513">
            <w:pPr>
              <w:spacing w:after="0" w:line="240" w:lineRule="auto"/>
              <w:jc w:val="right"/>
              <w:rPr>
                <w:rFonts w:ascii="Verdana" w:eastAsia="Times New Roman" w:hAnsi="Verdana" w:cs="Arial"/>
                <w:b/>
                <w:bCs/>
                <w:color w:val="000000" w:themeColor="text1"/>
                <w:sz w:val="16"/>
                <w:szCs w:val="16"/>
                <w:lang w:eastAsia="tr-TR"/>
              </w:rPr>
            </w:pPr>
          </w:p>
        </w:tc>
        <w:tc>
          <w:tcPr>
            <w:tcW w:w="1059" w:type="dxa"/>
            <w:noWrap/>
            <w:vAlign w:val="center"/>
          </w:tcPr>
          <w:p w14:paraId="4A1C0FA7" w14:textId="77777777" w:rsidR="004E62C8" w:rsidRPr="00F2601E" w:rsidRDefault="004E62C8" w:rsidP="00D13513">
            <w:pPr>
              <w:spacing w:after="0" w:line="240" w:lineRule="auto"/>
              <w:jc w:val="right"/>
              <w:rPr>
                <w:rFonts w:ascii="Verdana" w:eastAsia="Times New Roman" w:hAnsi="Verdana" w:cs="Arial"/>
                <w:b/>
                <w:bCs/>
                <w:color w:val="000000" w:themeColor="text1"/>
                <w:sz w:val="16"/>
                <w:szCs w:val="16"/>
                <w:lang w:eastAsia="tr-TR"/>
              </w:rPr>
            </w:pPr>
          </w:p>
        </w:tc>
      </w:tr>
    </w:tbl>
    <w:p w14:paraId="2F76F150" w14:textId="77777777" w:rsidR="004E62C8" w:rsidRPr="00F2601E" w:rsidRDefault="006B67DB" w:rsidP="004E62C8">
      <w:pPr>
        <w:spacing w:before="240" w:after="120" w:line="300" w:lineRule="atLeast"/>
        <w:ind w:left="-142" w:right="48"/>
        <w:jc w:val="both"/>
        <w:rPr>
          <w:rFonts w:ascii="Verdana" w:hAnsi="Verdana" w:cs="Tahoma"/>
          <w:szCs w:val="20"/>
        </w:rPr>
      </w:pPr>
      <w:r w:rsidRPr="00F2601E">
        <w:rPr>
          <w:rFonts w:ascii="Verdana" w:hAnsi="Verdana" w:cs="Tahoma"/>
          <w:b/>
          <w:bCs/>
          <w:color w:val="000000" w:themeColor="text1"/>
          <w:szCs w:val="20"/>
        </w:rPr>
        <w:t>Tablo 7</w:t>
      </w:r>
      <w:r w:rsidR="004E62C8" w:rsidRPr="00F2601E">
        <w:rPr>
          <w:rFonts w:ascii="Verdana" w:hAnsi="Verdana" w:cs="Tahoma"/>
          <w:b/>
          <w:bCs/>
          <w:color w:val="000000" w:themeColor="text1"/>
          <w:szCs w:val="20"/>
        </w:rPr>
        <w:t xml:space="preserve">. Gelir Tablosu ($) </w:t>
      </w:r>
      <w:r w:rsidR="00112531" w:rsidRPr="00F2601E">
        <w:rPr>
          <w:rFonts w:ascii="Verdana" w:hAnsi="Verdana" w:cs="Tahoma"/>
          <w:i/>
          <w:iCs/>
          <w:sz w:val="16"/>
          <w:szCs w:val="16"/>
        </w:rPr>
        <w:t>(Kapsama girilen yıldan başlamak üzere ilk 5 (beş)</w:t>
      </w:r>
      <w:r w:rsidRPr="00F2601E">
        <w:rPr>
          <w:rFonts w:ascii="Verdana" w:hAnsi="Verdana" w:cs="Tahoma"/>
          <w:i/>
          <w:iCs/>
          <w:sz w:val="16"/>
          <w:szCs w:val="16"/>
        </w:rPr>
        <w:t xml:space="preserve"> yıl boyunca markaya hizmet edecek</w:t>
      </w:r>
      <w:r w:rsidR="00112531" w:rsidRPr="00F2601E">
        <w:rPr>
          <w:rFonts w:ascii="Verdana" w:hAnsi="Verdana" w:cs="Tahoma"/>
          <w:i/>
          <w:iCs/>
          <w:sz w:val="16"/>
          <w:szCs w:val="16"/>
        </w:rPr>
        <w:t xml:space="preserve"> şirketlere ait </w:t>
      </w:r>
      <w:r w:rsidRPr="00F2601E">
        <w:rPr>
          <w:rFonts w:ascii="Verdana" w:hAnsi="Verdana" w:cs="Tahoma"/>
          <w:i/>
          <w:iCs/>
          <w:sz w:val="16"/>
          <w:szCs w:val="16"/>
        </w:rPr>
        <w:t>gelir tablosu verileri</w:t>
      </w:r>
      <w:r w:rsidR="00112531" w:rsidRPr="00F2601E">
        <w:rPr>
          <w:rFonts w:ascii="Verdana" w:hAnsi="Verdana" w:cs="Tahoma"/>
          <w:i/>
          <w:iCs/>
          <w:sz w:val="16"/>
          <w:szCs w:val="16"/>
        </w:rPr>
        <w:t xml:space="preserve"> belirtilecektir.)</w:t>
      </w:r>
    </w:p>
    <w:tbl>
      <w:tblPr>
        <w:tblW w:w="95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4620"/>
        <w:gridCol w:w="1307"/>
        <w:gridCol w:w="920"/>
        <w:gridCol w:w="920"/>
        <w:gridCol w:w="920"/>
        <w:gridCol w:w="910"/>
      </w:tblGrid>
      <w:tr w:rsidR="00A03DE9" w:rsidRPr="00F2601E" w14:paraId="5ADD4057" w14:textId="77777777" w:rsidTr="00D13513">
        <w:trPr>
          <w:trHeight w:val="461"/>
        </w:trPr>
        <w:tc>
          <w:tcPr>
            <w:tcW w:w="4620" w:type="dxa"/>
            <w:shd w:val="clear" w:color="auto" w:fill="D9D9D9" w:themeFill="background1" w:themeFillShade="D9"/>
            <w:noWrap/>
            <w:vAlign w:val="center"/>
          </w:tcPr>
          <w:p w14:paraId="01145DC3" w14:textId="77777777" w:rsidR="00A03DE9" w:rsidRPr="00F2601E" w:rsidRDefault="00A03DE9" w:rsidP="00A03DE9">
            <w:pPr>
              <w:spacing w:after="0" w:line="240" w:lineRule="auto"/>
              <w:rPr>
                <w:rFonts w:ascii="Verdana" w:eastAsia="Times New Roman" w:hAnsi="Verdana" w:cs="Arial"/>
                <w:b/>
                <w:bCs/>
                <w:color w:val="00338D"/>
                <w:sz w:val="16"/>
                <w:szCs w:val="16"/>
                <w:lang w:eastAsia="tr-TR"/>
              </w:rPr>
            </w:pPr>
            <w:r w:rsidRPr="00F2601E">
              <w:rPr>
                <w:rFonts w:ascii="Verdana" w:hAnsi="Verdana"/>
                <w:b/>
                <w:color w:val="000000"/>
                <w:sz w:val="16"/>
                <w:szCs w:val="16"/>
              </w:rPr>
              <w:t>Konsolide Gelir Tablosu ($)</w:t>
            </w:r>
          </w:p>
        </w:tc>
        <w:tc>
          <w:tcPr>
            <w:tcW w:w="1307" w:type="dxa"/>
            <w:shd w:val="clear" w:color="auto" w:fill="D9D9D9" w:themeFill="background1" w:themeFillShade="D9"/>
            <w:noWrap/>
            <w:vAlign w:val="bottom"/>
          </w:tcPr>
          <w:p w14:paraId="41DE2E58"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1</w:t>
            </w:r>
          </w:p>
          <w:p w14:paraId="055DB133" w14:textId="03A4C3DC"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920" w:type="dxa"/>
            <w:shd w:val="clear" w:color="auto" w:fill="D9D9D9" w:themeFill="background1" w:themeFillShade="D9"/>
            <w:noWrap/>
            <w:vAlign w:val="bottom"/>
          </w:tcPr>
          <w:p w14:paraId="3D164F7F"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2</w:t>
            </w:r>
          </w:p>
          <w:p w14:paraId="76639D35" w14:textId="1BF49D98"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920" w:type="dxa"/>
            <w:shd w:val="clear" w:color="auto" w:fill="D9D9D9" w:themeFill="background1" w:themeFillShade="D9"/>
            <w:noWrap/>
            <w:vAlign w:val="bottom"/>
          </w:tcPr>
          <w:p w14:paraId="6D01A896"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3</w:t>
            </w:r>
          </w:p>
          <w:p w14:paraId="669301FB" w14:textId="73AD7BCC"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920" w:type="dxa"/>
            <w:shd w:val="clear" w:color="auto" w:fill="D9D9D9" w:themeFill="background1" w:themeFillShade="D9"/>
            <w:noWrap/>
            <w:vAlign w:val="bottom"/>
          </w:tcPr>
          <w:p w14:paraId="1E1066A3"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4</w:t>
            </w:r>
          </w:p>
          <w:p w14:paraId="30BFE136" w14:textId="763E502E"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910" w:type="dxa"/>
            <w:shd w:val="clear" w:color="auto" w:fill="D9D9D9" w:themeFill="background1" w:themeFillShade="D9"/>
            <w:noWrap/>
            <w:vAlign w:val="bottom"/>
          </w:tcPr>
          <w:p w14:paraId="6D21C80C"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5</w:t>
            </w:r>
          </w:p>
          <w:p w14:paraId="4C2FA517" w14:textId="44045791"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r>
      <w:tr w:rsidR="004E62C8" w:rsidRPr="00F2601E" w14:paraId="4709A62B" w14:textId="77777777" w:rsidTr="00D13513">
        <w:trPr>
          <w:trHeight w:val="327"/>
        </w:trPr>
        <w:tc>
          <w:tcPr>
            <w:tcW w:w="4620" w:type="dxa"/>
            <w:shd w:val="clear" w:color="auto" w:fill="F2F2F2" w:themeFill="background1" w:themeFillShade="F2"/>
            <w:noWrap/>
            <w:vAlign w:val="center"/>
            <w:hideMark/>
          </w:tcPr>
          <w:p w14:paraId="74FA3367" w14:textId="77777777" w:rsidR="004E62C8" w:rsidRPr="00F2601E" w:rsidRDefault="004E62C8" w:rsidP="00D13513">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Net Satışlar</w:t>
            </w:r>
          </w:p>
        </w:tc>
        <w:tc>
          <w:tcPr>
            <w:tcW w:w="4977" w:type="dxa"/>
            <w:gridSpan w:val="5"/>
            <w:noWrap/>
            <w:vAlign w:val="center"/>
            <w:hideMark/>
          </w:tcPr>
          <w:p w14:paraId="3D92E28A"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r>
      <w:tr w:rsidR="004E62C8" w:rsidRPr="00F2601E" w14:paraId="6FA42186" w14:textId="77777777" w:rsidTr="00D13513">
        <w:trPr>
          <w:trHeight w:val="265"/>
        </w:trPr>
        <w:tc>
          <w:tcPr>
            <w:tcW w:w="4620" w:type="dxa"/>
            <w:shd w:val="clear" w:color="auto" w:fill="F2F2F2" w:themeFill="background1" w:themeFillShade="F2"/>
            <w:noWrap/>
            <w:vAlign w:val="center"/>
            <w:hideMark/>
          </w:tcPr>
          <w:p w14:paraId="583897E3" w14:textId="77777777" w:rsidR="004E62C8" w:rsidRPr="00F2601E" w:rsidRDefault="004E62C8" w:rsidP="00D13513">
            <w:pPr>
              <w:spacing w:after="0" w:line="240" w:lineRule="auto"/>
              <w:rPr>
                <w:rFonts w:ascii="Verdana" w:eastAsia="Times New Roman" w:hAnsi="Verdana" w:cs="Arial"/>
                <w:i/>
                <w:iCs/>
                <w:color w:val="000000" w:themeColor="text1"/>
                <w:sz w:val="16"/>
                <w:szCs w:val="16"/>
                <w:lang w:eastAsia="tr-TR"/>
              </w:rPr>
            </w:pPr>
            <w:r w:rsidRPr="00F2601E">
              <w:rPr>
                <w:rFonts w:ascii="Verdana" w:eastAsia="Times New Roman" w:hAnsi="Verdana" w:cs="Arial"/>
                <w:i/>
                <w:iCs/>
                <w:color w:val="000000" w:themeColor="text1"/>
                <w:sz w:val="16"/>
                <w:szCs w:val="16"/>
                <w:lang w:eastAsia="tr-TR"/>
              </w:rPr>
              <w:t>Yurtiçi Satışlar</w:t>
            </w:r>
          </w:p>
        </w:tc>
        <w:tc>
          <w:tcPr>
            <w:tcW w:w="1307" w:type="dxa"/>
            <w:noWrap/>
            <w:vAlign w:val="center"/>
            <w:hideMark/>
          </w:tcPr>
          <w:p w14:paraId="0E27B842"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hideMark/>
          </w:tcPr>
          <w:p w14:paraId="24D478D2"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hideMark/>
          </w:tcPr>
          <w:p w14:paraId="062BD6A7"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hideMark/>
          </w:tcPr>
          <w:p w14:paraId="5AD66749"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10" w:type="dxa"/>
            <w:noWrap/>
            <w:vAlign w:val="center"/>
            <w:hideMark/>
          </w:tcPr>
          <w:p w14:paraId="6E453236"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r>
      <w:tr w:rsidR="004E62C8" w:rsidRPr="00F2601E" w14:paraId="26BB82AF" w14:textId="77777777" w:rsidTr="00D13513">
        <w:trPr>
          <w:trHeight w:val="265"/>
        </w:trPr>
        <w:tc>
          <w:tcPr>
            <w:tcW w:w="4620" w:type="dxa"/>
            <w:shd w:val="clear" w:color="auto" w:fill="F2F2F2" w:themeFill="background1" w:themeFillShade="F2"/>
            <w:noWrap/>
            <w:vAlign w:val="center"/>
            <w:hideMark/>
          </w:tcPr>
          <w:p w14:paraId="06A6FEB4" w14:textId="77777777" w:rsidR="004E62C8" w:rsidRPr="00F2601E" w:rsidRDefault="004E62C8" w:rsidP="00D13513">
            <w:pPr>
              <w:spacing w:after="0" w:line="240" w:lineRule="auto"/>
              <w:rPr>
                <w:rFonts w:ascii="Verdana" w:eastAsia="Times New Roman" w:hAnsi="Verdana" w:cs="Arial"/>
                <w:i/>
                <w:iCs/>
                <w:color w:val="000000" w:themeColor="text1"/>
                <w:sz w:val="16"/>
                <w:szCs w:val="16"/>
                <w:lang w:eastAsia="tr-TR"/>
              </w:rPr>
            </w:pPr>
            <w:r w:rsidRPr="00F2601E">
              <w:rPr>
                <w:rFonts w:ascii="Verdana" w:eastAsia="Times New Roman" w:hAnsi="Verdana" w:cs="Arial"/>
                <w:i/>
                <w:iCs/>
                <w:color w:val="000000" w:themeColor="text1"/>
                <w:sz w:val="16"/>
                <w:szCs w:val="16"/>
                <w:lang w:eastAsia="tr-TR"/>
              </w:rPr>
              <w:t>Yurtdışı Satışlar</w:t>
            </w:r>
          </w:p>
        </w:tc>
        <w:tc>
          <w:tcPr>
            <w:tcW w:w="1307" w:type="dxa"/>
            <w:noWrap/>
            <w:vAlign w:val="center"/>
            <w:hideMark/>
          </w:tcPr>
          <w:p w14:paraId="4F85FDF5"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hideMark/>
          </w:tcPr>
          <w:p w14:paraId="626C6D2E"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hideMark/>
          </w:tcPr>
          <w:p w14:paraId="74A55AFE"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hideMark/>
          </w:tcPr>
          <w:p w14:paraId="06A0C7F3"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10" w:type="dxa"/>
            <w:noWrap/>
            <w:vAlign w:val="center"/>
            <w:hideMark/>
          </w:tcPr>
          <w:p w14:paraId="61236A8D"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r>
      <w:tr w:rsidR="004E62C8" w:rsidRPr="00F2601E" w14:paraId="6D053733" w14:textId="77777777" w:rsidTr="00D13513">
        <w:trPr>
          <w:trHeight w:val="265"/>
        </w:trPr>
        <w:tc>
          <w:tcPr>
            <w:tcW w:w="4620" w:type="dxa"/>
            <w:shd w:val="clear" w:color="auto" w:fill="F2F2F2" w:themeFill="background1" w:themeFillShade="F2"/>
            <w:noWrap/>
            <w:vAlign w:val="center"/>
            <w:hideMark/>
          </w:tcPr>
          <w:p w14:paraId="029136CA" w14:textId="77777777" w:rsidR="004E62C8" w:rsidRPr="00F2601E" w:rsidRDefault="004E62C8" w:rsidP="00D13513">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Net Satışlar</w:t>
            </w:r>
          </w:p>
        </w:tc>
        <w:tc>
          <w:tcPr>
            <w:tcW w:w="1307" w:type="dxa"/>
            <w:noWrap/>
            <w:vAlign w:val="center"/>
            <w:hideMark/>
          </w:tcPr>
          <w:p w14:paraId="17EF943D"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r w:rsidRPr="00F2601E">
              <w:rPr>
                <w:rFonts w:ascii="Verdana" w:eastAsia="Times New Roman" w:hAnsi="Verdana" w:cs="Arial"/>
                <w:b/>
                <w:bCs/>
                <w:color w:val="000000"/>
                <w:sz w:val="16"/>
                <w:szCs w:val="16"/>
                <w:lang w:eastAsia="tr-TR"/>
              </w:rPr>
              <w:t> </w:t>
            </w:r>
          </w:p>
        </w:tc>
        <w:tc>
          <w:tcPr>
            <w:tcW w:w="920" w:type="dxa"/>
            <w:noWrap/>
            <w:vAlign w:val="center"/>
          </w:tcPr>
          <w:p w14:paraId="5D16AC1F"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49D60870"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330E8F19"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c>
          <w:tcPr>
            <w:tcW w:w="910" w:type="dxa"/>
            <w:noWrap/>
            <w:vAlign w:val="center"/>
          </w:tcPr>
          <w:p w14:paraId="509486D3"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r>
      <w:tr w:rsidR="004E62C8" w:rsidRPr="00F2601E" w14:paraId="727EADF6" w14:textId="77777777" w:rsidTr="00D13513">
        <w:trPr>
          <w:trHeight w:val="265"/>
        </w:trPr>
        <w:tc>
          <w:tcPr>
            <w:tcW w:w="4620" w:type="dxa"/>
            <w:shd w:val="clear" w:color="auto" w:fill="F2F2F2" w:themeFill="background1" w:themeFillShade="F2"/>
            <w:noWrap/>
            <w:vAlign w:val="center"/>
            <w:hideMark/>
          </w:tcPr>
          <w:p w14:paraId="7C23849A"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Satışların Maliyeti</w:t>
            </w:r>
          </w:p>
        </w:tc>
        <w:tc>
          <w:tcPr>
            <w:tcW w:w="1307" w:type="dxa"/>
            <w:noWrap/>
            <w:vAlign w:val="center"/>
            <w:hideMark/>
          </w:tcPr>
          <w:p w14:paraId="79A3097E"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7EB02938"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472A52B0"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3DB301D4"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10" w:type="dxa"/>
            <w:noWrap/>
            <w:vAlign w:val="center"/>
          </w:tcPr>
          <w:p w14:paraId="1759FE55"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r>
      <w:tr w:rsidR="004E62C8" w:rsidRPr="00F2601E" w14:paraId="4BA80552" w14:textId="77777777" w:rsidTr="00D13513">
        <w:trPr>
          <w:trHeight w:val="265"/>
        </w:trPr>
        <w:tc>
          <w:tcPr>
            <w:tcW w:w="4620" w:type="dxa"/>
            <w:shd w:val="clear" w:color="auto" w:fill="F2F2F2" w:themeFill="background1" w:themeFillShade="F2"/>
            <w:noWrap/>
            <w:vAlign w:val="center"/>
            <w:hideMark/>
          </w:tcPr>
          <w:p w14:paraId="00E4A138" w14:textId="77777777" w:rsidR="004E62C8" w:rsidRPr="00F2601E" w:rsidRDefault="004E62C8" w:rsidP="00D13513">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Brüt Satış Karı veya Zararı</w:t>
            </w:r>
          </w:p>
        </w:tc>
        <w:tc>
          <w:tcPr>
            <w:tcW w:w="1307" w:type="dxa"/>
            <w:noWrap/>
            <w:vAlign w:val="center"/>
            <w:hideMark/>
          </w:tcPr>
          <w:p w14:paraId="5E0995B8"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r w:rsidRPr="00F2601E">
              <w:rPr>
                <w:rFonts w:ascii="Verdana" w:eastAsia="Times New Roman" w:hAnsi="Verdana" w:cs="Arial"/>
                <w:b/>
                <w:bCs/>
                <w:color w:val="000000"/>
                <w:sz w:val="16"/>
                <w:szCs w:val="16"/>
                <w:lang w:eastAsia="tr-TR"/>
              </w:rPr>
              <w:t> </w:t>
            </w:r>
          </w:p>
        </w:tc>
        <w:tc>
          <w:tcPr>
            <w:tcW w:w="920" w:type="dxa"/>
            <w:noWrap/>
            <w:vAlign w:val="center"/>
          </w:tcPr>
          <w:p w14:paraId="30C18C69"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0C3471EA"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5302C259"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c>
          <w:tcPr>
            <w:tcW w:w="910" w:type="dxa"/>
            <w:noWrap/>
            <w:vAlign w:val="center"/>
          </w:tcPr>
          <w:p w14:paraId="2BE6ADD8"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r>
      <w:tr w:rsidR="004E62C8" w:rsidRPr="00F2601E" w14:paraId="066629B4" w14:textId="77777777" w:rsidTr="00D13513">
        <w:trPr>
          <w:trHeight w:val="265"/>
        </w:trPr>
        <w:tc>
          <w:tcPr>
            <w:tcW w:w="4620" w:type="dxa"/>
            <w:shd w:val="clear" w:color="auto" w:fill="F2F2F2" w:themeFill="background1" w:themeFillShade="F2"/>
            <w:noWrap/>
            <w:vAlign w:val="center"/>
            <w:hideMark/>
          </w:tcPr>
          <w:p w14:paraId="07E0EA11" w14:textId="77777777" w:rsidR="004E62C8" w:rsidRPr="00F2601E" w:rsidRDefault="004E62C8" w:rsidP="00D13513">
            <w:pPr>
              <w:spacing w:after="0" w:line="240" w:lineRule="auto"/>
              <w:rPr>
                <w:rFonts w:ascii="Verdana" w:eastAsia="Times New Roman" w:hAnsi="Verdana" w:cs="Arial"/>
                <w:b/>
                <w:bCs/>
                <w:color w:val="000000" w:themeColor="text1"/>
                <w:sz w:val="16"/>
                <w:szCs w:val="16"/>
                <w:highlight w:val="yellow"/>
                <w:lang w:eastAsia="tr-TR"/>
              </w:rPr>
            </w:pPr>
            <w:r w:rsidRPr="00F2601E">
              <w:rPr>
                <w:rFonts w:ascii="Verdana" w:eastAsia="Times New Roman" w:hAnsi="Verdana" w:cs="Arial"/>
                <w:b/>
                <w:bCs/>
                <w:color w:val="000000" w:themeColor="text1"/>
                <w:sz w:val="16"/>
                <w:szCs w:val="16"/>
                <w:lang w:eastAsia="tr-TR"/>
              </w:rPr>
              <w:t>Faaliyet Giderleri</w:t>
            </w:r>
          </w:p>
        </w:tc>
        <w:tc>
          <w:tcPr>
            <w:tcW w:w="4977" w:type="dxa"/>
            <w:gridSpan w:val="5"/>
            <w:noWrap/>
            <w:vAlign w:val="center"/>
            <w:hideMark/>
          </w:tcPr>
          <w:p w14:paraId="5A804865"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r>
      <w:tr w:rsidR="004E62C8" w:rsidRPr="00F2601E" w14:paraId="2CD0C042" w14:textId="77777777" w:rsidTr="00D13513">
        <w:trPr>
          <w:trHeight w:val="265"/>
        </w:trPr>
        <w:tc>
          <w:tcPr>
            <w:tcW w:w="4620" w:type="dxa"/>
            <w:shd w:val="clear" w:color="auto" w:fill="F2F2F2" w:themeFill="background1" w:themeFillShade="F2"/>
            <w:noWrap/>
            <w:vAlign w:val="center"/>
            <w:hideMark/>
          </w:tcPr>
          <w:p w14:paraId="185A9E28"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Araştırma ve Geliştirme Giderleri</w:t>
            </w:r>
          </w:p>
        </w:tc>
        <w:tc>
          <w:tcPr>
            <w:tcW w:w="1307" w:type="dxa"/>
            <w:noWrap/>
            <w:vAlign w:val="center"/>
            <w:hideMark/>
          </w:tcPr>
          <w:p w14:paraId="67722E1C"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225FD040"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50C4E630"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2CBFAF75"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10" w:type="dxa"/>
            <w:noWrap/>
            <w:vAlign w:val="center"/>
          </w:tcPr>
          <w:p w14:paraId="50BAE42F"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r>
      <w:tr w:rsidR="004E62C8" w:rsidRPr="00F2601E" w14:paraId="09662AF6" w14:textId="77777777" w:rsidTr="00D13513">
        <w:trPr>
          <w:trHeight w:val="265"/>
        </w:trPr>
        <w:tc>
          <w:tcPr>
            <w:tcW w:w="4620" w:type="dxa"/>
            <w:shd w:val="clear" w:color="auto" w:fill="F2F2F2" w:themeFill="background1" w:themeFillShade="F2"/>
            <w:noWrap/>
            <w:vAlign w:val="center"/>
            <w:hideMark/>
          </w:tcPr>
          <w:p w14:paraId="5F6C6E01"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lastRenderedPageBreak/>
              <w:t>Pazarlama, Satış ve Dağıtım Giderleri</w:t>
            </w:r>
          </w:p>
        </w:tc>
        <w:tc>
          <w:tcPr>
            <w:tcW w:w="1307" w:type="dxa"/>
            <w:noWrap/>
            <w:vAlign w:val="center"/>
            <w:hideMark/>
          </w:tcPr>
          <w:p w14:paraId="5DC507E2"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6ACC5C0A"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3CF3DDE6"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72949A8A"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10" w:type="dxa"/>
            <w:noWrap/>
            <w:vAlign w:val="center"/>
          </w:tcPr>
          <w:p w14:paraId="49F9A61B"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r>
      <w:tr w:rsidR="004E62C8" w:rsidRPr="00F2601E" w14:paraId="0F2848F2" w14:textId="77777777" w:rsidTr="00D13513">
        <w:trPr>
          <w:trHeight w:val="265"/>
        </w:trPr>
        <w:tc>
          <w:tcPr>
            <w:tcW w:w="4620" w:type="dxa"/>
            <w:shd w:val="clear" w:color="auto" w:fill="F2F2F2" w:themeFill="background1" w:themeFillShade="F2"/>
            <w:noWrap/>
            <w:vAlign w:val="center"/>
            <w:hideMark/>
          </w:tcPr>
          <w:p w14:paraId="2F8AC7FB"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Genel Yönetim Giderleri</w:t>
            </w:r>
          </w:p>
        </w:tc>
        <w:tc>
          <w:tcPr>
            <w:tcW w:w="1307" w:type="dxa"/>
            <w:noWrap/>
            <w:vAlign w:val="center"/>
            <w:hideMark/>
          </w:tcPr>
          <w:p w14:paraId="7A26ACE4"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38C39652"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426AAC6B"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11655C8A"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10" w:type="dxa"/>
            <w:noWrap/>
            <w:vAlign w:val="center"/>
          </w:tcPr>
          <w:p w14:paraId="789BE189"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r>
      <w:tr w:rsidR="004E62C8" w:rsidRPr="00F2601E" w14:paraId="6D4579C1" w14:textId="77777777" w:rsidTr="00D13513">
        <w:trPr>
          <w:trHeight w:val="265"/>
        </w:trPr>
        <w:tc>
          <w:tcPr>
            <w:tcW w:w="4620" w:type="dxa"/>
            <w:shd w:val="clear" w:color="auto" w:fill="F2F2F2" w:themeFill="background1" w:themeFillShade="F2"/>
            <w:noWrap/>
            <w:vAlign w:val="center"/>
            <w:hideMark/>
          </w:tcPr>
          <w:p w14:paraId="17832F47" w14:textId="77777777" w:rsidR="004E62C8" w:rsidRPr="00F2601E" w:rsidRDefault="004E62C8" w:rsidP="00D13513">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Faaliyet Karı veya Zararı</w:t>
            </w:r>
          </w:p>
        </w:tc>
        <w:tc>
          <w:tcPr>
            <w:tcW w:w="1307" w:type="dxa"/>
            <w:noWrap/>
            <w:vAlign w:val="center"/>
            <w:hideMark/>
          </w:tcPr>
          <w:p w14:paraId="1EB97596"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r w:rsidRPr="00F2601E">
              <w:rPr>
                <w:rFonts w:ascii="Verdana" w:eastAsia="Times New Roman" w:hAnsi="Verdana" w:cs="Arial"/>
                <w:b/>
                <w:bCs/>
                <w:color w:val="000000"/>
                <w:sz w:val="16"/>
                <w:szCs w:val="16"/>
                <w:lang w:eastAsia="tr-TR"/>
              </w:rPr>
              <w:t> </w:t>
            </w:r>
          </w:p>
        </w:tc>
        <w:tc>
          <w:tcPr>
            <w:tcW w:w="920" w:type="dxa"/>
            <w:noWrap/>
            <w:vAlign w:val="center"/>
          </w:tcPr>
          <w:p w14:paraId="4BE0B736"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06E1638B"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0FB48592"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c>
          <w:tcPr>
            <w:tcW w:w="910" w:type="dxa"/>
            <w:noWrap/>
            <w:vAlign w:val="center"/>
          </w:tcPr>
          <w:p w14:paraId="1B74DCC0"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r>
      <w:tr w:rsidR="004E62C8" w:rsidRPr="00F2601E" w14:paraId="78A57618" w14:textId="77777777" w:rsidTr="00D13513">
        <w:trPr>
          <w:trHeight w:val="265"/>
        </w:trPr>
        <w:tc>
          <w:tcPr>
            <w:tcW w:w="4620" w:type="dxa"/>
            <w:shd w:val="clear" w:color="auto" w:fill="F2F2F2" w:themeFill="background1" w:themeFillShade="F2"/>
            <w:noWrap/>
            <w:vAlign w:val="center"/>
            <w:hideMark/>
          </w:tcPr>
          <w:p w14:paraId="1D5CD04F"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Diğer Faaliyetlerden Olağan Kar veya Zarar</w:t>
            </w:r>
          </w:p>
        </w:tc>
        <w:tc>
          <w:tcPr>
            <w:tcW w:w="1307" w:type="dxa"/>
            <w:noWrap/>
            <w:vAlign w:val="center"/>
            <w:hideMark/>
          </w:tcPr>
          <w:p w14:paraId="0CB02F75"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5E195D4A"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0E1CCC28"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01D0E012"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10" w:type="dxa"/>
            <w:noWrap/>
            <w:vAlign w:val="center"/>
          </w:tcPr>
          <w:p w14:paraId="4530B53B"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r>
      <w:tr w:rsidR="004E62C8" w:rsidRPr="00F2601E" w14:paraId="3B6BC0E3" w14:textId="77777777" w:rsidTr="00D13513">
        <w:trPr>
          <w:trHeight w:val="265"/>
        </w:trPr>
        <w:tc>
          <w:tcPr>
            <w:tcW w:w="4620" w:type="dxa"/>
            <w:shd w:val="clear" w:color="auto" w:fill="F2F2F2" w:themeFill="background1" w:themeFillShade="F2"/>
            <w:noWrap/>
            <w:vAlign w:val="center"/>
            <w:hideMark/>
          </w:tcPr>
          <w:p w14:paraId="7EB06981"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Finansman Giderleri</w:t>
            </w:r>
          </w:p>
        </w:tc>
        <w:tc>
          <w:tcPr>
            <w:tcW w:w="1307" w:type="dxa"/>
            <w:noWrap/>
            <w:vAlign w:val="center"/>
            <w:hideMark/>
          </w:tcPr>
          <w:p w14:paraId="50CC848E"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51061DD1"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72B2B9C8"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4D8E2C36"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10" w:type="dxa"/>
            <w:noWrap/>
            <w:vAlign w:val="center"/>
          </w:tcPr>
          <w:p w14:paraId="6242E583"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r>
      <w:tr w:rsidR="004E62C8" w:rsidRPr="00F2601E" w14:paraId="54B2AC70" w14:textId="77777777" w:rsidTr="00D13513">
        <w:trPr>
          <w:trHeight w:val="265"/>
        </w:trPr>
        <w:tc>
          <w:tcPr>
            <w:tcW w:w="4620" w:type="dxa"/>
            <w:shd w:val="clear" w:color="auto" w:fill="F2F2F2" w:themeFill="background1" w:themeFillShade="F2"/>
            <w:noWrap/>
            <w:vAlign w:val="center"/>
            <w:hideMark/>
          </w:tcPr>
          <w:p w14:paraId="2FD38654" w14:textId="77777777" w:rsidR="004E62C8" w:rsidRPr="00F2601E" w:rsidRDefault="004E62C8" w:rsidP="00D13513">
            <w:pPr>
              <w:spacing w:after="0" w:line="240" w:lineRule="auto"/>
              <w:rPr>
                <w:rFonts w:ascii="Verdana" w:eastAsia="Times New Roman" w:hAnsi="Verdana" w:cs="Arial"/>
                <w:color w:val="000000" w:themeColor="text1"/>
                <w:sz w:val="16"/>
                <w:szCs w:val="16"/>
                <w:lang w:eastAsia="tr-TR"/>
              </w:rPr>
            </w:pPr>
            <w:r w:rsidRPr="00F2601E">
              <w:rPr>
                <w:rFonts w:ascii="Verdana" w:eastAsia="Times New Roman" w:hAnsi="Verdana" w:cs="Arial"/>
                <w:color w:val="000000" w:themeColor="text1"/>
                <w:sz w:val="16"/>
                <w:szCs w:val="16"/>
                <w:lang w:eastAsia="tr-TR"/>
              </w:rPr>
              <w:t>Olağandışı Kar veya Zarar</w:t>
            </w:r>
          </w:p>
        </w:tc>
        <w:tc>
          <w:tcPr>
            <w:tcW w:w="1307" w:type="dxa"/>
            <w:noWrap/>
            <w:vAlign w:val="center"/>
            <w:hideMark/>
          </w:tcPr>
          <w:p w14:paraId="60D51164"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6909111A"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1BE2023E"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487CB84C"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10" w:type="dxa"/>
            <w:noWrap/>
            <w:vAlign w:val="center"/>
          </w:tcPr>
          <w:p w14:paraId="73B72927"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r>
      <w:tr w:rsidR="004E62C8" w:rsidRPr="00F2601E" w14:paraId="12C81EBC" w14:textId="77777777" w:rsidTr="00D13513">
        <w:trPr>
          <w:trHeight w:val="265"/>
        </w:trPr>
        <w:tc>
          <w:tcPr>
            <w:tcW w:w="4620" w:type="dxa"/>
            <w:shd w:val="clear" w:color="auto" w:fill="F2F2F2" w:themeFill="background1" w:themeFillShade="F2"/>
            <w:noWrap/>
            <w:vAlign w:val="center"/>
            <w:hideMark/>
          </w:tcPr>
          <w:p w14:paraId="658E147C" w14:textId="77777777" w:rsidR="004E62C8" w:rsidRPr="00F2601E" w:rsidRDefault="004E62C8" w:rsidP="00D13513">
            <w:pPr>
              <w:spacing w:after="0" w:line="240" w:lineRule="auto"/>
              <w:rPr>
                <w:rFonts w:ascii="Verdana" w:eastAsia="Times New Roman" w:hAnsi="Verdana" w:cs="Arial"/>
                <w:b/>
                <w:bCs/>
                <w:color w:val="000000" w:themeColor="text1"/>
                <w:sz w:val="16"/>
                <w:szCs w:val="16"/>
                <w:lang w:eastAsia="tr-TR"/>
              </w:rPr>
            </w:pPr>
            <w:r w:rsidRPr="00F2601E">
              <w:rPr>
                <w:rFonts w:ascii="Verdana" w:eastAsia="Times New Roman" w:hAnsi="Verdana" w:cs="Arial"/>
                <w:b/>
                <w:bCs/>
                <w:color w:val="000000" w:themeColor="text1"/>
                <w:sz w:val="16"/>
                <w:szCs w:val="16"/>
                <w:lang w:eastAsia="tr-TR"/>
              </w:rPr>
              <w:t>Dönem Karı veya Zararı</w:t>
            </w:r>
          </w:p>
        </w:tc>
        <w:tc>
          <w:tcPr>
            <w:tcW w:w="1307" w:type="dxa"/>
            <w:noWrap/>
            <w:vAlign w:val="center"/>
            <w:hideMark/>
          </w:tcPr>
          <w:p w14:paraId="16B4C40C"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r w:rsidRPr="00F2601E">
              <w:rPr>
                <w:rFonts w:ascii="Verdana" w:eastAsia="Times New Roman" w:hAnsi="Verdana" w:cs="Arial"/>
                <w:b/>
                <w:bCs/>
                <w:color w:val="000000"/>
                <w:sz w:val="16"/>
                <w:szCs w:val="16"/>
                <w:lang w:eastAsia="tr-TR"/>
              </w:rPr>
              <w:t> </w:t>
            </w:r>
          </w:p>
        </w:tc>
        <w:tc>
          <w:tcPr>
            <w:tcW w:w="920" w:type="dxa"/>
            <w:noWrap/>
            <w:vAlign w:val="center"/>
          </w:tcPr>
          <w:p w14:paraId="2FD1C286"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1D205112"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7BD2D077"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c>
          <w:tcPr>
            <w:tcW w:w="910" w:type="dxa"/>
            <w:noWrap/>
            <w:vAlign w:val="center"/>
          </w:tcPr>
          <w:p w14:paraId="61945685"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r>
      <w:tr w:rsidR="004E62C8" w:rsidRPr="00F2601E" w14:paraId="46549577" w14:textId="77777777" w:rsidTr="00D13513">
        <w:trPr>
          <w:trHeight w:val="265"/>
        </w:trPr>
        <w:tc>
          <w:tcPr>
            <w:tcW w:w="4620" w:type="dxa"/>
            <w:shd w:val="clear" w:color="auto" w:fill="F2F2F2" w:themeFill="background1" w:themeFillShade="F2"/>
            <w:noWrap/>
            <w:vAlign w:val="center"/>
            <w:hideMark/>
          </w:tcPr>
          <w:p w14:paraId="224FD3C9" w14:textId="77777777" w:rsidR="004E62C8" w:rsidRPr="00F2601E" w:rsidRDefault="004E62C8" w:rsidP="00D13513">
            <w:pPr>
              <w:spacing w:after="0" w:line="240" w:lineRule="auto"/>
              <w:rPr>
                <w:rFonts w:ascii="Verdana" w:eastAsia="Times New Roman" w:hAnsi="Verdana" w:cs="Arial"/>
                <w:sz w:val="16"/>
                <w:szCs w:val="16"/>
                <w:lang w:eastAsia="tr-TR"/>
              </w:rPr>
            </w:pPr>
            <w:r w:rsidRPr="00F2601E">
              <w:rPr>
                <w:rFonts w:ascii="Verdana" w:eastAsia="Times New Roman" w:hAnsi="Verdana" w:cs="Arial"/>
                <w:sz w:val="16"/>
                <w:szCs w:val="16"/>
                <w:lang w:eastAsia="tr-TR"/>
              </w:rPr>
              <w:t>Vergi ve Diğer Yasal Yükümlülük</w:t>
            </w:r>
          </w:p>
        </w:tc>
        <w:tc>
          <w:tcPr>
            <w:tcW w:w="1307" w:type="dxa"/>
            <w:noWrap/>
            <w:vAlign w:val="center"/>
            <w:hideMark/>
          </w:tcPr>
          <w:p w14:paraId="6B7C966A" w14:textId="77777777" w:rsidR="004E62C8" w:rsidRPr="00F2601E" w:rsidRDefault="004E62C8" w:rsidP="00D13513">
            <w:pPr>
              <w:spacing w:after="0" w:line="240" w:lineRule="auto"/>
              <w:jc w:val="right"/>
              <w:rPr>
                <w:rFonts w:ascii="Verdana" w:eastAsia="Times New Roman" w:hAnsi="Verdana" w:cs="Arial"/>
                <w:sz w:val="16"/>
                <w:szCs w:val="16"/>
                <w:lang w:eastAsia="tr-TR"/>
              </w:rPr>
            </w:pPr>
            <w:r w:rsidRPr="00F2601E">
              <w:rPr>
                <w:rFonts w:ascii="Verdana" w:eastAsia="Times New Roman" w:hAnsi="Verdana" w:cs="Arial"/>
                <w:sz w:val="16"/>
                <w:szCs w:val="16"/>
                <w:lang w:eastAsia="tr-TR"/>
              </w:rPr>
              <w:t> </w:t>
            </w:r>
          </w:p>
        </w:tc>
        <w:tc>
          <w:tcPr>
            <w:tcW w:w="920" w:type="dxa"/>
            <w:noWrap/>
            <w:vAlign w:val="center"/>
          </w:tcPr>
          <w:p w14:paraId="25A35CE4"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072F5E63"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20" w:type="dxa"/>
            <w:noWrap/>
            <w:vAlign w:val="center"/>
          </w:tcPr>
          <w:p w14:paraId="3F44C159"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c>
          <w:tcPr>
            <w:tcW w:w="910" w:type="dxa"/>
            <w:noWrap/>
            <w:vAlign w:val="center"/>
          </w:tcPr>
          <w:p w14:paraId="4BBA54D0" w14:textId="77777777" w:rsidR="004E62C8" w:rsidRPr="00F2601E" w:rsidRDefault="004E62C8" w:rsidP="00D13513">
            <w:pPr>
              <w:spacing w:after="0" w:line="240" w:lineRule="auto"/>
              <w:jc w:val="right"/>
              <w:rPr>
                <w:rFonts w:ascii="Verdana" w:eastAsia="Times New Roman" w:hAnsi="Verdana" w:cs="Arial"/>
                <w:sz w:val="16"/>
                <w:szCs w:val="16"/>
                <w:lang w:eastAsia="tr-TR"/>
              </w:rPr>
            </w:pPr>
          </w:p>
        </w:tc>
      </w:tr>
      <w:tr w:rsidR="004E62C8" w:rsidRPr="00F2601E" w14:paraId="1CA1FC7A" w14:textId="77777777" w:rsidTr="00D13513">
        <w:trPr>
          <w:trHeight w:val="280"/>
        </w:trPr>
        <w:tc>
          <w:tcPr>
            <w:tcW w:w="4620" w:type="dxa"/>
            <w:shd w:val="clear" w:color="auto" w:fill="F2F2F2" w:themeFill="background1" w:themeFillShade="F2"/>
            <w:noWrap/>
            <w:vAlign w:val="center"/>
            <w:hideMark/>
          </w:tcPr>
          <w:p w14:paraId="35F6D145" w14:textId="77777777" w:rsidR="004E62C8" w:rsidRPr="00F2601E" w:rsidRDefault="004E62C8" w:rsidP="00D13513">
            <w:pPr>
              <w:spacing w:after="0" w:line="240" w:lineRule="auto"/>
              <w:rPr>
                <w:rFonts w:ascii="Verdana" w:eastAsia="Times New Roman" w:hAnsi="Verdana" w:cs="Arial"/>
                <w:b/>
                <w:bCs/>
                <w:color w:val="000000"/>
                <w:sz w:val="16"/>
                <w:szCs w:val="16"/>
                <w:lang w:eastAsia="tr-TR"/>
              </w:rPr>
            </w:pPr>
            <w:r w:rsidRPr="00F2601E">
              <w:rPr>
                <w:rFonts w:ascii="Verdana" w:eastAsia="Times New Roman" w:hAnsi="Verdana" w:cs="Arial"/>
                <w:b/>
                <w:bCs/>
                <w:color w:val="000000"/>
                <w:sz w:val="16"/>
                <w:szCs w:val="16"/>
                <w:lang w:eastAsia="tr-TR"/>
              </w:rPr>
              <w:t>Dönem Net Karı veya Zararı</w:t>
            </w:r>
          </w:p>
        </w:tc>
        <w:tc>
          <w:tcPr>
            <w:tcW w:w="1307" w:type="dxa"/>
            <w:noWrap/>
            <w:vAlign w:val="center"/>
            <w:hideMark/>
          </w:tcPr>
          <w:p w14:paraId="58C71224"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r w:rsidRPr="00F2601E">
              <w:rPr>
                <w:rFonts w:ascii="Verdana" w:eastAsia="Times New Roman" w:hAnsi="Verdana" w:cs="Arial"/>
                <w:b/>
                <w:bCs/>
                <w:color w:val="000000"/>
                <w:sz w:val="16"/>
                <w:szCs w:val="16"/>
                <w:lang w:eastAsia="tr-TR"/>
              </w:rPr>
              <w:t> </w:t>
            </w:r>
          </w:p>
        </w:tc>
        <w:tc>
          <w:tcPr>
            <w:tcW w:w="920" w:type="dxa"/>
            <w:noWrap/>
            <w:vAlign w:val="center"/>
          </w:tcPr>
          <w:p w14:paraId="680FD341"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42285F32"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c>
          <w:tcPr>
            <w:tcW w:w="920" w:type="dxa"/>
            <w:noWrap/>
            <w:vAlign w:val="center"/>
          </w:tcPr>
          <w:p w14:paraId="21D8E14D"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c>
          <w:tcPr>
            <w:tcW w:w="910" w:type="dxa"/>
            <w:noWrap/>
            <w:vAlign w:val="center"/>
          </w:tcPr>
          <w:p w14:paraId="1847FC2D" w14:textId="77777777" w:rsidR="004E62C8" w:rsidRPr="00F2601E" w:rsidRDefault="004E62C8" w:rsidP="00D13513">
            <w:pPr>
              <w:spacing w:after="0" w:line="240" w:lineRule="auto"/>
              <w:jc w:val="right"/>
              <w:rPr>
                <w:rFonts w:ascii="Verdana" w:eastAsia="Times New Roman" w:hAnsi="Verdana" w:cs="Arial"/>
                <w:b/>
                <w:bCs/>
                <w:color w:val="000000"/>
                <w:sz w:val="16"/>
                <w:szCs w:val="16"/>
                <w:lang w:eastAsia="tr-TR"/>
              </w:rPr>
            </w:pPr>
          </w:p>
        </w:tc>
      </w:tr>
    </w:tbl>
    <w:tbl>
      <w:tblPr>
        <w:tblStyle w:val="TabloKlavuzu"/>
        <w:tblpPr w:leftFromText="141" w:rightFromText="141" w:vertAnchor="text" w:horzAnchor="margin" w:tblpY="322"/>
        <w:tblW w:w="512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540"/>
        <w:gridCol w:w="1418"/>
        <w:gridCol w:w="1417"/>
        <w:gridCol w:w="1417"/>
        <w:gridCol w:w="1417"/>
        <w:gridCol w:w="1417"/>
      </w:tblGrid>
      <w:tr w:rsidR="00A03DE9" w:rsidRPr="00F2601E" w14:paraId="1DF3F41A" w14:textId="77777777" w:rsidTr="00D13513">
        <w:trPr>
          <w:trHeight w:val="261"/>
          <w:tblHeader/>
        </w:trPr>
        <w:tc>
          <w:tcPr>
            <w:tcW w:w="2540" w:type="dxa"/>
            <w:shd w:val="clear" w:color="auto" w:fill="D9D9D9" w:themeFill="background1" w:themeFillShade="D9"/>
            <w:noWrap/>
            <w:vAlign w:val="bottom"/>
            <w:hideMark/>
          </w:tcPr>
          <w:p w14:paraId="0D5F9BA8" w14:textId="77777777" w:rsidR="00A03DE9" w:rsidRPr="00F2601E" w:rsidRDefault="00A03DE9" w:rsidP="00A03DE9">
            <w:pPr>
              <w:keepNext/>
              <w:keepLines/>
              <w:spacing w:before="20" w:after="20"/>
              <w:rPr>
                <w:rFonts w:ascii="Verdana" w:hAnsi="Verdana"/>
                <w:b/>
                <w:color w:val="000000"/>
                <w:sz w:val="16"/>
                <w:szCs w:val="16"/>
              </w:rPr>
            </w:pPr>
          </w:p>
        </w:tc>
        <w:tc>
          <w:tcPr>
            <w:tcW w:w="1418" w:type="dxa"/>
            <w:shd w:val="clear" w:color="auto" w:fill="D9D9D9" w:themeFill="background1" w:themeFillShade="D9"/>
            <w:noWrap/>
            <w:vAlign w:val="bottom"/>
            <w:hideMark/>
          </w:tcPr>
          <w:p w14:paraId="34074EAE"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1</w:t>
            </w:r>
          </w:p>
          <w:p w14:paraId="27E32C83" w14:textId="17624680"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55D5D20D"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2</w:t>
            </w:r>
          </w:p>
          <w:p w14:paraId="512F6512" w14:textId="06E81C2F"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0EC799BD"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3</w:t>
            </w:r>
          </w:p>
          <w:p w14:paraId="22454852" w14:textId="1A61AB9F"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4EA0324D"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4</w:t>
            </w:r>
          </w:p>
          <w:p w14:paraId="56F43107" w14:textId="72B687E4"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0451C7E7"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5</w:t>
            </w:r>
          </w:p>
          <w:p w14:paraId="7109BF11" w14:textId="506EA084"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r>
      <w:tr w:rsidR="004E62C8" w:rsidRPr="00F2601E" w14:paraId="3E56CDFA" w14:textId="77777777" w:rsidTr="00D13513">
        <w:trPr>
          <w:trHeight w:val="261"/>
        </w:trPr>
        <w:tc>
          <w:tcPr>
            <w:tcW w:w="2540" w:type="dxa"/>
            <w:shd w:val="clear" w:color="auto" w:fill="F2F2F2" w:themeFill="background1" w:themeFillShade="F2"/>
            <w:noWrap/>
          </w:tcPr>
          <w:p w14:paraId="32E845EA" w14:textId="77777777" w:rsidR="004E62C8" w:rsidRPr="00F2601E" w:rsidRDefault="004E62C8" w:rsidP="00D13513">
            <w:pPr>
              <w:keepNext/>
              <w:keepLines/>
              <w:spacing w:before="20" w:after="20"/>
              <w:rPr>
                <w:rFonts w:ascii="Verdana" w:hAnsi="Verdana"/>
                <w:b/>
                <w:color w:val="000000"/>
                <w:sz w:val="16"/>
                <w:szCs w:val="16"/>
              </w:rPr>
            </w:pPr>
            <w:r w:rsidRPr="00F2601E">
              <w:rPr>
                <w:rFonts w:ascii="Verdana" w:hAnsi="Verdana"/>
                <w:b/>
                <w:color w:val="000000"/>
                <w:sz w:val="16"/>
                <w:szCs w:val="16"/>
              </w:rPr>
              <w:t>FAVÖK</w:t>
            </w:r>
          </w:p>
        </w:tc>
        <w:tc>
          <w:tcPr>
            <w:tcW w:w="1418" w:type="dxa"/>
            <w:noWrap/>
            <w:vAlign w:val="center"/>
          </w:tcPr>
          <w:p w14:paraId="13CEEBE4" w14:textId="77777777" w:rsidR="004E62C8" w:rsidRPr="00F2601E" w:rsidRDefault="004E62C8" w:rsidP="00D13513">
            <w:pPr>
              <w:keepNext/>
              <w:keepLines/>
              <w:spacing w:before="20" w:after="20"/>
              <w:jc w:val="right"/>
              <w:rPr>
                <w:rFonts w:ascii="Verdana" w:hAnsi="Verdana"/>
                <w:color w:val="000000"/>
                <w:sz w:val="16"/>
                <w:szCs w:val="16"/>
              </w:rPr>
            </w:pPr>
          </w:p>
        </w:tc>
        <w:tc>
          <w:tcPr>
            <w:tcW w:w="1417" w:type="dxa"/>
            <w:noWrap/>
            <w:vAlign w:val="center"/>
          </w:tcPr>
          <w:p w14:paraId="043C410E" w14:textId="77777777" w:rsidR="004E62C8" w:rsidRPr="00F2601E" w:rsidRDefault="004E62C8" w:rsidP="00D13513">
            <w:pPr>
              <w:keepNext/>
              <w:keepLines/>
              <w:spacing w:before="20" w:after="20"/>
              <w:jc w:val="right"/>
              <w:rPr>
                <w:rFonts w:ascii="Verdana" w:hAnsi="Verdana"/>
                <w:color w:val="000000"/>
                <w:sz w:val="16"/>
                <w:szCs w:val="16"/>
              </w:rPr>
            </w:pPr>
          </w:p>
        </w:tc>
        <w:tc>
          <w:tcPr>
            <w:tcW w:w="1417" w:type="dxa"/>
            <w:noWrap/>
            <w:vAlign w:val="center"/>
          </w:tcPr>
          <w:p w14:paraId="1698648B" w14:textId="77777777" w:rsidR="004E62C8" w:rsidRPr="00F2601E" w:rsidRDefault="004E62C8" w:rsidP="00D13513">
            <w:pPr>
              <w:keepNext/>
              <w:keepLines/>
              <w:spacing w:before="20" w:after="20"/>
              <w:jc w:val="right"/>
              <w:rPr>
                <w:rFonts w:ascii="Verdana" w:hAnsi="Verdana"/>
                <w:color w:val="000000"/>
                <w:sz w:val="16"/>
                <w:szCs w:val="16"/>
              </w:rPr>
            </w:pPr>
          </w:p>
        </w:tc>
        <w:tc>
          <w:tcPr>
            <w:tcW w:w="1417" w:type="dxa"/>
            <w:noWrap/>
            <w:vAlign w:val="center"/>
          </w:tcPr>
          <w:p w14:paraId="6F55F3A6" w14:textId="77777777" w:rsidR="004E62C8" w:rsidRPr="00F2601E" w:rsidRDefault="004E62C8" w:rsidP="00D13513">
            <w:pPr>
              <w:keepNext/>
              <w:keepLines/>
              <w:spacing w:before="20" w:after="20"/>
              <w:jc w:val="right"/>
              <w:rPr>
                <w:rFonts w:ascii="Verdana" w:hAnsi="Verdana"/>
                <w:color w:val="000000"/>
                <w:sz w:val="16"/>
                <w:szCs w:val="16"/>
              </w:rPr>
            </w:pPr>
          </w:p>
        </w:tc>
        <w:tc>
          <w:tcPr>
            <w:tcW w:w="1417" w:type="dxa"/>
            <w:noWrap/>
            <w:vAlign w:val="center"/>
          </w:tcPr>
          <w:p w14:paraId="4F710843" w14:textId="77777777" w:rsidR="004E62C8" w:rsidRPr="00F2601E" w:rsidRDefault="004E62C8" w:rsidP="00D13513">
            <w:pPr>
              <w:keepNext/>
              <w:keepLines/>
              <w:spacing w:before="20" w:after="20"/>
              <w:jc w:val="right"/>
              <w:rPr>
                <w:rFonts w:ascii="Verdana" w:hAnsi="Verdana"/>
                <w:color w:val="000000"/>
                <w:sz w:val="16"/>
                <w:szCs w:val="16"/>
              </w:rPr>
            </w:pPr>
          </w:p>
        </w:tc>
      </w:tr>
    </w:tbl>
    <w:p w14:paraId="2328CF48" w14:textId="77777777" w:rsidR="004E62C8" w:rsidRPr="00F2601E" w:rsidRDefault="00EA4A80" w:rsidP="004E62C8">
      <w:pPr>
        <w:spacing w:before="240" w:after="0" w:line="300" w:lineRule="atLeast"/>
        <w:ind w:right="45"/>
        <w:jc w:val="both"/>
        <w:rPr>
          <w:rFonts w:ascii="Verdana" w:hAnsi="Verdana" w:cs="Tahoma"/>
          <w:b/>
          <w:bCs/>
          <w:szCs w:val="20"/>
        </w:rPr>
      </w:pPr>
      <w:r w:rsidRPr="00F2601E">
        <w:rPr>
          <w:rFonts w:ascii="Verdana" w:hAnsi="Verdana" w:cs="Tahoma"/>
          <w:b/>
          <w:bCs/>
          <w:szCs w:val="20"/>
        </w:rPr>
        <w:t xml:space="preserve">Tablo </w:t>
      </w:r>
      <w:r w:rsidR="006B67DB" w:rsidRPr="00F2601E">
        <w:rPr>
          <w:rFonts w:ascii="Verdana" w:hAnsi="Verdana" w:cs="Tahoma"/>
          <w:b/>
          <w:bCs/>
          <w:szCs w:val="20"/>
        </w:rPr>
        <w:t>8</w:t>
      </w:r>
      <w:r w:rsidR="004E62C8" w:rsidRPr="00F2601E">
        <w:rPr>
          <w:rFonts w:ascii="Verdana" w:hAnsi="Verdana" w:cs="Tahoma"/>
          <w:b/>
          <w:bCs/>
          <w:szCs w:val="20"/>
        </w:rPr>
        <w:t>. Diğer</w:t>
      </w:r>
    </w:p>
    <w:p w14:paraId="6FA4C05D" w14:textId="77777777" w:rsidR="004E62C8" w:rsidRPr="00F2601E" w:rsidRDefault="00FD177F" w:rsidP="004E62C8">
      <w:pPr>
        <w:spacing w:before="240" w:after="0" w:line="300" w:lineRule="atLeast"/>
        <w:ind w:right="45"/>
        <w:jc w:val="both"/>
        <w:rPr>
          <w:rFonts w:ascii="Verdana" w:hAnsi="Verdana" w:cs="Tahoma"/>
          <w:bCs/>
          <w:color w:val="000000" w:themeColor="text1"/>
          <w:szCs w:val="20"/>
          <w:lang w:val="en-US"/>
        </w:rPr>
      </w:pPr>
      <w:proofErr w:type="spellStart"/>
      <w:r w:rsidRPr="00F2601E">
        <w:rPr>
          <w:rFonts w:ascii="Verdana" w:hAnsi="Verdana" w:cs="Tahoma"/>
          <w:bCs/>
          <w:color w:val="000000" w:themeColor="text1"/>
          <w:szCs w:val="20"/>
          <w:lang w:val="en-US"/>
        </w:rPr>
        <w:t>Yararlanıcı</w:t>
      </w:r>
      <w:proofErr w:type="spellEnd"/>
      <w:r w:rsidRPr="00F2601E">
        <w:rPr>
          <w:rFonts w:ascii="Verdana" w:hAnsi="Verdana" w:cs="Tahoma"/>
          <w:bCs/>
          <w:color w:val="000000" w:themeColor="text1"/>
          <w:szCs w:val="20"/>
          <w:lang w:val="en-US"/>
        </w:rPr>
        <w:t xml:space="preserve"> ve </w:t>
      </w:r>
      <w:proofErr w:type="spellStart"/>
      <w:r w:rsidRPr="00F2601E">
        <w:rPr>
          <w:rFonts w:ascii="Verdana" w:hAnsi="Verdana" w:cs="Tahoma"/>
          <w:bCs/>
          <w:color w:val="000000" w:themeColor="text1"/>
          <w:szCs w:val="20"/>
          <w:lang w:val="en-US"/>
        </w:rPr>
        <w:t>konsolidasyona</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dahil</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edilen</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şirketlerin</w:t>
      </w:r>
      <w:r w:rsidR="00255329" w:rsidRPr="00F2601E">
        <w:rPr>
          <w:rFonts w:ascii="Verdana" w:hAnsi="Verdana" w:cs="Tahoma"/>
          <w:bCs/>
          <w:color w:val="000000" w:themeColor="text1"/>
          <w:szCs w:val="20"/>
          <w:lang w:val="en-US"/>
        </w:rPr>
        <w:t>k</w:t>
      </w:r>
      <w:r w:rsidRPr="00F2601E">
        <w:rPr>
          <w:rFonts w:ascii="Verdana" w:hAnsi="Verdana" w:cs="Tahoma"/>
          <w:bCs/>
          <w:color w:val="000000" w:themeColor="text1"/>
          <w:szCs w:val="20"/>
          <w:lang w:val="en-US"/>
        </w:rPr>
        <w:t>apsama</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girilen</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yıldan</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başlamak</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üzere</w:t>
      </w:r>
      <w:proofErr w:type="spellEnd"/>
      <w:r w:rsidRPr="00F2601E">
        <w:rPr>
          <w:rFonts w:ascii="Verdana" w:hAnsi="Verdana" w:cs="Tahoma"/>
          <w:bCs/>
          <w:color w:val="000000" w:themeColor="text1"/>
          <w:szCs w:val="20"/>
          <w:lang w:val="en-US"/>
        </w:rPr>
        <w:t xml:space="preserve"> ilk 5 (</w:t>
      </w:r>
      <w:proofErr w:type="spellStart"/>
      <w:r w:rsidRPr="00F2601E">
        <w:rPr>
          <w:rFonts w:ascii="Verdana" w:hAnsi="Verdana" w:cs="Tahoma"/>
          <w:bCs/>
          <w:color w:val="000000" w:themeColor="text1"/>
          <w:szCs w:val="20"/>
          <w:lang w:val="en-US"/>
        </w:rPr>
        <w:t>beş</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yıl</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boyunca</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markaya</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hizmet</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edecek</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şirketlere</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ait</w:t>
      </w:r>
      <w:proofErr w:type="spellEnd"/>
      <w:r w:rsidRPr="00F2601E">
        <w:rPr>
          <w:rFonts w:ascii="Verdana" w:hAnsi="Verdana" w:cs="Tahoma"/>
          <w:bCs/>
          <w:color w:val="000000" w:themeColor="text1"/>
          <w:szCs w:val="20"/>
          <w:lang w:val="en-US"/>
        </w:rPr>
        <w:t xml:space="preserve"> </w:t>
      </w:r>
      <w:proofErr w:type="spellStart"/>
      <w:r w:rsidR="004E62C8" w:rsidRPr="00F2601E">
        <w:rPr>
          <w:rFonts w:ascii="Verdana" w:hAnsi="Verdana" w:cs="Tahoma"/>
          <w:bCs/>
          <w:color w:val="000000" w:themeColor="text1"/>
          <w:szCs w:val="20"/>
          <w:lang w:val="en-US"/>
        </w:rPr>
        <w:t>istihdam</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edilmesi</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planlanan</w:t>
      </w:r>
      <w:proofErr w:type="spellEnd"/>
      <w:r w:rsidR="004E62C8"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personel</w:t>
      </w:r>
      <w:proofErr w:type="spellEnd"/>
      <w:r w:rsidRPr="00F2601E">
        <w:rPr>
          <w:rFonts w:ascii="Verdana" w:hAnsi="Verdana" w:cs="Tahoma"/>
          <w:bCs/>
          <w:color w:val="000000" w:themeColor="text1"/>
          <w:szCs w:val="20"/>
          <w:lang w:val="en-US"/>
        </w:rPr>
        <w:t xml:space="preserve"> </w:t>
      </w:r>
      <w:proofErr w:type="spellStart"/>
      <w:r w:rsidRPr="00F2601E">
        <w:rPr>
          <w:rFonts w:ascii="Verdana" w:hAnsi="Verdana" w:cs="Tahoma"/>
          <w:bCs/>
          <w:color w:val="000000" w:themeColor="text1"/>
          <w:szCs w:val="20"/>
          <w:lang w:val="en-US"/>
        </w:rPr>
        <w:t>sayılarının</w:t>
      </w:r>
      <w:proofErr w:type="spellEnd"/>
      <w:r w:rsidRPr="00F2601E">
        <w:rPr>
          <w:rFonts w:ascii="Verdana" w:hAnsi="Verdana" w:cs="Tahoma"/>
          <w:bCs/>
          <w:color w:val="000000" w:themeColor="text1"/>
          <w:szCs w:val="20"/>
          <w:lang w:val="en-US"/>
        </w:rPr>
        <w:t xml:space="preserve"> </w:t>
      </w:r>
      <w:proofErr w:type="spellStart"/>
      <w:r w:rsidR="004E62C8" w:rsidRPr="00F2601E">
        <w:rPr>
          <w:rFonts w:ascii="Verdana" w:hAnsi="Verdana" w:cs="Tahoma"/>
          <w:bCs/>
          <w:color w:val="000000" w:themeColor="text1"/>
          <w:szCs w:val="20"/>
          <w:lang w:val="en-US"/>
        </w:rPr>
        <w:t>girilmesi</w:t>
      </w:r>
      <w:proofErr w:type="spellEnd"/>
      <w:r w:rsidR="004E62C8" w:rsidRPr="00F2601E">
        <w:rPr>
          <w:rFonts w:ascii="Verdana" w:hAnsi="Verdana" w:cs="Tahoma"/>
          <w:bCs/>
          <w:color w:val="000000" w:themeColor="text1"/>
          <w:szCs w:val="20"/>
          <w:lang w:val="en-US"/>
        </w:rPr>
        <w:t xml:space="preserve"> </w:t>
      </w:r>
      <w:proofErr w:type="spellStart"/>
      <w:r w:rsidR="004E62C8" w:rsidRPr="00F2601E">
        <w:rPr>
          <w:rFonts w:ascii="Verdana" w:hAnsi="Verdana" w:cs="Tahoma"/>
          <w:bCs/>
          <w:color w:val="000000" w:themeColor="text1"/>
          <w:szCs w:val="20"/>
          <w:lang w:val="en-US"/>
        </w:rPr>
        <w:t>gerekmektedir</w:t>
      </w:r>
      <w:proofErr w:type="spellEnd"/>
      <w:r w:rsidR="004E62C8" w:rsidRPr="00F2601E">
        <w:rPr>
          <w:rFonts w:ascii="Verdana" w:hAnsi="Verdana" w:cs="Tahoma"/>
          <w:bCs/>
          <w:color w:val="000000" w:themeColor="text1"/>
          <w:szCs w:val="20"/>
          <w:lang w:val="en-US"/>
        </w:rPr>
        <w:t>.</w:t>
      </w:r>
    </w:p>
    <w:tbl>
      <w:tblPr>
        <w:tblStyle w:val="TabloKlavuzu"/>
        <w:tblpPr w:leftFromText="141" w:rightFromText="141" w:vertAnchor="text" w:horzAnchor="margin" w:tblpY="322"/>
        <w:tblW w:w="512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540"/>
        <w:gridCol w:w="1418"/>
        <w:gridCol w:w="1417"/>
        <w:gridCol w:w="1417"/>
        <w:gridCol w:w="1417"/>
        <w:gridCol w:w="1417"/>
      </w:tblGrid>
      <w:tr w:rsidR="00A03DE9" w:rsidRPr="00F2601E" w14:paraId="316922F4" w14:textId="77777777" w:rsidTr="00D13513">
        <w:trPr>
          <w:trHeight w:val="261"/>
          <w:tblHeader/>
        </w:trPr>
        <w:tc>
          <w:tcPr>
            <w:tcW w:w="2540" w:type="dxa"/>
            <w:shd w:val="clear" w:color="auto" w:fill="D9D9D9" w:themeFill="background1" w:themeFillShade="D9"/>
            <w:noWrap/>
            <w:vAlign w:val="bottom"/>
            <w:hideMark/>
          </w:tcPr>
          <w:p w14:paraId="1E74AD5E" w14:textId="77777777" w:rsidR="00A03DE9" w:rsidRPr="00F2601E" w:rsidRDefault="00A03DE9" w:rsidP="00A03DE9">
            <w:pPr>
              <w:keepNext/>
              <w:keepLines/>
              <w:spacing w:before="20" w:after="20"/>
              <w:rPr>
                <w:rFonts w:ascii="Verdana" w:hAnsi="Verdana"/>
                <w:b/>
                <w:color w:val="000000"/>
                <w:sz w:val="16"/>
                <w:szCs w:val="16"/>
              </w:rPr>
            </w:pPr>
            <w:r w:rsidRPr="00F2601E">
              <w:rPr>
                <w:rFonts w:ascii="Verdana" w:hAnsi="Verdana"/>
                <w:b/>
                <w:color w:val="000000"/>
                <w:sz w:val="16"/>
                <w:szCs w:val="16"/>
              </w:rPr>
              <w:t>İstihdam Edilen Toplam Personel Sayısı</w:t>
            </w:r>
          </w:p>
        </w:tc>
        <w:tc>
          <w:tcPr>
            <w:tcW w:w="1418" w:type="dxa"/>
            <w:shd w:val="clear" w:color="auto" w:fill="D9D9D9" w:themeFill="background1" w:themeFillShade="D9"/>
            <w:noWrap/>
            <w:vAlign w:val="bottom"/>
            <w:hideMark/>
          </w:tcPr>
          <w:p w14:paraId="01E710A6"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1</w:t>
            </w:r>
          </w:p>
          <w:p w14:paraId="7D2BB31B" w14:textId="18766369"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254B9275"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2</w:t>
            </w:r>
          </w:p>
          <w:p w14:paraId="10830959" w14:textId="5F3E55CA"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18B214E1"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3</w:t>
            </w:r>
          </w:p>
          <w:p w14:paraId="0E0A5C99" w14:textId="02D7CC4A"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3D4A37A3"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4</w:t>
            </w:r>
          </w:p>
          <w:p w14:paraId="3E8F1513" w14:textId="63454559"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shd w:val="clear" w:color="auto" w:fill="D9D9D9" w:themeFill="background1" w:themeFillShade="D9"/>
            <w:noWrap/>
            <w:vAlign w:val="bottom"/>
            <w:hideMark/>
          </w:tcPr>
          <w:p w14:paraId="6B85F30E"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5</w:t>
            </w:r>
          </w:p>
          <w:p w14:paraId="12285C49" w14:textId="0CCA3EE0"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r>
      <w:tr w:rsidR="004E62C8" w:rsidRPr="00F2601E" w14:paraId="2B18D664" w14:textId="77777777" w:rsidTr="00D13513">
        <w:trPr>
          <w:trHeight w:val="261"/>
        </w:trPr>
        <w:tc>
          <w:tcPr>
            <w:tcW w:w="2540" w:type="dxa"/>
            <w:shd w:val="clear" w:color="auto" w:fill="F2F2F2" w:themeFill="background1" w:themeFillShade="F2"/>
            <w:noWrap/>
          </w:tcPr>
          <w:p w14:paraId="296EBA97" w14:textId="77777777" w:rsidR="004E62C8" w:rsidRPr="00F2601E" w:rsidRDefault="004E62C8" w:rsidP="00D13513">
            <w:pPr>
              <w:keepNext/>
              <w:keepLines/>
              <w:spacing w:before="20" w:after="20"/>
              <w:rPr>
                <w:rFonts w:ascii="Verdana" w:hAnsi="Verdana"/>
                <w:color w:val="000000"/>
                <w:sz w:val="16"/>
                <w:szCs w:val="16"/>
              </w:rPr>
            </w:pPr>
            <w:r w:rsidRPr="00F2601E">
              <w:rPr>
                <w:rFonts w:ascii="Verdana" w:hAnsi="Verdana"/>
                <w:color w:val="000000"/>
                <w:sz w:val="16"/>
                <w:szCs w:val="16"/>
              </w:rPr>
              <w:t>Yurt içinde istihdam edilen</w:t>
            </w:r>
          </w:p>
          <w:p w14:paraId="17F9056E" w14:textId="77777777" w:rsidR="004E62C8" w:rsidRPr="00F2601E" w:rsidRDefault="004E62C8" w:rsidP="00D13513">
            <w:pPr>
              <w:keepNext/>
              <w:keepLines/>
              <w:spacing w:before="20" w:after="20"/>
              <w:rPr>
                <w:rFonts w:ascii="Verdana" w:hAnsi="Verdana"/>
                <w:b/>
                <w:color w:val="000000"/>
                <w:sz w:val="16"/>
                <w:szCs w:val="16"/>
              </w:rPr>
            </w:pPr>
            <w:proofErr w:type="gramStart"/>
            <w:r w:rsidRPr="00F2601E">
              <w:rPr>
                <w:rFonts w:ascii="Verdana" w:hAnsi="Verdana"/>
                <w:color w:val="000000"/>
                <w:sz w:val="16"/>
                <w:szCs w:val="16"/>
              </w:rPr>
              <w:t>personel</w:t>
            </w:r>
            <w:proofErr w:type="gramEnd"/>
            <w:r w:rsidRPr="00F2601E">
              <w:rPr>
                <w:rFonts w:ascii="Verdana" w:hAnsi="Verdana"/>
                <w:color w:val="000000"/>
                <w:sz w:val="16"/>
                <w:szCs w:val="16"/>
              </w:rPr>
              <w:t xml:space="preserve"> sayısı</w:t>
            </w:r>
          </w:p>
        </w:tc>
        <w:tc>
          <w:tcPr>
            <w:tcW w:w="1418" w:type="dxa"/>
            <w:noWrap/>
            <w:vAlign w:val="center"/>
          </w:tcPr>
          <w:p w14:paraId="475206E1" w14:textId="77777777" w:rsidR="004E62C8" w:rsidRPr="00F2601E" w:rsidRDefault="004E62C8" w:rsidP="00D13513">
            <w:pPr>
              <w:keepNext/>
              <w:keepLines/>
              <w:spacing w:before="20" w:after="20"/>
              <w:jc w:val="right"/>
              <w:rPr>
                <w:rFonts w:ascii="Verdana" w:hAnsi="Verdana"/>
                <w:color w:val="000000"/>
                <w:sz w:val="16"/>
                <w:szCs w:val="16"/>
              </w:rPr>
            </w:pPr>
          </w:p>
        </w:tc>
        <w:tc>
          <w:tcPr>
            <w:tcW w:w="1417" w:type="dxa"/>
            <w:noWrap/>
            <w:vAlign w:val="center"/>
          </w:tcPr>
          <w:p w14:paraId="30DECF3D" w14:textId="77777777" w:rsidR="004E62C8" w:rsidRPr="00F2601E" w:rsidRDefault="004E62C8" w:rsidP="00D13513">
            <w:pPr>
              <w:keepNext/>
              <w:keepLines/>
              <w:spacing w:before="20" w:after="20"/>
              <w:jc w:val="right"/>
              <w:rPr>
                <w:rFonts w:ascii="Verdana" w:hAnsi="Verdana"/>
                <w:color w:val="000000"/>
                <w:sz w:val="16"/>
                <w:szCs w:val="16"/>
              </w:rPr>
            </w:pPr>
          </w:p>
        </w:tc>
        <w:tc>
          <w:tcPr>
            <w:tcW w:w="1417" w:type="dxa"/>
            <w:noWrap/>
            <w:vAlign w:val="center"/>
          </w:tcPr>
          <w:p w14:paraId="6EC12768" w14:textId="77777777" w:rsidR="004E62C8" w:rsidRPr="00F2601E" w:rsidRDefault="004E62C8" w:rsidP="00D13513">
            <w:pPr>
              <w:keepNext/>
              <w:keepLines/>
              <w:spacing w:before="20" w:after="20"/>
              <w:jc w:val="right"/>
              <w:rPr>
                <w:rFonts w:ascii="Verdana" w:hAnsi="Verdana"/>
                <w:color w:val="000000"/>
                <w:sz w:val="16"/>
                <w:szCs w:val="16"/>
              </w:rPr>
            </w:pPr>
          </w:p>
        </w:tc>
        <w:tc>
          <w:tcPr>
            <w:tcW w:w="1417" w:type="dxa"/>
            <w:noWrap/>
            <w:vAlign w:val="center"/>
          </w:tcPr>
          <w:p w14:paraId="0311AF3B" w14:textId="77777777" w:rsidR="004E62C8" w:rsidRPr="00F2601E" w:rsidRDefault="004E62C8" w:rsidP="00D13513">
            <w:pPr>
              <w:keepNext/>
              <w:keepLines/>
              <w:spacing w:before="20" w:after="20"/>
              <w:jc w:val="right"/>
              <w:rPr>
                <w:rFonts w:ascii="Verdana" w:hAnsi="Verdana"/>
                <w:color w:val="000000"/>
                <w:sz w:val="16"/>
                <w:szCs w:val="16"/>
              </w:rPr>
            </w:pPr>
          </w:p>
        </w:tc>
        <w:tc>
          <w:tcPr>
            <w:tcW w:w="1417" w:type="dxa"/>
            <w:noWrap/>
            <w:vAlign w:val="center"/>
          </w:tcPr>
          <w:p w14:paraId="587C1405" w14:textId="77777777" w:rsidR="004E62C8" w:rsidRPr="00F2601E" w:rsidRDefault="004E62C8" w:rsidP="00D13513">
            <w:pPr>
              <w:keepNext/>
              <w:keepLines/>
              <w:spacing w:before="20" w:after="20"/>
              <w:jc w:val="right"/>
              <w:rPr>
                <w:rFonts w:ascii="Verdana" w:hAnsi="Verdana"/>
                <w:color w:val="000000"/>
                <w:sz w:val="16"/>
                <w:szCs w:val="16"/>
              </w:rPr>
            </w:pPr>
          </w:p>
        </w:tc>
      </w:tr>
      <w:tr w:rsidR="004E62C8" w:rsidRPr="00F2601E" w14:paraId="02BC525D" w14:textId="77777777" w:rsidTr="00D13513">
        <w:trPr>
          <w:trHeight w:val="261"/>
        </w:trPr>
        <w:tc>
          <w:tcPr>
            <w:tcW w:w="2540" w:type="dxa"/>
            <w:shd w:val="clear" w:color="auto" w:fill="F2F2F2" w:themeFill="background1" w:themeFillShade="F2"/>
            <w:noWrap/>
          </w:tcPr>
          <w:p w14:paraId="72E58B3F" w14:textId="77777777" w:rsidR="004E62C8" w:rsidRPr="00F2601E" w:rsidRDefault="004E62C8" w:rsidP="00D13513">
            <w:pPr>
              <w:keepNext/>
              <w:keepLines/>
              <w:spacing w:before="20" w:after="20"/>
              <w:rPr>
                <w:rFonts w:ascii="Verdana" w:hAnsi="Verdana"/>
                <w:color w:val="000000"/>
                <w:sz w:val="16"/>
                <w:szCs w:val="16"/>
              </w:rPr>
            </w:pPr>
            <w:r w:rsidRPr="00F2601E">
              <w:rPr>
                <w:rFonts w:ascii="Verdana" w:hAnsi="Verdana"/>
                <w:color w:val="000000"/>
                <w:sz w:val="16"/>
                <w:szCs w:val="16"/>
              </w:rPr>
              <w:t>Yurt dışında istihdam edilen</w:t>
            </w:r>
          </w:p>
          <w:p w14:paraId="6B1BF6AE" w14:textId="77777777" w:rsidR="004E62C8" w:rsidRPr="00F2601E" w:rsidRDefault="004E62C8" w:rsidP="00D13513">
            <w:pPr>
              <w:keepNext/>
              <w:keepLines/>
              <w:spacing w:before="20" w:after="20"/>
              <w:rPr>
                <w:rFonts w:ascii="Verdana" w:hAnsi="Verdana"/>
                <w:b/>
                <w:color w:val="000000"/>
                <w:sz w:val="16"/>
                <w:szCs w:val="16"/>
              </w:rPr>
            </w:pPr>
            <w:proofErr w:type="gramStart"/>
            <w:r w:rsidRPr="00F2601E">
              <w:rPr>
                <w:rFonts w:ascii="Verdana" w:hAnsi="Verdana"/>
                <w:color w:val="000000"/>
                <w:sz w:val="16"/>
                <w:szCs w:val="16"/>
              </w:rPr>
              <w:t>personel</w:t>
            </w:r>
            <w:proofErr w:type="gramEnd"/>
            <w:r w:rsidRPr="00F2601E">
              <w:rPr>
                <w:rFonts w:ascii="Verdana" w:hAnsi="Verdana"/>
                <w:color w:val="000000"/>
                <w:sz w:val="16"/>
                <w:szCs w:val="16"/>
              </w:rPr>
              <w:t xml:space="preserve"> sayısı</w:t>
            </w:r>
          </w:p>
        </w:tc>
        <w:tc>
          <w:tcPr>
            <w:tcW w:w="1418" w:type="dxa"/>
            <w:noWrap/>
            <w:vAlign w:val="center"/>
          </w:tcPr>
          <w:p w14:paraId="2AD368B9" w14:textId="77777777" w:rsidR="004E62C8" w:rsidRPr="00F2601E" w:rsidRDefault="004E62C8" w:rsidP="00D13513">
            <w:pPr>
              <w:keepNext/>
              <w:keepLines/>
              <w:spacing w:before="20" w:after="20"/>
              <w:jc w:val="right"/>
              <w:rPr>
                <w:rFonts w:ascii="Verdana" w:hAnsi="Verdana"/>
                <w:color w:val="000000"/>
                <w:sz w:val="16"/>
                <w:szCs w:val="16"/>
              </w:rPr>
            </w:pPr>
          </w:p>
        </w:tc>
        <w:tc>
          <w:tcPr>
            <w:tcW w:w="1417" w:type="dxa"/>
            <w:noWrap/>
            <w:vAlign w:val="center"/>
          </w:tcPr>
          <w:p w14:paraId="0B655043" w14:textId="77777777" w:rsidR="004E62C8" w:rsidRPr="00F2601E" w:rsidRDefault="004E62C8" w:rsidP="00D13513">
            <w:pPr>
              <w:keepNext/>
              <w:keepLines/>
              <w:spacing w:before="20" w:after="20"/>
              <w:jc w:val="right"/>
              <w:rPr>
                <w:rFonts w:ascii="Verdana" w:hAnsi="Verdana"/>
                <w:color w:val="000000"/>
                <w:sz w:val="16"/>
                <w:szCs w:val="16"/>
              </w:rPr>
            </w:pPr>
          </w:p>
        </w:tc>
        <w:tc>
          <w:tcPr>
            <w:tcW w:w="1417" w:type="dxa"/>
            <w:noWrap/>
            <w:vAlign w:val="center"/>
          </w:tcPr>
          <w:p w14:paraId="48C4BFA7" w14:textId="77777777" w:rsidR="004E62C8" w:rsidRPr="00F2601E" w:rsidRDefault="004E62C8" w:rsidP="00D13513">
            <w:pPr>
              <w:keepNext/>
              <w:keepLines/>
              <w:spacing w:before="20" w:after="20"/>
              <w:jc w:val="right"/>
              <w:rPr>
                <w:rFonts w:ascii="Verdana" w:hAnsi="Verdana"/>
                <w:color w:val="000000"/>
                <w:sz w:val="16"/>
                <w:szCs w:val="16"/>
              </w:rPr>
            </w:pPr>
          </w:p>
        </w:tc>
        <w:tc>
          <w:tcPr>
            <w:tcW w:w="1417" w:type="dxa"/>
            <w:noWrap/>
            <w:vAlign w:val="center"/>
          </w:tcPr>
          <w:p w14:paraId="3EF9550A" w14:textId="77777777" w:rsidR="004E62C8" w:rsidRPr="00F2601E" w:rsidRDefault="004E62C8" w:rsidP="00D13513">
            <w:pPr>
              <w:keepNext/>
              <w:keepLines/>
              <w:spacing w:before="20" w:after="20"/>
              <w:jc w:val="right"/>
              <w:rPr>
                <w:rFonts w:ascii="Verdana" w:hAnsi="Verdana"/>
                <w:color w:val="000000"/>
                <w:sz w:val="16"/>
                <w:szCs w:val="16"/>
              </w:rPr>
            </w:pPr>
          </w:p>
        </w:tc>
        <w:tc>
          <w:tcPr>
            <w:tcW w:w="1417" w:type="dxa"/>
            <w:noWrap/>
            <w:vAlign w:val="center"/>
          </w:tcPr>
          <w:p w14:paraId="7E4045A2" w14:textId="77777777" w:rsidR="004E62C8" w:rsidRPr="00F2601E" w:rsidRDefault="004E62C8" w:rsidP="00D13513">
            <w:pPr>
              <w:keepNext/>
              <w:keepLines/>
              <w:spacing w:before="20" w:after="20"/>
              <w:jc w:val="right"/>
              <w:rPr>
                <w:rFonts w:ascii="Verdana" w:hAnsi="Verdana"/>
                <w:color w:val="000000"/>
                <w:sz w:val="16"/>
                <w:szCs w:val="16"/>
              </w:rPr>
            </w:pPr>
          </w:p>
        </w:tc>
      </w:tr>
    </w:tbl>
    <w:p w14:paraId="0DB06CAA" w14:textId="77777777" w:rsidR="006F4B5C" w:rsidRPr="00F2601E" w:rsidRDefault="006F4B5C" w:rsidP="007E11E0">
      <w:pPr>
        <w:pStyle w:val="ListeParagraf"/>
        <w:spacing w:before="240" w:after="120" w:line="300" w:lineRule="atLeast"/>
        <w:ind w:left="0" w:right="48"/>
        <w:jc w:val="both"/>
        <w:rPr>
          <w:rFonts w:ascii="Verdana" w:hAnsi="Verdana" w:cs="Tahoma"/>
          <w:b/>
          <w:szCs w:val="20"/>
        </w:rPr>
      </w:pPr>
    </w:p>
    <w:p w14:paraId="75C8711E" w14:textId="77777777" w:rsidR="004E2655" w:rsidRPr="00F2601E" w:rsidRDefault="004E2655" w:rsidP="007E11E0">
      <w:pPr>
        <w:pStyle w:val="ListeParagraf"/>
        <w:spacing w:before="240" w:after="120" w:line="300" w:lineRule="atLeast"/>
        <w:ind w:left="0" w:right="48"/>
        <w:jc w:val="both"/>
        <w:rPr>
          <w:rFonts w:ascii="Verdana" w:hAnsi="Verdana" w:cs="Tahoma"/>
          <w:b/>
          <w:szCs w:val="20"/>
        </w:rPr>
      </w:pPr>
    </w:p>
    <w:p w14:paraId="4C982443" w14:textId="77777777" w:rsidR="004E2655" w:rsidRPr="00F2601E" w:rsidRDefault="004E2655" w:rsidP="007E11E0">
      <w:pPr>
        <w:pStyle w:val="ListeParagraf"/>
        <w:spacing w:before="240" w:after="120" w:line="300" w:lineRule="atLeast"/>
        <w:ind w:left="0" w:right="48"/>
        <w:jc w:val="both"/>
        <w:rPr>
          <w:rFonts w:ascii="Verdana" w:hAnsi="Verdana" w:cs="Tahoma"/>
          <w:b/>
          <w:szCs w:val="20"/>
        </w:rPr>
      </w:pPr>
    </w:p>
    <w:p w14:paraId="2C47573C" w14:textId="77777777" w:rsidR="004E2655" w:rsidRPr="00F2601E" w:rsidRDefault="004E2655" w:rsidP="007E11E0">
      <w:pPr>
        <w:pStyle w:val="ListeParagraf"/>
        <w:spacing w:before="240" w:after="120" w:line="300" w:lineRule="atLeast"/>
        <w:ind w:left="0" w:right="48"/>
        <w:jc w:val="both"/>
        <w:rPr>
          <w:rFonts w:ascii="Verdana" w:hAnsi="Verdana" w:cs="Tahoma"/>
          <w:b/>
          <w:szCs w:val="20"/>
        </w:rPr>
      </w:pPr>
    </w:p>
    <w:p w14:paraId="06DB18CC" w14:textId="77777777" w:rsidR="004E2655" w:rsidRPr="00F2601E" w:rsidRDefault="004E2655" w:rsidP="007E11E0">
      <w:pPr>
        <w:pStyle w:val="ListeParagraf"/>
        <w:spacing w:before="240" w:after="120" w:line="300" w:lineRule="atLeast"/>
        <w:ind w:left="0" w:right="48"/>
        <w:jc w:val="both"/>
        <w:rPr>
          <w:rFonts w:ascii="Verdana" w:hAnsi="Verdana" w:cs="Tahoma"/>
          <w:b/>
          <w:szCs w:val="20"/>
        </w:rPr>
      </w:pPr>
    </w:p>
    <w:p w14:paraId="71FF47D7" w14:textId="77777777" w:rsidR="004E2655" w:rsidRPr="00F2601E" w:rsidRDefault="004E2655" w:rsidP="007E11E0">
      <w:pPr>
        <w:pStyle w:val="ListeParagraf"/>
        <w:spacing w:before="240" w:after="120" w:line="300" w:lineRule="atLeast"/>
        <w:ind w:left="0" w:right="48"/>
        <w:jc w:val="both"/>
        <w:rPr>
          <w:rFonts w:ascii="Verdana" w:hAnsi="Verdana" w:cs="Tahoma"/>
          <w:b/>
          <w:szCs w:val="20"/>
        </w:rPr>
      </w:pPr>
    </w:p>
    <w:p w14:paraId="223FA46B" w14:textId="77777777" w:rsidR="004E2655" w:rsidRPr="00F2601E" w:rsidRDefault="004E2655" w:rsidP="007E11E0">
      <w:pPr>
        <w:pStyle w:val="ListeParagraf"/>
        <w:spacing w:before="240" w:after="120" w:line="300" w:lineRule="atLeast"/>
        <w:ind w:left="0" w:right="48"/>
        <w:jc w:val="both"/>
        <w:rPr>
          <w:rFonts w:ascii="Verdana" w:hAnsi="Verdana" w:cs="Tahoma"/>
          <w:b/>
          <w:szCs w:val="20"/>
        </w:rPr>
      </w:pPr>
    </w:p>
    <w:p w14:paraId="7583CC3B" w14:textId="77777777" w:rsidR="004E2655" w:rsidRPr="00F2601E" w:rsidRDefault="004E2655" w:rsidP="007E11E0">
      <w:pPr>
        <w:pStyle w:val="ListeParagraf"/>
        <w:spacing w:before="240" w:after="120" w:line="300" w:lineRule="atLeast"/>
        <w:ind w:left="0" w:right="48"/>
        <w:jc w:val="both"/>
        <w:rPr>
          <w:rFonts w:ascii="Verdana" w:hAnsi="Verdana" w:cs="Tahoma"/>
          <w:b/>
          <w:szCs w:val="20"/>
        </w:rPr>
      </w:pPr>
    </w:p>
    <w:p w14:paraId="7751B7BC" w14:textId="77777777" w:rsidR="004E2655" w:rsidRPr="00F2601E" w:rsidRDefault="004E2655" w:rsidP="007E11E0">
      <w:pPr>
        <w:pStyle w:val="ListeParagraf"/>
        <w:spacing w:before="240" w:after="120" w:line="300" w:lineRule="atLeast"/>
        <w:ind w:left="0" w:right="48"/>
        <w:jc w:val="both"/>
        <w:rPr>
          <w:rFonts w:ascii="Verdana" w:hAnsi="Verdana" w:cs="Tahoma"/>
          <w:b/>
          <w:szCs w:val="20"/>
        </w:rPr>
      </w:pPr>
    </w:p>
    <w:p w14:paraId="1E2935FB" w14:textId="77777777" w:rsidR="004E2655" w:rsidRPr="00F2601E" w:rsidRDefault="004E2655" w:rsidP="007E11E0">
      <w:pPr>
        <w:pStyle w:val="ListeParagraf"/>
        <w:spacing w:before="240" w:after="120" w:line="300" w:lineRule="atLeast"/>
        <w:ind w:left="0" w:right="48"/>
        <w:jc w:val="both"/>
        <w:rPr>
          <w:rFonts w:ascii="Verdana" w:hAnsi="Verdana" w:cs="Tahoma"/>
          <w:b/>
          <w:szCs w:val="20"/>
        </w:rPr>
      </w:pPr>
    </w:p>
    <w:p w14:paraId="1CEACDFD" w14:textId="77777777" w:rsidR="004E2655" w:rsidRPr="00F2601E" w:rsidRDefault="004E2655" w:rsidP="007E11E0">
      <w:pPr>
        <w:pStyle w:val="ListeParagraf"/>
        <w:spacing w:before="240" w:after="120" w:line="300" w:lineRule="atLeast"/>
        <w:ind w:left="0" w:right="48"/>
        <w:jc w:val="both"/>
        <w:rPr>
          <w:rFonts w:ascii="Verdana" w:hAnsi="Verdana" w:cs="Tahoma"/>
          <w:b/>
          <w:szCs w:val="20"/>
        </w:rPr>
      </w:pPr>
    </w:p>
    <w:p w14:paraId="009A847A" w14:textId="77777777" w:rsidR="004E2655" w:rsidRPr="00F2601E" w:rsidRDefault="004E2655" w:rsidP="007E11E0">
      <w:pPr>
        <w:pStyle w:val="ListeParagraf"/>
        <w:spacing w:before="240" w:after="120" w:line="300" w:lineRule="atLeast"/>
        <w:ind w:left="0" w:right="48"/>
        <w:jc w:val="both"/>
        <w:rPr>
          <w:rFonts w:ascii="Verdana" w:hAnsi="Verdana" w:cs="Tahoma"/>
          <w:b/>
          <w:szCs w:val="20"/>
        </w:rPr>
      </w:pPr>
    </w:p>
    <w:p w14:paraId="1796B53C" w14:textId="77777777" w:rsidR="004E2655" w:rsidRPr="00F2601E" w:rsidRDefault="004E2655" w:rsidP="007E11E0">
      <w:pPr>
        <w:pStyle w:val="ListeParagraf"/>
        <w:spacing w:before="240" w:after="120" w:line="300" w:lineRule="atLeast"/>
        <w:ind w:left="0" w:right="48"/>
        <w:jc w:val="both"/>
        <w:rPr>
          <w:rFonts w:ascii="Verdana" w:hAnsi="Verdana" w:cs="Tahoma"/>
          <w:b/>
          <w:szCs w:val="20"/>
        </w:rPr>
      </w:pPr>
    </w:p>
    <w:p w14:paraId="7E30D93A" w14:textId="77777777" w:rsidR="004E2655" w:rsidRPr="00F2601E" w:rsidRDefault="004E2655" w:rsidP="007E11E0">
      <w:pPr>
        <w:pStyle w:val="ListeParagraf"/>
        <w:spacing w:before="240" w:after="120" w:line="300" w:lineRule="atLeast"/>
        <w:ind w:left="0" w:right="48"/>
        <w:jc w:val="both"/>
        <w:rPr>
          <w:rFonts w:ascii="Verdana" w:hAnsi="Verdana" w:cs="Tahoma"/>
          <w:b/>
          <w:szCs w:val="20"/>
        </w:rPr>
      </w:pPr>
    </w:p>
    <w:p w14:paraId="365AD6C4" w14:textId="77777777" w:rsidR="004E2655" w:rsidRPr="00F2601E" w:rsidRDefault="004E2655" w:rsidP="007E11E0">
      <w:pPr>
        <w:pStyle w:val="ListeParagraf"/>
        <w:spacing w:before="240" w:after="120" w:line="300" w:lineRule="atLeast"/>
        <w:ind w:left="0" w:right="48"/>
        <w:jc w:val="both"/>
        <w:rPr>
          <w:rFonts w:ascii="Verdana" w:hAnsi="Verdana" w:cs="Tahoma"/>
          <w:b/>
          <w:szCs w:val="20"/>
        </w:rPr>
      </w:pPr>
    </w:p>
    <w:p w14:paraId="2395E4E8" w14:textId="77777777" w:rsidR="004E2655" w:rsidRPr="00F2601E" w:rsidRDefault="004E2655" w:rsidP="007E11E0">
      <w:pPr>
        <w:pStyle w:val="ListeParagraf"/>
        <w:spacing w:before="240" w:after="120" w:line="300" w:lineRule="atLeast"/>
        <w:ind w:left="0" w:right="48"/>
        <w:jc w:val="both"/>
        <w:rPr>
          <w:rFonts w:ascii="Verdana" w:hAnsi="Verdana" w:cs="Tahoma"/>
          <w:b/>
          <w:szCs w:val="20"/>
        </w:rPr>
      </w:pPr>
    </w:p>
    <w:p w14:paraId="76C348B0" w14:textId="77777777" w:rsidR="00151A0A" w:rsidRPr="00F2601E" w:rsidRDefault="00BF5225" w:rsidP="007E11E0">
      <w:pPr>
        <w:pStyle w:val="ListeParagraf"/>
        <w:spacing w:before="240" w:after="120" w:line="300" w:lineRule="atLeast"/>
        <w:ind w:left="0" w:right="48"/>
        <w:jc w:val="both"/>
        <w:rPr>
          <w:rFonts w:ascii="Verdana" w:hAnsi="Verdana" w:cs="Tahoma"/>
          <w:bCs/>
          <w:i/>
          <w:iCs/>
          <w:sz w:val="16"/>
          <w:szCs w:val="16"/>
        </w:rPr>
      </w:pPr>
      <w:r w:rsidRPr="00F2601E">
        <w:rPr>
          <w:rFonts w:ascii="Verdana" w:hAnsi="Verdana" w:cs="Tahoma"/>
          <w:b/>
          <w:szCs w:val="20"/>
        </w:rPr>
        <w:lastRenderedPageBreak/>
        <w:t xml:space="preserve">Tablo </w:t>
      </w:r>
      <w:r w:rsidR="006B67DB" w:rsidRPr="00F2601E">
        <w:rPr>
          <w:rFonts w:ascii="Verdana" w:hAnsi="Verdana" w:cs="Tahoma"/>
          <w:b/>
          <w:szCs w:val="20"/>
        </w:rPr>
        <w:t>9</w:t>
      </w:r>
      <w:r w:rsidR="00E511B8" w:rsidRPr="00F2601E">
        <w:rPr>
          <w:rFonts w:ascii="Verdana" w:hAnsi="Verdana" w:cs="Tahoma"/>
          <w:b/>
          <w:szCs w:val="20"/>
        </w:rPr>
        <w:t xml:space="preserve">- </w:t>
      </w:r>
      <w:r w:rsidR="00151A0A" w:rsidRPr="00F2601E">
        <w:rPr>
          <w:rFonts w:ascii="Verdana" w:hAnsi="Verdana" w:cs="Tahoma"/>
          <w:b/>
          <w:szCs w:val="20"/>
        </w:rPr>
        <w:t xml:space="preserve">Hedef Pazar Öngörüleri </w:t>
      </w:r>
      <w:r w:rsidR="00463A4F" w:rsidRPr="00F2601E">
        <w:rPr>
          <w:rFonts w:ascii="Verdana" w:hAnsi="Verdana" w:cs="Tahoma"/>
          <w:bCs/>
          <w:sz w:val="16"/>
          <w:szCs w:val="16"/>
        </w:rPr>
        <w:t>(</w:t>
      </w:r>
      <w:r w:rsidR="00463A4F" w:rsidRPr="00F2601E">
        <w:rPr>
          <w:rFonts w:ascii="Verdana" w:hAnsi="Verdana" w:cs="Tahoma"/>
          <w:i/>
          <w:iCs/>
          <w:sz w:val="16"/>
          <w:szCs w:val="16"/>
        </w:rPr>
        <w:t xml:space="preserve">Kapsama girilen yıldan başlamak üzere </w:t>
      </w:r>
      <w:r w:rsidR="00E511B8" w:rsidRPr="00F2601E">
        <w:rPr>
          <w:rFonts w:ascii="Verdana" w:hAnsi="Verdana" w:cs="Tahoma"/>
          <w:i/>
          <w:iCs/>
          <w:sz w:val="16"/>
          <w:szCs w:val="16"/>
          <w:u w:val="single"/>
        </w:rPr>
        <w:t xml:space="preserve">bu çalışma kapsamında yer alan </w:t>
      </w:r>
      <w:r w:rsidR="00463A4F" w:rsidRPr="00F2601E">
        <w:rPr>
          <w:rFonts w:ascii="Verdana" w:hAnsi="Verdana" w:cs="Tahoma"/>
          <w:i/>
          <w:iCs/>
          <w:sz w:val="16"/>
          <w:szCs w:val="16"/>
          <w:u w:val="single"/>
        </w:rPr>
        <w:t>h</w:t>
      </w:r>
      <w:r w:rsidR="001B5217" w:rsidRPr="00F2601E">
        <w:rPr>
          <w:rFonts w:ascii="Verdana" w:hAnsi="Verdana" w:cs="Tahoma"/>
          <w:bCs/>
          <w:i/>
          <w:iCs/>
          <w:sz w:val="16"/>
          <w:szCs w:val="16"/>
          <w:u w:val="single"/>
        </w:rPr>
        <w:t>er</w:t>
      </w:r>
      <w:r w:rsidR="00DC4DCC" w:rsidRPr="00F2601E">
        <w:rPr>
          <w:rFonts w:ascii="Verdana" w:hAnsi="Verdana" w:cs="Tahoma"/>
          <w:bCs/>
          <w:i/>
          <w:iCs/>
          <w:sz w:val="16"/>
          <w:szCs w:val="16"/>
          <w:u w:val="single"/>
        </w:rPr>
        <w:t xml:space="preserve"> </w:t>
      </w:r>
      <w:r w:rsidR="001B5217" w:rsidRPr="00F2601E">
        <w:rPr>
          <w:rFonts w:ascii="Verdana" w:hAnsi="Verdana" w:cs="Tahoma"/>
          <w:bCs/>
          <w:i/>
          <w:iCs/>
          <w:sz w:val="16"/>
          <w:szCs w:val="16"/>
          <w:u w:val="single"/>
        </w:rPr>
        <w:t>bir hedef pazar özelinde</w:t>
      </w:r>
      <w:r w:rsidR="00EA0B91" w:rsidRPr="00F2601E">
        <w:rPr>
          <w:rFonts w:ascii="Verdana" w:hAnsi="Verdana" w:cs="Tahoma"/>
          <w:bCs/>
          <w:i/>
          <w:iCs/>
          <w:sz w:val="16"/>
          <w:szCs w:val="16"/>
          <w:u w:val="single"/>
        </w:rPr>
        <w:t>ki</w:t>
      </w:r>
      <w:r w:rsidR="006B67DB" w:rsidRPr="00F2601E">
        <w:rPr>
          <w:rFonts w:ascii="Verdana" w:hAnsi="Verdana" w:cs="Tahoma"/>
          <w:bCs/>
          <w:i/>
          <w:iCs/>
          <w:sz w:val="16"/>
          <w:szCs w:val="16"/>
          <w:u w:val="single"/>
        </w:rPr>
        <w:t xml:space="preserve"> </w:t>
      </w:r>
      <w:r w:rsidR="006B67DB" w:rsidRPr="00F2601E">
        <w:rPr>
          <w:rFonts w:ascii="Verdana" w:hAnsi="Verdana" w:cs="Tahoma"/>
          <w:bCs/>
          <w:i/>
          <w:iCs/>
          <w:sz w:val="16"/>
          <w:szCs w:val="16"/>
        </w:rPr>
        <w:t xml:space="preserve">Döviz Kazandırıcı Hizmet Geliri / Mal İhracatı / </w:t>
      </w:r>
      <w:r w:rsidR="00AB6E11" w:rsidRPr="00F2601E">
        <w:rPr>
          <w:rFonts w:ascii="Verdana" w:hAnsi="Verdana" w:cs="Tahoma"/>
          <w:bCs/>
          <w:i/>
          <w:iCs/>
          <w:sz w:val="16"/>
          <w:szCs w:val="16"/>
        </w:rPr>
        <w:t xml:space="preserve">Yurt dışından Transfer Edilecek </w:t>
      </w:r>
      <w:r w:rsidR="006B67DB" w:rsidRPr="00F2601E">
        <w:rPr>
          <w:rFonts w:ascii="Verdana" w:hAnsi="Verdana" w:cs="Tahoma"/>
          <w:bCs/>
          <w:i/>
          <w:iCs/>
          <w:sz w:val="16"/>
          <w:szCs w:val="16"/>
        </w:rPr>
        <w:t>Temettü Gelirleri</w:t>
      </w:r>
      <w:r w:rsidR="001B5217" w:rsidRPr="00F2601E">
        <w:rPr>
          <w:rFonts w:ascii="Verdana" w:hAnsi="Verdana" w:cs="Tahoma"/>
          <w:bCs/>
          <w:i/>
          <w:iCs/>
          <w:sz w:val="16"/>
          <w:szCs w:val="16"/>
        </w:rPr>
        <w:t xml:space="preserve"> </w:t>
      </w:r>
      <w:r w:rsidR="006B67DB" w:rsidRPr="00F2601E">
        <w:rPr>
          <w:rFonts w:ascii="Verdana" w:hAnsi="Verdana" w:cs="Tahoma"/>
          <w:bCs/>
          <w:i/>
          <w:iCs/>
          <w:sz w:val="16"/>
          <w:szCs w:val="16"/>
        </w:rPr>
        <w:t>verilerine</w:t>
      </w:r>
      <w:r w:rsidR="00E511B8" w:rsidRPr="00F2601E">
        <w:rPr>
          <w:rFonts w:ascii="Verdana" w:hAnsi="Verdana" w:cs="Tahoma"/>
          <w:bCs/>
          <w:i/>
          <w:iCs/>
          <w:sz w:val="16"/>
          <w:szCs w:val="16"/>
        </w:rPr>
        <w:t xml:space="preserve"> yer verilecektir.</w:t>
      </w:r>
      <w:r w:rsidR="00DC4DCC" w:rsidRPr="00F2601E">
        <w:rPr>
          <w:rFonts w:ascii="Verdana" w:hAnsi="Verdana" w:cs="Tahoma"/>
          <w:bCs/>
          <w:i/>
          <w:iCs/>
          <w:sz w:val="16"/>
          <w:szCs w:val="16"/>
        </w:rPr>
        <w:t>)</w:t>
      </w:r>
    </w:p>
    <w:p w14:paraId="4908AB66" w14:textId="77777777" w:rsidR="004E2655" w:rsidRPr="00F2601E" w:rsidRDefault="004E2655" w:rsidP="007E11E0">
      <w:pPr>
        <w:pStyle w:val="ListeParagraf"/>
        <w:spacing w:before="240" w:after="120" w:line="300" w:lineRule="atLeast"/>
        <w:ind w:left="0" w:right="48"/>
        <w:jc w:val="both"/>
        <w:rPr>
          <w:rFonts w:ascii="Verdana" w:hAnsi="Verdana" w:cs="Tahoma"/>
          <w:bCs/>
          <w:i/>
          <w:iCs/>
          <w:sz w:val="16"/>
          <w:szCs w:val="16"/>
        </w:rPr>
      </w:pPr>
    </w:p>
    <w:tbl>
      <w:tblPr>
        <w:tblStyle w:val="TabloKlavuzu"/>
        <w:tblW w:w="10032"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709"/>
        <w:gridCol w:w="709"/>
        <w:gridCol w:w="567"/>
        <w:gridCol w:w="567"/>
        <w:gridCol w:w="567"/>
        <w:gridCol w:w="567"/>
        <w:gridCol w:w="483"/>
        <w:gridCol w:w="595"/>
        <w:gridCol w:w="595"/>
        <w:gridCol w:w="595"/>
        <w:gridCol w:w="595"/>
        <w:gridCol w:w="595"/>
        <w:gridCol w:w="7"/>
        <w:gridCol w:w="589"/>
        <w:gridCol w:w="595"/>
        <w:gridCol w:w="595"/>
        <w:gridCol w:w="595"/>
        <w:gridCol w:w="491"/>
        <w:gridCol w:w="16"/>
      </w:tblGrid>
      <w:tr w:rsidR="00C41459" w:rsidRPr="00F2601E" w14:paraId="3958634E" w14:textId="77777777" w:rsidTr="00C41459">
        <w:trPr>
          <w:trHeight w:val="337"/>
        </w:trPr>
        <w:tc>
          <w:tcPr>
            <w:tcW w:w="709" w:type="dxa"/>
            <w:vMerge w:val="restart"/>
            <w:shd w:val="clear" w:color="auto" w:fill="D9D9D9" w:themeFill="background1" w:themeFillShade="D9"/>
          </w:tcPr>
          <w:p w14:paraId="72ABAF60" w14:textId="77777777" w:rsidR="00C41459" w:rsidRPr="00F2601E" w:rsidRDefault="00C41459" w:rsidP="00C41459">
            <w:pPr>
              <w:keepNext/>
              <w:keepLines/>
              <w:spacing w:before="20" w:after="20"/>
              <w:rPr>
                <w:rFonts w:ascii="Verdana" w:hAnsi="Verdana"/>
                <w:b/>
                <w:color w:val="000000"/>
                <w:sz w:val="16"/>
                <w:szCs w:val="16"/>
              </w:rPr>
            </w:pPr>
          </w:p>
        </w:tc>
        <w:tc>
          <w:tcPr>
            <w:tcW w:w="709" w:type="dxa"/>
            <w:vMerge w:val="restart"/>
            <w:shd w:val="clear" w:color="auto" w:fill="D9D9D9" w:themeFill="background1" w:themeFillShade="D9"/>
          </w:tcPr>
          <w:p w14:paraId="3F73F301" w14:textId="77777777" w:rsidR="00C41459" w:rsidRPr="00F2601E" w:rsidRDefault="00C41459" w:rsidP="00C41459">
            <w:pPr>
              <w:keepNext/>
              <w:keepLines/>
              <w:spacing w:before="20" w:after="20"/>
              <w:rPr>
                <w:rFonts w:ascii="Verdana" w:hAnsi="Verdana"/>
                <w:b/>
                <w:color w:val="000000"/>
                <w:sz w:val="16"/>
                <w:szCs w:val="16"/>
              </w:rPr>
            </w:pPr>
          </w:p>
        </w:tc>
        <w:tc>
          <w:tcPr>
            <w:tcW w:w="2751" w:type="dxa"/>
            <w:gridSpan w:val="5"/>
            <w:shd w:val="clear" w:color="auto" w:fill="D9D9D9" w:themeFill="background1" w:themeFillShade="D9"/>
          </w:tcPr>
          <w:p w14:paraId="5E3E5463" w14:textId="77777777" w:rsidR="00C41459" w:rsidRPr="00F2601E" w:rsidRDefault="00C41459" w:rsidP="00C4145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(A)</w:t>
            </w:r>
          </w:p>
        </w:tc>
        <w:tc>
          <w:tcPr>
            <w:tcW w:w="2982" w:type="dxa"/>
            <w:gridSpan w:val="6"/>
            <w:shd w:val="clear" w:color="auto" w:fill="D9D9D9" w:themeFill="background1" w:themeFillShade="D9"/>
          </w:tcPr>
          <w:p w14:paraId="183850CE" w14:textId="77777777" w:rsidR="00C41459" w:rsidRPr="00F2601E" w:rsidRDefault="00C41459" w:rsidP="00C4145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(B)</w:t>
            </w:r>
          </w:p>
        </w:tc>
        <w:tc>
          <w:tcPr>
            <w:tcW w:w="2881" w:type="dxa"/>
            <w:gridSpan w:val="6"/>
            <w:shd w:val="clear" w:color="auto" w:fill="D9D9D9" w:themeFill="background1" w:themeFillShade="D9"/>
          </w:tcPr>
          <w:p w14:paraId="4380A575" w14:textId="77777777" w:rsidR="00C41459" w:rsidRPr="00F2601E" w:rsidRDefault="00C41459" w:rsidP="00C4145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(C)</w:t>
            </w:r>
          </w:p>
        </w:tc>
      </w:tr>
      <w:tr w:rsidR="00C41459" w:rsidRPr="00F2601E" w14:paraId="19C5AF85" w14:textId="77777777" w:rsidTr="00C41459">
        <w:trPr>
          <w:trHeight w:val="1309"/>
        </w:trPr>
        <w:tc>
          <w:tcPr>
            <w:tcW w:w="709" w:type="dxa"/>
            <w:vMerge/>
            <w:shd w:val="clear" w:color="auto" w:fill="D9D9D9" w:themeFill="background1" w:themeFillShade="D9"/>
          </w:tcPr>
          <w:p w14:paraId="0EE66D19" w14:textId="77777777" w:rsidR="00C41459" w:rsidRPr="00F2601E" w:rsidRDefault="00C41459" w:rsidP="00C41459">
            <w:pPr>
              <w:keepNext/>
              <w:keepLines/>
              <w:spacing w:before="20" w:after="20"/>
              <w:rPr>
                <w:rFonts w:ascii="Verdana" w:hAnsi="Verdana"/>
                <w:b/>
                <w:color w:val="000000"/>
                <w:sz w:val="16"/>
                <w:szCs w:val="16"/>
              </w:rPr>
            </w:pPr>
          </w:p>
        </w:tc>
        <w:tc>
          <w:tcPr>
            <w:tcW w:w="709" w:type="dxa"/>
            <w:vMerge/>
            <w:shd w:val="clear" w:color="auto" w:fill="D9D9D9" w:themeFill="background1" w:themeFillShade="D9"/>
          </w:tcPr>
          <w:p w14:paraId="38F40FAE" w14:textId="77777777" w:rsidR="00C41459" w:rsidRPr="00F2601E" w:rsidRDefault="00C41459" w:rsidP="00C41459">
            <w:pPr>
              <w:keepNext/>
              <w:keepLines/>
              <w:spacing w:before="20" w:after="20"/>
              <w:rPr>
                <w:rFonts w:ascii="Verdana" w:hAnsi="Verdana"/>
                <w:b/>
                <w:color w:val="000000"/>
                <w:sz w:val="16"/>
                <w:szCs w:val="16"/>
              </w:rPr>
            </w:pPr>
          </w:p>
        </w:tc>
        <w:tc>
          <w:tcPr>
            <w:tcW w:w="2751" w:type="dxa"/>
            <w:gridSpan w:val="5"/>
            <w:shd w:val="clear" w:color="auto" w:fill="D9D9D9" w:themeFill="background1" w:themeFillShade="D9"/>
          </w:tcPr>
          <w:p w14:paraId="060A5783" w14:textId="77777777" w:rsidR="00C41459" w:rsidRPr="00F2601E" w:rsidRDefault="00C41459" w:rsidP="00C41459">
            <w:pPr>
              <w:keepNext/>
              <w:keepLines/>
              <w:spacing w:before="20" w:after="20"/>
              <w:jc w:val="center"/>
              <w:rPr>
                <w:rFonts w:ascii="Verdana" w:hAnsi="Verdana"/>
                <w:b/>
                <w:color w:val="000000"/>
                <w:sz w:val="16"/>
                <w:szCs w:val="16"/>
              </w:rPr>
            </w:pPr>
          </w:p>
          <w:p w14:paraId="55CBF323" w14:textId="77777777" w:rsidR="00C41459" w:rsidRPr="00F2601E" w:rsidRDefault="00C41459" w:rsidP="00C4145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Döviz Kazandırıcı Hizmet Gelirleri</w:t>
            </w:r>
          </w:p>
          <w:p w14:paraId="0C3B688C" w14:textId="77777777" w:rsidR="00C41459" w:rsidRPr="00F2601E" w:rsidRDefault="00C41459" w:rsidP="00C4145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(ABD Doları)</w:t>
            </w:r>
          </w:p>
        </w:tc>
        <w:tc>
          <w:tcPr>
            <w:tcW w:w="2982" w:type="dxa"/>
            <w:gridSpan w:val="6"/>
            <w:shd w:val="clear" w:color="auto" w:fill="D9D9D9" w:themeFill="background1" w:themeFillShade="D9"/>
          </w:tcPr>
          <w:p w14:paraId="5E268CBD" w14:textId="77777777" w:rsidR="00C41459" w:rsidRPr="00F2601E" w:rsidRDefault="00C41459" w:rsidP="00C41459">
            <w:pPr>
              <w:keepNext/>
              <w:keepLines/>
              <w:spacing w:before="20" w:after="20"/>
              <w:jc w:val="center"/>
              <w:rPr>
                <w:rFonts w:ascii="Verdana" w:hAnsi="Verdana"/>
                <w:b/>
                <w:color w:val="000000"/>
                <w:sz w:val="16"/>
                <w:szCs w:val="16"/>
              </w:rPr>
            </w:pPr>
          </w:p>
          <w:p w14:paraId="07F20C40" w14:textId="77777777" w:rsidR="00C41459" w:rsidRPr="00F2601E" w:rsidRDefault="00C41459" w:rsidP="00C4145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 xml:space="preserve">Mal İhracatı Gelirleri             </w:t>
            </w:r>
            <w:proofErr w:type="gramStart"/>
            <w:r w:rsidRPr="00F2601E">
              <w:rPr>
                <w:rFonts w:ascii="Verdana" w:hAnsi="Verdana"/>
                <w:b/>
                <w:color w:val="000000"/>
                <w:sz w:val="16"/>
                <w:szCs w:val="16"/>
              </w:rPr>
              <w:t xml:space="preserve">   (</w:t>
            </w:r>
            <w:proofErr w:type="gramEnd"/>
            <w:r w:rsidRPr="00F2601E">
              <w:rPr>
                <w:rFonts w:ascii="Verdana" w:hAnsi="Verdana"/>
                <w:b/>
                <w:color w:val="000000"/>
                <w:sz w:val="16"/>
                <w:szCs w:val="16"/>
              </w:rPr>
              <w:t>ABD Doları)</w:t>
            </w:r>
          </w:p>
        </w:tc>
        <w:tc>
          <w:tcPr>
            <w:tcW w:w="2881" w:type="dxa"/>
            <w:gridSpan w:val="6"/>
            <w:shd w:val="clear" w:color="auto" w:fill="D9D9D9" w:themeFill="background1" w:themeFillShade="D9"/>
          </w:tcPr>
          <w:p w14:paraId="6BCCA1B4" w14:textId="77777777" w:rsidR="00C41459" w:rsidRPr="00F2601E" w:rsidRDefault="00C41459" w:rsidP="00C41459">
            <w:pPr>
              <w:keepNext/>
              <w:keepLines/>
              <w:spacing w:before="20" w:after="20"/>
              <w:jc w:val="center"/>
              <w:rPr>
                <w:rFonts w:ascii="Verdana" w:hAnsi="Verdana"/>
                <w:b/>
                <w:color w:val="000000"/>
                <w:sz w:val="16"/>
                <w:szCs w:val="16"/>
              </w:rPr>
            </w:pPr>
          </w:p>
          <w:p w14:paraId="246467E9" w14:textId="77777777" w:rsidR="001011F4" w:rsidRPr="00F2601E" w:rsidRDefault="00C41459" w:rsidP="00C4145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Yurt Dışından T</w:t>
            </w:r>
            <w:r w:rsidR="00AB6E11" w:rsidRPr="00F2601E">
              <w:rPr>
                <w:rFonts w:ascii="Verdana" w:hAnsi="Verdana"/>
                <w:b/>
                <w:color w:val="000000"/>
                <w:sz w:val="16"/>
                <w:szCs w:val="16"/>
              </w:rPr>
              <w:t>ransfer Edilecek</w:t>
            </w:r>
            <w:r w:rsidRPr="00F2601E">
              <w:rPr>
                <w:rFonts w:ascii="Verdana" w:hAnsi="Verdana"/>
                <w:b/>
                <w:color w:val="000000"/>
                <w:sz w:val="16"/>
                <w:szCs w:val="16"/>
              </w:rPr>
              <w:t xml:space="preserve"> Temettü Geliri </w:t>
            </w:r>
          </w:p>
          <w:p w14:paraId="3AF31050" w14:textId="77777777" w:rsidR="00C41459" w:rsidRPr="00F2601E" w:rsidRDefault="00C41459" w:rsidP="00C4145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(ABD Doları)</w:t>
            </w:r>
          </w:p>
        </w:tc>
      </w:tr>
      <w:tr w:rsidR="00A03DE9" w:rsidRPr="00F2601E" w14:paraId="5396D07C" w14:textId="77777777" w:rsidTr="00A03DE9">
        <w:trPr>
          <w:gridAfter w:val="1"/>
          <w:wAfter w:w="16" w:type="dxa"/>
          <w:cantSplit/>
          <w:trHeight w:val="1134"/>
        </w:trPr>
        <w:tc>
          <w:tcPr>
            <w:tcW w:w="709" w:type="dxa"/>
            <w:shd w:val="clear" w:color="auto" w:fill="D9D9D9" w:themeFill="background1" w:themeFillShade="D9"/>
            <w:textDirection w:val="btLr"/>
          </w:tcPr>
          <w:p w14:paraId="4FEB4EB7" w14:textId="77777777" w:rsidR="00A03DE9" w:rsidRPr="00F2601E" w:rsidRDefault="00A03DE9" w:rsidP="00A03DE9">
            <w:pPr>
              <w:jc w:val="center"/>
              <w:rPr>
                <w:rFonts w:ascii="Verdana" w:hAnsi="Verdana" w:cs="Tahoma"/>
                <w:sz w:val="16"/>
                <w:szCs w:val="16"/>
              </w:rPr>
            </w:pPr>
            <w:r w:rsidRPr="00F2601E">
              <w:rPr>
                <w:rFonts w:ascii="Verdana" w:hAnsi="Verdana" w:cs="Tahoma"/>
                <w:sz w:val="16"/>
                <w:szCs w:val="16"/>
              </w:rPr>
              <w:t>Sıra</w:t>
            </w:r>
          </w:p>
        </w:tc>
        <w:tc>
          <w:tcPr>
            <w:tcW w:w="709" w:type="dxa"/>
            <w:shd w:val="clear" w:color="auto" w:fill="D9D9D9" w:themeFill="background1" w:themeFillShade="D9"/>
            <w:textDirection w:val="btLr"/>
          </w:tcPr>
          <w:p w14:paraId="1137B4AD" w14:textId="77777777" w:rsidR="00A03DE9" w:rsidRPr="00F2601E" w:rsidRDefault="00A03DE9" w:rsidP="00A03DE9">
            <w:pPr>
              <w:jc w:val="center"/>
              <w:rPr>
                <w:rFonts w:ascii="Verdana" w:hAnsi="Verdana" w:cs="Tahoma"/>
                <w:sz w:val="16"/>
                <w:szCs w:val="16"/>
              </w:rPr>
            </w:pPr>
            <w:r w:rsidRPr="00F2601E">
              <w:rPr>
                <w:rFonts w:ascii="Verdana" w:hAnsi="Verdana" w:cs="Tahoma"/>
                <w:sz w:val="16"/>
                <w:szCs w:val="16"/>
              </w:rPr>
              <w:t>Ülke</w:t>
            </w:r>
          </w:p>
        </w:tc>
        <w:tc>
          <w:tcPr>
            <w:tcW w:w="567" w:type="dxa"/>
            <w:shd w:val="clear" w:color="auto" w:fill="D9D9D9" w:themeFill="background1" w:themeFillShade="D9"/>
            <w:textDirection w:val="btLr"/>
          </w:tcPr>
          <w:p w14:paraId="211AFD6F" w14:textId="314C55D5" w:rsidR="00A03DE9" w:rsidRPr="00F2601E" w:rsidRDefault="00A03DE9" w:rsidP="00A03DE9">
            <w:pPr>
              <w:jc w:val="center"/>
              <w:rPr>
                <w:rFonts w:ascii="Verdana" w:hAnsi="Verdana" w:cs="Tahoma"/>
                <w:sz w:val="16"/>
                <w:szCs w:val="16"/>
              </w:rPr>
            </w:pPr>
            <w:r w:rsidRPr="00F2601E">
              <w:rPr>
                <w:rFonts w:ascii="Verdana" w:hAnsi="Verdana" w:cs="Tahoma"/>
                <w:sz w:val="16"/>
                <w:szCs w:val="16"/>
              </w:rPr>
              <w:t>Yıl 1 (</w:t>
            </w:r>
            <w:proofErr w:type="gramStart"/>
            <w:r w:rsidRPr="00F2601E">
              <w:rPr>
                <w:rFonts w:ascii="Verdana" w:hAnsi="Verdana" w:cs="Tahoma"/>
                <w:sz w:val="16"/>
                <w:szCs w:val="16"/>
              </w:rPr>
              <w:t>20..</w:t>
            </w:r>
            <w:proofErr w:type="gramEnd"/>
            <w:r w:rsidRPr="00F2601E">
              <w:rPr>
                <w:rFonts w:ascii="Verdana" w:hAnsi="Verdana" w:cs="Tahoma"/>
                <w:sz w:val="16"/>
                <w:szCs w:val="16"/>
              </w:rPr>
              <w:t>)</w:t>
            </w:r>
          </w:p>
        </w:tc>
        <w:tc>
          <w:tcPr>
            <w:tcW w:w="567" w:type="dxa"/>
            <w:shd w:val="clear" w:color="auto" w:fill="D9D9D9" w:themeFill="background1" w:themeFillShade="D9"/>
            <w:textDirection w:val="btLr"/>
          </w:tcPr>
          <w:p w14:paraId="237941B9" w14:textId="15D9F6F9" w:rsidR="00A03DE9" w:rsidRPr="00F2601E" w:rsidRDefault="00A03DE9" w:rsidP="00A03DE9">
            <w:pPr>
              <w:jc w:val="center"/>
              <w:rPr>
                <w:rFonts w:ascii="Verdana" w:hAnsi="Verdana" w:cs="Tahoma"/>
                <w:sz w:val="16"/>
                <w:szCs w:val="16"/>
              </w:rPr>
            </w:pPr>
            <w:r w:rsidRPr="00F2601E">
              <w:rPr>
                <w:rFonts w:ascii="Verdana" w:hAnsi="Verdana" w:cs="Tahoma"/>
                <w:sz w:val="16"/>
                <w:szCs w:val="16"/>
              </w:rPr>
              <w:t>Yıl 2 (</w:t>
            </w:r>
            <w:proofErr w:type="gramStart"/>
            <w:r w:rsidRPr="00F2601E">
              <w:rPr>
                <w:rFonts w:ascii="Verdana" w:hAnsi="Verdana" w:cs="Tahoma"/>
                <w:sz w:val="16"/>
                <w:szCs w:val="16"/>
              </w:rPr>
              <w:t>20..</w:t>
            </w:r>
            <w:proofErr w:type="gramEnd"/>
            <w:r w:rsidRPr="00F2601E">
              <w:rPr>
                <w:rFonts w:ascii="Verdana" w:hAnsi="Verdana" w:cs="Tahoma"/>
                <w:sz w:val="16"/>
                <w:szCs w:val="16"/>
              </w:rPr>
              <w:t>)</w:t>
            </w:r>
          </w:p>
        </w:tc>
        <w:tc>
          <w:tcPr>
            <w:tcW w:w="567" w:type="dxa"/>
            <w:shd w:val="clear" w:color="auto" w:fill="D9D9D9" w:themeFill="background1" w:themeFillShade="D9"/>
            <w:textDirection w:val="btLr"/>
          </w:tcPr>
          <w:p w14:paraId="7DDB2B19" w14:textId="0759CACF" w:rsidR="00A03DE9" w:rsidRPr="00F2601E" w:rsidRDefault="00A03DE9" w:rsidP="00A03DE9">
            <w:pPr>
              <w:jc w:val="center"/>
              <w:rPr>
                <w:rFonts w:ascii="Verdana" w:hAnsi="Verdana" w:cs="Tahoma"/>
                <w:sz w:val="16"/>
                <w:szCs w:val="16"/>
              </w:rPr>
            </w:pPr>
            <w:r w:rsidRPr="00F2601E">
              <w:rPr>
                <w:rFonts w:ascii="Verdana" w:hAnsi="Verdana" w:cs="Tahoma"/>
                <w:sz w:val="16"/>
                <w:szCs w:val="16"/>
              </w:rPr>
              <w:t>Yıl 3 (</w:t>
            </w:r>
            <w:proofErr w:type="gramStart"/>
            <w:r w:rsidRPr="00F2601E">
              <w:rPr>
                <w:rFonts w:ascii="Verdana" w:hAnsi="Verdana" w:cs="Tahoma"/>
                <w:sz w:val="16"/>
                <w:szCs w:val="16"/>
              </w:rPr>
              <w:t>20..</w:t>
            </w:r>
            <w:proofErr w:type="gramEnd"/>
            <w:r w:rsidRPr="00F2601E">
              <w:rPr>
                <w:rFonts w:ascii="Verdana" w:hAnsi="Verdana" w:cs="Tahoma"/>
                <w:sz w:val="16"/>
                <w:szCs w:val="16"/>
              </w:rPr>
              <w:t>)</w:t>
            </w:r>
          </w:p>
        </w:tc>
        <w:tc>
          <w:tcPr>
            <w:tcW w:w="567" w:type="dxa"/>
            <w:shd w:val="clear" w:color="auto" w:fill="D9D9D9" w:themeFill="background1" w:themeFillShade="D9"/>
            <w:textDirection w:val="btLr"/>
          </w:tcPr>
          <w:p w14:paraId="5C115691" w14:textId="3BD4FDB6" w:rsidR="00A03DE9" w:rsidRPr="00F2601E" w:rsidRDefault="00A03DE9" w:rsidP="00A03DE9">
            <w:pPr>
              <w:jc w:val="center"/>
              <w:rPr>
                <w:rFonts w:ascii="Verdana" w:hAnsi="Verdana" w:cs="Tahoma"/>
                <w:sz w:val="16"/>
                <w:szCs w:val="16"/>
              </w:rPr>
            </w:pPr>
            <w:r w:rsidRPr="00F2601E">
              <w:rPr>
                <w:rFonts w:ascii="Verdana" w:hAnsi="Verdana" w:cs="Tahoma"/>
                <w:sz w:val="16"/>
                <w:szCs w:val="16"/>
              </w:rPr>
              <w:t>Yıl 4 (</w:t>
            </w:r>
            <w:proofErr w:type="gramStart"/>
            <w:r w:rsidRPr="00F2601E">
              <w:rPr>
                <w:rFonts w:ascii="Verdana" w:hAnsi="Verdana" w:cs="Tahoma"/>
                <w:sz w:val="16"/>
                <w:szCs w:val="16"/>
              </w:rPr>
              <w:t>20..</w:t>
            </w:r>
            <w:proofErr w:type="gramEnd"/>
            <w:r w:rsidRPr="00F2601E">
              <w:rPr>
                <w:rFonts w:ascii="Verdana" w:hAnsi="Verdana" w:cs="Tahoma"/>
                <w:sz w:val="16"/>
                <w:szCs w:val="16"/>
              </w:rPr>
              <w:t>)</w:t>
            </w:r>
          </w:p>
        </w:tc>
        <w:tc>
          <w:tcPr>
            <w:tcW w:w="483" w:type="dxa"/>
            <w:shd w:val="clear" w:color="auto" w:fill="D9D9D9" w:themeFill="background1" w:themeFillShade="D9"/>
            <w:textDirection w:val="btLr"/>
          </w:tcPr>
          <w:p w14:paraId="2032D584" w14:textId="6911F44B" w:rsidR="00A03DE9" w:rsidRPr="00F2601E" w:rsidRDefault="00A03DE9" w:rsidP="00A03DE9">
            <w:pPr>
              <w:jc w:val="center"/>
              <w:rPr>
                <w:rFonts w:ascii="Verdana" w:hAnsi="Verdana" w:cs="Tahoma"/>
                <w:sz w:val="16"/>
                <w:szCs w:val="16"/>
              </w:rPr>
            </w:pPr>
            <w:r w:rsidRPr="00F2601E">
              <w:rPr>
                <w:rFonts w:ascii="Verdana" w:hAnsi="Verdana" w:cs="Tahoma"/>
                <w:sz w:val="16"/>
                <w:szCs w:val="16"/>
              </w:rPr>
              <w:t>Yıl 5 (</w:t>
            </w:r>
            <w:proofErr w:type="gramStart"/>
            <w:r w:rsidRPr="00F2601E">
              <w:rPr>
                <w:rFonts w:ascii="Verdana" w:hAnsi="Verdana" w:cs="Tahoma"/>
                <w:sz w:val="16"/>
                <w:szCs w:val="16"/>
              </w:rPr>
              <w:t>20..</w:t>
            </w:r>
            <w:proofErr w:type="gramEnd"/>
            <w:r w:rsidRPr="00F2601E">
              <w:rPr>
                <w:rFonts w:ascii="Verdana" w:hAnsi="Verdana" w:cs="Tahoma"/>
                <w:sz w:val="16"/>
                <w:szCs w:val="16"/>
              </w:rPr>
              <w:t>)</w:t>
            </w:r>
          </w:p>
        </w:tc>
        <w:tc>
          <w:tcPr>
            <w:tcW w:w="595" w:type="dxa"/>
            <w:shd w:val="clear" w:color="auto" w:fill="D9D9D9" w:themeFill="background1" w:themeFillShade="D9"/>
            <w:textDirection w:val="btLr"/>
          </w:tcPr>
          <w:p w14:paraId="5935DE73" w14:textId="2D7DB2A7" w:rsidR="00A03DE9" w:rsidRPr="00F2601E" w:rsidRDefault="00A03DE9" w:rsidP="00A03DE9">
            <w:pPr>
              <w:jc w:val="center"/>
              <w:rPr>
                <w:rFonts w:ascii="Verdana" w:hAnsi="Verdana" w:cs="Tahoma"/>
                <w:sz w:val="16"/>
                <w:szCs w:val="16"/>
              </w:rPr>
            </w:pPr>
            <w:r w:rsidRPr="00F2601E">
              <w:rPr>
                <w:rFonts w:ascii="Verdana" w:hAnsi="Verdana" w:cs="Tahoma"/>
                <w:sz w:val="16"/>
                <w:szCs w:val="16"/>
              </w:rPr>
              <w:t>Yıl 1 (</w:t>
            </w:r>
            <w:proofErr w:type="gramStart"/>
            <w:r w:rsidRPr="00F2601E">
              <w:rPr>
                <w:rFonts w:ascii="Verdana" w:hAnsi="Verdana" w:cs="Tahoma"/>
                <w:sz w:val="16"/>
                <w:szCs w:val="16"/>
              </w:rPr>
              <w:t>20..</w:t>
            </w:r>
            <w:proofErr w:type="gramEnd"/>
            <w:r w:rsidRPr="00F2601E">
              <w:rPr>
                <w:rFonts w:ascii="Verdana" w:hAnsi="Verdana" w:cs="Tahoma"/>
                <w:sz w:val="16"/>
                <w:szCs w:val="16"/>
              </w:rPr>
              <w:t>)</w:t>
            </w:r>
          </w:p>
        </w:tc>
        <w:tc>
          <w:tcPr>
            <w:tcW w:w="595" w:type="dxa"/>
            <w:shd w:val="clear" w:color="auto" w:fill="D9D9D9" w:themeFill="background1" w:themeFillShade="D9"/>
            <w:textDirection w:val="btLr"/>
          </w:tcPr>
          <w:p w14:paraId="02A3D625" w14:textId="5836CA73" w:rsidR="00A03DE9" w:rsidRPr="00F2601E" w:rsidRDefault="00A03DE9" w:rsidP="00A03DE9">
            <w:pPr>
              <w:jc w:val="center"/>
              <w:rPr>
                <w:rFonts w:ascii="Verdana" w:hAnsi="Verdana" w:cs="Tahoma"/>
                <w:sz w:val="16"/>
                <w:szCs w:val="16"/>
              </w:rPr>
            </w:pPr>
            <w:r w:rsidRPr="00F2601E">
              <w:rPr>
                <w:rFonts w:ascii="Verdana" w:hAnsi="Verdana" w:cs="Tahoma"/>
                <w:sz w:val="16"/>
                <w:szCs w:val="16"/>
              </w:rPr>
              <w:t>Yıl 2 (</w:t>
            </w:r>
            <w:proofErr w:type="gramStart"/>
            <w:r w:rsidRPr="00F2601E">
              <w:rPr>
                <w:rFonts w:ascii="Verdana" w:hAnsi="Verdana" w:cs="Tahoma"/>
                <w:sz w:val="16"/>
                <w:szCs w:val="16"/>
              </w:rPr>
              <w:t>20..</w:t>
            </w:r>
            <w:proofErr w:type="gramEnd"/>
            <w:r w:rsidRPr="00F2601E">
              <w:rPr>
                <w:rFonts w:ascii="Verdana" w:hAnsi="Verdana" w:cs="Tahoma"/>
                <w:sz w:val="16"/>
                <w:szCs w:val="16"/>
              </w:rPr>
              <w:t>)</w:t>
            </w:r>
          </w:p>
        </w:tc>
        <w:tc>
          <w:tcPr>
            <w:tcW w:w="595" w:type="dxa"/>
            <w:shd w:val="clear" w:color="auto" w:fill="D9D9D9" w:themeFill="background1" w:themeFillShade="D9"/>
            <w:textDirection w:val="btLr"/>
          </w:tcPr>
          <w:p w14:paraId="625B004A" w14:textId="584B3A96" w:rsidR="00A03DE9" w:rsidRPr="00F2601E" w:rsidRDefault="00A03DE9" w:rsidP="00A03DE9">
            <w:pPr>
              <w:jc w:val="center"/>
              <w:rPr>
                <w:rFonts w:ascii="Verdana" w:hAnsi="Verdana" w:cs="Tahoma"/>
                <w:sz w:val="16"/>
                <w:szCs w:val="16"/>
              </w:rPr>
            </w:pPr>
            <w:r w:rsidRPr="00F2601E">
              <w:rPr>
                <w:rFonts w:ascii="Verdana" w:hAnsi="Verdana" w:cs="Tahoma"/>
                <w:sz w:val="16"/>
                <w:szCs w:val="16"/>
              </w:rPr>
              <w:t>Yıl 3 (</w:t>
            </w:r>
            <w:proofErr w:type="gramStart"/>
            <w:r w:rsidRPr="00F2601E">
              <w:rPr>
                <w:rFonts w:ascii="Verdana" w:hAnsi="Verdana" w:cs="Tahoma"/>
                <w:sz w:val="16"/>
                <w:szCs w:val="16"/>
              </w:rPr>
              <w:t>20..</w:t>
            </w:r>
            <w:proofErr w:type="gramEnd"/>
            <w:r w:rsidRPr="00F2601E">
              <w:rPr>
                <w:rFonts w:ascii="Verdana" w:hAnsi="Verdana" w:cs="Tahoma"/>
                <w:sz w:val="16"/>
                <w:szCs w:val="16"/>
              </w:rPr>
              <w:t>)</w:t>
            </w:r>
          </w:p>
        </w:tc>
        <w:tc>
          <w:tcPr>
            <w:tcW w:w="595" w:type="dxa"/>
            <w:shd w:val="clear" w:color="auto" w:fill="D9D9D9" w:themeFill="background1" w:themeFillShade="D9"/>
            <w:textDirection w:val="btLr"/>
          </w:tcPr>
          <w:p w14:paraId="5826EF39" w14:textId="6B5EB799" w:rsidR="00A03DE9" w:rsidRPr="00F2601E" w:rsidRDefault="00A03DE9" w:rsidP="00A03DE9">
            <w:pPr>
              <w:jc w:val="center"/>
              <w:rPr>
                <w:rFonts w:ascii="Verdana" w:hAnsi="Verdana" w:cs="Tahoma"/>
                <w:sz w:val="16"/>
                <w:szCs w:val="16"/>
              </w:rPr>
            </w:pPr>
            <w:r w:rsidRPr="00F2601E">
              <w:rPr>
                <w:rFonts w:ascii="Verdana" w:hAnsi="Verdana" w:cs="Tahoma"/>
                <w:sz w:val="16"/>
                <w:szCs w:val="16"/>
              </w:rPr>
              <w:t>Yıl 4 (</w:t>
            </w:r>
            <w:proofErr w:type="gramStart"/>
            <w:r w:rsidRPr="00F2601E">
              <w:rPr>
                <w:rFonts w:ascii="Verdana" w:hAnsi="Verdana" w:cs="Tahoma"/>
                <w:sz w:val="16"/>
                <w:szCs w:val="16"/>
              </w:rPr>
              <w:t>20..</w:t>
            </w:r>
            <w:proofErr w:type="gramEnd"/>
            <w:r w:rsidRPr="00F2601E">
              <w:rPr>
                <w:rFonts w:ascii="Verdana" w:hAnsi="Verdana" w:cs="Tahoma"/>
                <w:sz w:val="16"/>
                <w:szCs w:val="16"/>
              </w:rPr>
              <w:t>)</w:t>
            </w:r>
          </w:p>
        </w:tc>
        <w:tc>
          <w:tcPr>
            <w:tcW w:w="595" w:type="dxa"/>
            <w:shd w:val="clear" w:color="auto" w:fill="D9D9D9" w:themeFill="background1" w:themeFillShade="D9"/>
            <w:textDirection w:val="btLr"/>
          </w:tcPr>
          <w:p w14:paraId="68B45477" w14:textId="0DCAF0C5" w:rsidR="00A03DE9" w:rsidRPr="00F2601E" w:rsidRDefault="00A03DE9" w:rsidP="00A03DE9">
            <w:pPr>
              <w:jc w:val="center"/>
              <w:rPr>
                <w:rFonts w:ascii="Verdana" w:hAnsi="Verdana" w:cs="Tahoma"/>
                <w:sz w:val="16"/>
                <w:szCs w:val="16"/>
              </w:rPr>
            </w:pPr>
            <w:r w:rsidRPr="00F2601E">
              <w:rPr>
                <w:rFonts w:ascii="Verdana" w:hAnsi="Verdana" w:cs="Tahoma"/>
                <w:sz w:val="16"/>
                <w:szCs w:val="16"/>
              </w:rPr>
              <w:t>Yıl 5 (</w:t>
            </w:r>
            <w:proofErr w:type="gramStart"/>
            <w:r w:rsidRPr="00F2601E">
              <w:rPr>
                <w:rFonts w:ascii="Verdana" w:hAnsi="Verdana" w:cs="Tahoma"/>
                <w:sz w:val="16"/>
                <w:szCs w:val="16"/>
              </w:rPr>
              <w:t>20..</w:t>
            </w:r>
            <w:proofErr w:type="gramEnd"/>
            <w:r w:rsidRPr="00F2601E">
              <w:rPr>
                <w:rFonts w:ascii="Verdana" w:hAnsi="Verdana" w:cs="Tahoma"/>
                <w:sz w:val="16"/>
                <w:szCs w:val="16"/>
              </w:rPr>
              <w:t>)</w:t>
            </w:r>
          </w:p>
        </w:tc>
        <w:tc>
          <w:tcPr>
            <w:tcW w:w="596" w:type="dxa"/>
            <w:gridSpan w:val="2"/>
            <w:shd w:val="clear" w:color="auto" w:fill="D9D9D9" w:themeFill="background1" w:themeFillShade="D9"/>
            <w:textDirection w:val="btLr"/>
          </w:tcPr>
          <w:p w14:paraId="6919559C" w14:textId="61013D1C" w:rsidR="00A03DE9" w:rsidRPr="00F2601E" w:rsidRDefault="00A03DE9" w:rsidP="00A03DE9">
            <w:pPr>
              <w:jc w:val="center"/>
              <w:rPr>
                <w:rFonts w:ascii="Verdana" w:hAnsi="Verdana" w:cs="Tahoma"/>
                <w:sz w:val="16"/>
                <w:szCs w:val="16"/>
              </w:rPr>
            </w:pPr>
            <w:r w:rsidRPr="00F2601E">
              <w:rPr>
                <w:rFonts w:ascii="Verdana" w:hAnsi="Verdana" w:cs="Tahoma"/>
                <w:sz w:val="16"/>
                <w:szCs w:val="16"/>
              </w:rPr>
              <w:t>Yıl 1 (</w:t>
            </w:r>
            <w:proofErr w:type="gramStart"/>
            <w:r w:rsidRPr="00F2601E">
              <w:rPr>
                <w:rFonts w:ascii="Verdana" w:hAnsi="Verdana" w:cs="Tahoma"/>
                <w:sz w:val="16"/>
                <w:szCs w:val="16"/>
              </w:rPr>
              <w:t>20..</w:t>
            </w:r>
            <w:proofErr w:type="gramEnd"/>
            <w:r w:rsidRPr="00F2601E">
              <w:rPr>
                <w:rFonts w:ascii="Verdana" w:hAnsi="Verdana" w:cs="Tahoma"/>
                <w:sz w:val="16"/>
                <w:szCs w:val="16"/>
              </w:rPr>
              <w:t>)</w:t>
            </w:r>
          </w:p>
        </w:tc>
        <w:tc>
          <w:tcPr>
            <w:tcW w:w="595" w:type="dxa"/>
            <w:shd w:val="clear" w:color="auto" w:fill="D9D9D9" w:themeFill="background1" w:themeFillShade="D9"/>
            <w:textDirection w:val="btLr"/>
          </w:tcPr>
          <w:p w14:paraId="0BF62F98" w14:textId="140A8C16" w:rsidR="00A03DE9" w:rsidRPr="00F2601E" w:rsidRDefault="00A03DE9" w:rsidP="00A03DE9">
            <w:pPr>
              <w:jc w:val="center"/>
              <w:rPr>
                <w:rFonts w:ascii="Verdana" w:hAnsi="Verdana" w:cs="Tahoma"/>
                <w:sz w:val="16"/>
                <w:szCs w:val="16"/>
              </w:rPr>
            </w:pPr>
            <w:r w:rsidRPr="00F2601E">
              <w:rPr>
                <w:rFonts w:ascii="Verdana" w:hAnsi="Verdana" w:cs="Tahoma"/>
                <w:sz w:val="16"/>
                <w:szCs w:val="16"/>
              </w:rPr>
              <w:t>Yıl 2 (</w:t>
            </w:r>
            <w:proofErr w:type="gramStart"/>
            <w:r w:rsidRPr="00F2601E">
              <w:rPr>
                <w:rFonts w:ascii="Verdana" w:hAnsi="Verdana" w:cs="Tahoma"/>
                <w:sz w:val="16"/>
                <w:szCs w:val="16"/>
              </w:rPr>
              <w:t>20..</w:t>
            </w:r>
            <w:proofErr w:type="gramEnd"/>
            <w:r w:rsidRPr="00F2601E">
              <w:rPr>
                <w:rFonts w:ascii="Verdana" w:hAnsi="Verdana" w:cs="Tahoma"/>
                <w:sz w:val="16"/>
                <w:szCs w:val="16"/>
              </w:rPr>
              <w:t>)</w:t>
            </w:r>
          </w:p>
        </w:tc>
        <w:tc>
          <w:tcPr>
            <w:tcW w:w="595" w:type="dxa"/>
            <w:shd w:val="clear" w:color="auto" w:fill="D9D9D9" w:themeFill="background1" w:themeFillShade="D9"/>
            <w:textDirection w:val="btLr"/>
          </w:tcPr>
          <w:p w14:paraId="7E8C9F99" w14:textId="49DF5718" w:rsidR="00A03DE9" w:rsidRPr="00F2601E" w:rsidRDefault="00A03DE9" w:rsidP="00A03DE9">
            <w:pPr>
              <w:jc w:val="center"/>
              <w:rPr>
                <w:rFonts w:ascii="Verdana" w:hAnsi="Verdana" w:cs="Tahoma"/>
                <w:sz w:val="16"/>
                <w:szCs w:val="16"/>
              </w:rPr>
            </w:pPr>
            <w:r w:rsidRPr="00F2601E">
              <w:rPr>
                <w:rFonts w:ascii="Verdana" w:hAnsi="Verdana" w:cs="Tahoma"/>
                <w:sz w:val="16"/>
                <w:szCs w:val="16"/>
              </w:rPr>
              <w:t>Yıl 3 (</w:t>
            </w:r>
            <w:proofErr w:type="gramStart"/>
            <w:r w:rsidRPr="00F2601E">
              <w:rPr>
                <w:rFonts w:ascii="Verdana" w:hAnsi="Verdana" w:cs="Tahoma"/>
                <w:sz w:val="16"/>
                <w:szCs w:val="16"/>
              </w:rPr>
              <w:t>20..</w:t>
            </w:r>
            <w:proofErr w:type="gramEnd"/>
            <w:r w:rsidRPr="00F2601E">
              <w:rPr>
                <w:rFonts w:ascii="Verdana" w:hAnsi="Verdana" w:cs="Tahoma"/>
                <w:sz w:val="16"/>
                <w:szCs w:val="16"/>
              </w:rPr>
              <w:t>)</w:t>
            </w:r>
          </w:p>
        </w:tc>
        <w:tc>
          <w:tcPr>
            <w:tcW w:w="595" w:type="dxa"/>
            <w:shd w:val="clear" w:color="auto" w:fill="D9D9D9" w:themeFill="background1" w:themeFillShade="D9"/>
            <w:textDirection w:val="btLr"/>
          </w:tcPr>
          <w:p w14:paraId="73D3B86D" w14:textId="2BDD8CCC" w:rsidR="00A03DE9" w:rsidRPr="00F2601E" w:rsidRDefault="00A03DE9" w:rsidP="00A03DE9">
            <w:pPr>
              <w:jc w:val="center"/>
              <w:rPr>
                <w:rFonts w:ascii="Verdana" w:hAnsi="Verdana" w:cs="Tahoma"/>
                <w:sz w:val="16"/>
                <w:szCs w:val="16"/>
              </w:rPr>
            </w:pPr>
            <w:r w:rsidRPr="00F2601E">
              <w:rPr>
                <w:rFonts w:ascii="Verdana" w:hAnsi="Verdana" w:cs="Tahoma"/>
                <w:sz w:val="16"/>
                <w:szCs w:val="16"/>
              </w:rPr>
              <w:t>Yıl 4 (</w:t>
            </w:r>
            <w:proofErr w:type="gramStart"/>
            <w:r w:rsidRPr="00F2601E">
              <w:rPr>
                <w:rFonts w:ascii="Verdana" w:hAnsi="Verdana" w:cs="Tahoma"/>
                <w:sz w:val="16"/>
                <w:szCs w:val="16"/>
              </w:rPr>
              <w:t>20..</w:t>
            </w:r>
            <w:proofErr w:type="gramEnd"/>
            <w:r w:rsidRPr="00F2601E">
              <w:rPr>
                <w:rFonts w:ascii="Verdana" w:hAnsi="Verdana" w:cs="Tahoma"/>
                <w:sz w:val="16"/>
                <w:szCs w:val="16"/>
              </w:rPr>
              <w:t>)</w:t>
            </w:r>
          </w:p>
        </w:tc>
        <w:tc>
          <w:tcPr>
            <w:tcW w:w="491" w:type="dxa"/>
            <w:shd w:val="clear" w:color="auto" w:fill="D9D9D9" w:themeFill="background1" w:themeFillShade="D9"/>
            <w:textDirection w:val="btLr"/>
          </w:tcPr>
          <w:p w14:paraId="1C571394" w14:textId="5FB257C3" w:rsidR="00A03DE9" w:rsidRPr="00F2601E" w:rsidRDefault="00A03DE9" w:rsidP="00A03DE9">
            <w:pPr>
              <w:jc w:val="center"/>
              <w:rPr>
                <w:rFonts w:ascii="Verdana" w:hAnsi="Verdana" w:cs="Tahoma"/>
                <w:sz w:val="16"/>
                <w:szCs w:val="16"/>
              </w:rPr>
            </w:pPr>
            <w:r w:rsidRPr="00F2601E">
              <w:rPr>
                <w:rFonts w:ascii="Verdana" w:hAnsi="Verdana" w:cs="Tahoma"/>
                <w:sz w:val="16"/>
                <w:szCs w:val="16"/>
              </w:rPr>
              <w:t>Yıl 5 (</w:t>
            </w:r>
            <w:proofErr w:type="gramStart"/>
            <w:r w:rsidRPr="00F2601E">
              <w:rPr>
                <w:rFonts w:ascii="Verdana" w:hAnsi="Verdana" w:cs="Tahoma"/>
                <w:sz w:val="16"/>
                <w:szCs w:val="16"/>
              </w:rPr>
              <w:t>20..</w:t>
            </w:r>
            <w:proofErr w:type="gramEnd"/>
            <w:r w:rsidRPr="00F2601E">
              <w:rPr>
                <w:rFonts w:ascii="Verdana" w:hAnsi="Verdana" w:cs="Tahoma"/>
                <w:sz w:val="16"/>
                <w:szCs w:val="16"/>
              </w:rPr>
              <w:t>)</w:t>
            </w:r>
          </w:p>
        </w:tc>
      </w:tr>
      <w:tr w:rsidR="00C41459" w:rsidRPr="00F2601E" w14:paraId="75301CBE" w14:textId="77777777" w:rsidTr="00C41459">
        <w:trPr>
          <w:gridAfter w:val="1"/>
          <w:wAfter w:w="16" w:type="dxa"/>
          <w:trHeight w:val="615"/>
        </w:trPr>
        <w:tc>
          <w:tcPr>
            <w:tcW w:w="709" w:type="dxa"/>
          </w:tcPr>
          <w:p w14:paraId="5BC8F5F8" w14:textId="77777777" w:rsidR="00C41459" w:rsidRPr="00F2601E" w:rsidRDefault="00C41459" w:rsidP="00C41459">
            <w:pPr>
              <w:spacing w:before="240" w:line="300" w:lineRule="atLeast"/>
              <w:ind w:right="45"/>
              <w:jc w:val="both"/>
              <w:rPr>
                <w:rFonts w:ascii="Verdana" w:hAnsi="Verdana" w:cs="Tahoma"/>
                <w:b/>
                <w:sz w:val="16"/>
                <w:szCs w:val="16"/>
              </w:rPr>
            </w:pPr>
            <w:r w:rsidRPr="00F2601E">
              <w:rPr>
                <w:rFonts w:ascii="Verdana" w:hAnsi="Verdana" w:cs="Tahoma"/>
                <w:b/>
                <w:sz w:val="16"/>
                <w:szCs w:val="16"/>
              </w:rPr>
              <w:t>1</w:t>
            </w:r>
          </w:p>
        </w:tc>
        <w:tc>
          <w:tcPr>
            <w:tcW w:w="709" w:type="dxa"/>
          </w:tcPr>
          <w:p w14:paraId="47910B87"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22740B1E"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58DB45E7"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6F159E1C"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2B5F874B" w14:textId="77777777" w:rsidR="00C41459" w:rsidRPr="00F2601E" w:rsidRDefault="00C41459" w:rsidP="00C41459">
            <w:pPr>
              <w:spacing w:before="240" w:line="300" w:lineRule="atLeast"/>
              <w:ind w:right="45"/>
              <w:jc w:val="both"/>
              <w:rPr>
                <w:rFonts w:ascii="Verdana" w:hAnsi="Verdana" w:cs="Tahoma"/>
                <w:sz w:val="16"/>
                <w:szCs w:val="16"/>
              </w:rPr>
            </w:pPr>
          </w:p>
        </w:tc>
        <w:tc>
          <w:tcPr>
            <w:tcW w:w="483" w:type="dxa"/>
          </w:tcPr>
          <w:p w14:paraId="0AD60A1D"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504EA10C"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73853122"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57BAD525"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358FC695"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67C2094F" w14:textId="77777777" w:rsidR="00C41459" w:rsidRPr="00F2601E" w:rsidRDefault="00C41459" w:rsidP="00C41459">
            <w:pPr>
              <w:spacing w:before="240" w:line="300" w:lineRule="atLeast"/>
              <w:ind w:right="45"/>
              <w:jc w:val="both"/>
              <w:rPr>
                <w:rFonts w:ascii="Verdana" w:hAnsi="Verdana" w:cs="Tahoma"/>
                <w:sz w:val="16"/>
                <w:szCs w:val="16"/>
              </w:rPr>
            </w:pPr>
          </w:p>
        </w:tc>
        <w:tc>
          <w:tcPr>
            <w:tcW w:w="596" w:type="dxa"/>
            <w:gridSpan w:val="2"/>
          </w:tcPr>
          <w:p w14:paraId="19EC0AF8"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0F6D9BD2"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7AFF84F4"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379C714A" w14:textId="77777777" w:rsidR="00C41459" w:rsidRPr="00F2601E" w:rsidRDefault="00C41459" w:rsidP="00C41459">
            <w:pPr>
              <w:spacing w:before="240" w:line="300" w:lineRule="atLeast"/>
              <w:ind w:right="45"/>
              <w:jc w:val="both"/>
              <w:rPr>
                <w:rFonts w:ascii="Verdana" w:hAnsi="Verdana" w:cs="Tahoma"/>
                <w:sz w:val="16"/>
                <w:szCs w:val="16"/>
              </w:rPr>
            </w:pPr>
          </w:p>
        </w:tc>
        <w:tc>
          <w:tcPr>
            <w:tcW w:w="491" w:type="dxa"/>
          </w:tcPr>
          <w:p w14:paraId="07B2E60C" w14:textId="77777777" w:rsidR="00C41459" w:rsidRPr="00F2601E" w:rsidRDefault="00C41459" w:rsidP="00C41459">
            <w:pPr>
              <w:spacing w:before="240" w:line="300" w:lineRule="atLeast"/>
              <w:ind w:right="45"/>
              <w:jc w:val="both"/>
              <w:rPr>
                <w:rFonts w:ascii="Verdana" w:hAnsi="Verdana" w:cs="Tahoma"/>
                <w:sz w:val="16"/>
                <w:szCs w:val="16"/>
              </w:rPr>
            </w:pPr>
          </w:p>
        </w:tc>
      </w:tr>
      <w:tr w:rsidR="00C41459" w:rsidRPr="00F2601E" w14:paraId="31D2213E" w14:textId="77777777" w:rsidTr="00C41459">
        <w:trPr>
          <w:gridAfter w:val="1"/>
          <w:wAfter w:w="16" w:type="dxa"/>
          <w:trHeight w:val="811"/>
        </w:trPr>
        <w:tc>
          <w:tcPr>
            <w:tcW w:w="709" w:type="dxa"/>
          </w:tcPr>
          <w:p w14:paraId="51CBA2AD" w14:textId="77777777" w:rsidR="00C41459" w:rsidRPr="00F2601E" w:rsidRDefault="00C41459" w:rsidP="00C41459">
            <w:pPr>
              <w:spacing w:before="240" w:line="300" w:lineRule="atLeast"/>
              <w:ind w:right="45"/>
              <w:jc w:val="both"/>
              <w:rPr>
                <w:rFonts w:ascii="Verdana" w:hAnsi="Verdana" w:cs="Tahoma"/>
                <w:b/>
                <w:sz w:val="16"/>
                <w:szCs w:val="16"/>
              </w:rPr>
            </w:pPr>
            <w:r w:rsidRPr="00F2601E">
              <w:rPr>
                <w:rFonts w:ascii="Verdana" w:hAnsi="Verdana" w:cs="Tahoma"/>
                <w:b/>
                <w:sz w:val="16"/>
                <w:szCs w:val="16"/>
              </w:rPr>
              <w:t>2</w:t>
            </w:r>
          </w:p>
        </w:tc>
        <w:tc>
          <w:tcPr>
            <w:tcW w:w="709" w:type="dxa"/>
          </w:tcPr>
          <w:p w14:paraId="0C2CB838"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2AA3E901"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6D2E88BA"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2D403EB5"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14B27867" w14:textId="77777777" w:rsidR="00C41459" w:rsidRPr="00F2601E" w:rsidRDefault="00C41459" w:rsidP="00C41459">
            <w:pPr>
              <w:spacing w:before="240" w:line="300" w:lineRule="atLeast"/>
              <w:ind w:right="45"/>
              <w:jc w:val="both"/>
              <w:rPr>
                <w:rFonts w:ascii="Verdana" w:hAnsi="Verdana" w:cs="Tahoma"/>
                <w:sz w:val="16"/>
                <w:szCs w:val="16"/>
              </w:rPr>
            </w:pPr>
          </w:p>
        </w:tc>
        <w:tc>
          <w:tcPr>
            <w:tcW w:w="483" w:type="dxa"/>
          </w:tcPr>
          <w:p w14:paraId="1DC1C84F"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2E2E3DB7"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3F02661B"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5A13DE5E"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47469DB4"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7B1CEF42" w14:textId="77777777" w:rsidR="00C41459" w:rsidRPr="00F2601E" w:rsidRDefault="00C41459" w:rsidP="00C41459">
            <w:pPr>
              <w:spacing w:before="240" w:line="300" w:lineRule="atLeast"/>
              <w:ind w:right="45"/>
              <w:jc w:val="both"/>
              <w:rPr>
                <w:rFonts w:ascii="Verdana" w:hAnsi="Verdana" w:cs="Tahoma"/>
                <w:sz w:val="16"/>
                <w:szCs w:val="16"/>
              </w:rPr>
            </w:pPr>
          </w:p>
        </w:tc>
        <w:tc>
          <w:tcPr>
            <w:tcW w:w="596" w:type="dxa"/>
            <w:gridSpan w:val="2"/>
          </w:tcPr>
          <w:p w14:paraId="2013B442"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2EF7166E"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58243441"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7FF58796" w14:textId="77777777" w:rsidR="00C41459" w:rsidRPr="00F2601E" w:rsidRDefault="00C41459" w:rsidP="00C41459">
            <w:pPr>
              <w:spacing w:before="240" w:line="300" w:lineRule="atLeast"/>
              <w:ind w:right="45"/>
              <w:jc w:val="both"/>
              <w:rPr>
                <w:rFonts w:ascii="Verdana" w:hAnsi="Verdana" w:cs="Tahoma"/>
                <w:sz w:val="16"/>
                <w:szCs w:val="16"/>
              </w:rPr>
            </w:pPr>
          </w:p>
        </w:tc>
        <w:tc>
          <w:tcPr>
            <w:tcW w:w="491" w:type="dxa"/>
          </w:tcPr>
          <w:p w14:paraId="095F8DDE" w14:textId="77777777" w:rsidR="00C41459" w:rsidRPr="00F2601E" w:rsidRDefault="00C41459" w:rsidP="00C41459">
            <w:pPr>
              <w:spacing w:before="240" w:line="300" w:lineRule="atLeast"/>
              <w:ind w:right="45"/>
              <w:jc w:val="both"/>
              <w:rPr>
                <w:rFonts w:ascii="Verdana" w:hAnsi="Verdana" w:cs="Tahoma"/>
                <w:sz w:val="16"/>
                <w:szCs w:val="16"/>
              </w:rPr>
            </w:pPr>
          </w:p>
        </w:tc>
      </w:tr>
      <w:tr w:rsidR="00C41459" w:rsidRPr="00F2601E" w14:paraId="1F2EF334" w14:textId="77777777" w:rsidTr="00C41459">
        <w:trPr>
          <w:gridAfter w:val="1"/>
          <w:wAfter w:w="16" w:type="dxa"/>
          <w:trHeight w:val="811"/>
        </w:trPr>
        <w:tc>
          <w:tcPr>
            <w:tcW w:w="709" w:type="dxa"/>
          </w:tcPr>
          <w:p w14:paraId="655205B6" w14:textId="77777777" w:rsidR="00C41459" w:rsidRPr="00F2601E" w:rsidRDefault="00C41459" w:rsidP="00C41459">
            <w:pPr>
              <w:spacing w:before="240" w:line="300" w:lineRule="atLeast"/>
              <w:ind w:right="45"/>
              <w:jc w:val="both"/>
              <w:rPr>
                <w:rFonts w:ascii="Verdana" w:hAnsi="Verdana" w:cs="Tahoma"/>
                <w:b/>
                <w:sz w:val="16"/>
                <w:szCs w:val="16"/>
              </w:rPr>
            </w:pPr>
            <w:r w:rsidRPr="00F2601E">
              <w:rPr>
                <w:rFonts w:ascii="Verdana" w:hAnsi="Verdana" w:cs="Tahoma"/>
                <w:b/>
                <w:sz w:val="16"/>
                <w:szCs w:val="16"/>
              </w:rPr>
              <w:t>3</w:t>
            </w:r>
          </w:p>
        </w:tc>
        <w:tc>
          <w:tcPr>
            <w:tcW w:w="709" w:type="dxa"/>
          </w:tcPr>
          <w:p w14:paraId="16B20E2E"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47D6C63D"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157FEF99"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68178776"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69B4B3A0" w14:textId="77777777" w:rsidR="00C41459" w:rsidRPr="00F2601E" w:rsidRDefault="00C41459" w:rsidP="00C41459">
            <w:pPr>
              <w:spacing w:before="240" w:line="300" w:lineRule="atLeast"/>
              <w:ind w:right="45"/>
              <w:jc w:val="both"/>
              <w:rPr>
                <w:rFonts w:ascii="Verdana" w:hAnsi="Verdana" w:cs="Tahoma"/>
                <w:sz w:val="16"/>
                <w:szCs w:val="16"/>
              </w:rPr>
            </w:pPr>
          </w:p>
        </w:tc>
        <w:tc>
          <w:tcPr>
            <w:tcW w:w="483" w:type="dxa"/>
          </w:tcPr>
          <w:p w14:paraId="545BE155"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63E05C68"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3145FC84"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64F51BA8"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2A32F5B7"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000946B9" w14:textId="77777777" w:rsidR="00C41459" w:rsidRPr="00F2601E" w:rsidRDefault="00C41459" w:rsidP="00C41459">
            <w:pPr>
              <w:spacing w:before="240" w:line="300" w:lineRule="atLeast"/>
              <w:ind w:right="45"/>
              <w:jc w:val="both"/>
              <w:rPr>
                <w:rFonts w:ascii="Verdana" w:hAnsi="Verdana" w:cs="Tahoma"/>
                <w:sz w:val="16"/>
                <w:szCs w:val="16"/>
              </w:rPr>
            </w:pPr>
          </w:p>
        </w:tc>
        <w:tc>
          <w:tcPr>
            <w:tcW w:w="596" w:type="dxa"/>
            <w:gridSpan w:val="2"/>
          </w:tcPr>
          <w:p w14:paraId="7EEAE77E"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14BFC723"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1C473C4B"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73E0D406" w14:textId="77777777" w:rsidR="00C41459" w:rsidRPr="00F2601E" w:rsidRDefault="00C41459" w:rsidP="00C41459">
            <w:pPr>
              <w:spacing w:before="240" w:line="300" w:lineRule="atLeast"/>
              <w:ind w:right="45"/>
              <w:jc w:val="both"/>
              <w:rPr>
                <w:rFonts w:ascii="Verdana" w:hAnsi="Verdana" w:cs="Tahoma"/>
                <w:sz w:val="16"/>
                <w:szCs w:val="16"/>
              </w:rPr>
            </w:pPr>
          </w:p>
        </w:tc>
        <w:tc>
          <w:tcPr>
            <w:tcW w:w="491" w:type="dxa"/>
          </w:tcPr>
          <w:p w14:paraId="1332CEA9" w14:textId="77777777" w:rsidR="00C41459" w:rsidRPr="00F2601E" w:rsidRDefault="00C41459" w:rsidP="00C41459">
            <w:pPr>
              <w:spacing w:before="240" w:line="300" w:lineRule="atLeast"/>
              <w:ind w:right="45"/>
              <w:jc w:val="both"/>
              <w:rPr>
                <w:rFonts w:ascii="Verdana" w:hAnsi="Verdana" w:cs="Tahoma"/>
                <w:sz w:val="16"/>
                <w:szCs w:val="16"/>
              </w:rPr>
            </w:pPr>
          </w:p>
        </w:tc>
      </w:tr>
      <w:tr w:rsidR="00C41459" w:rsidRPr="00F2601E" w14:paraId="1DBFF9D0" w14:textId="77777777" w:rsidTr="00C41459">
        <w:trPr>
          <w:gridAfter w:val="1"/>
          <w:wAfter w:w="16" w:type="dxa"/>
          <w:trHeight w:val="789"/>
        </w:trPr>
        <w:tc>
          <w:tcPr>
            <w:tcW w:w="709" w:type="dxa"/>
          </w:tcPr>
          <w:p w14:paraId="6734C224" w14:textId="77777777" w:rsidR="00C41459" w:rsidRPr="00F2601E" w:rsidRDefault="00C41459" w:rsidP="00C41459">
            <w:pPr>
              <w:spacing w:before="240" w:line="300" w:lineRule="atLeast"/>
              <w:ind w:right="45"/>
              <w:jc w:val="both"/>
              <w:rPr>
                <w:rFonts w:ascii="Verdana" w:hAnsi="Verdana" w:cs="Tahoma"/>
                <w:b/>
                <w:sz w:val="16"/>
                <w:szCs w:val="16"/>
              </w:rPr>
            </w:pPr>
            <w:r w:rsidRPr="00F2601E">
              <w:rPr>
                <w:rFonts w:ascii="Verdana" w:hAnsi="Verdana" w:cs="Tahoma"/>
                <w:b/>
                <w:sz w:val="16"/>
                <w:szCs w:val="16"/>
              </w:rPr>
              <w:t>4</w:t>
            </w:r>
          </w:p>
        </w:tc>
        <w:tc>
          <w:tcPr>
            <w:tcW w:w="709" w:type="dxa"/>
          </w:tcPr>
          <w:p w14:paraId="6E08DE61"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65482061"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1B0F0DDF"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2B93D551"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616B4BD5" w14:textId="77777777" w:rsidR="00C41459" w:rsidRPr="00F2601E" w:rsidRDefault="00C41459" w:rsidP="00C41459">
            <w:pPr>
              <w:spacing w:before="240" w:line="300" w:lineRule="atLeast"/>
              <w:ind w:right="45"/>
              <w:jc w:val="both"/>
              <w:rPr>
                <w:rFonts w:ascii="Verdana" w:hAnsi="Verdana" w:cs="Tahoma"/>
                <w:sz w:val="16"/>
                <w:szCs w:val="16"/>
              </w:rPr>
            </w:pPr>
          </w:p>
        </w:tc>
        <w:tc>
          <w:tcPr>
            <w:tcW w:w="483" w:type="dxa"/>
          </w:tcPr>
          <w:p w14:paraId="6C490830"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48CC0329"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55A2211F"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47DD8B50"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193648DE"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52962717" w14:textId="77777777" w:rsidR="00C41459" w:rsidRPr="00F2601E" w:rsidRDefault="00C41459" w:rsidP="00C41459">
            <w:pPr>
              <w:spacing w:before="240" w:line="300" w:lineRule="atLeast"/>
              <w:ind w:right="45"/>
              <w:jc w:val="both"/>
              <w:rPr>
                <w:rFonts w:ascii="Verdana" w:hAnsi="Verdana" w:cs="Tahoma"/>
                <w:sz w:val="16"/>
                <w:szCs w:val="16"/>
              </w:rPr>
            </w:pPr>
          </w:p>
        </w:tc>
        <w:tc>
          <w:tcPr>
            <w:tcW w:w="596" w:type="dxa"/>
            <w:gridSpan w:val="2"/>
          </w:tcPr>
          <w:p w14:paraId="65669144"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2ADFDDD5"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694DFF15"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703FA623" w14:textId="77777777" w:rsidR="00C41459" w:rsidRPr="00F2601E" w:rsidRDefault="00C41459" w:rsidP="00C41459">
            <w:pPr>
              <w:spacing w:before="240" w:line="300" w:lineRule="atLeast"/>
              <w:ind w:right="45"/>
              <w:jc w:val="both"/>
              <w:rPr>
                <w:rFonts w:ascii="Verdana" w:hAnsi="Verdana" w:cs="Tahoma"/>
                <w:sz w:val="16"/>
                <w:szCs w:val="16"/>
              </w:rPr>
            </w:pPr>
          </w:p>
        </w:tc>
        <w:tc>
          <w:tcPr>
            <w:tcW w:w="491" w:type="dxa"/>
          </w:tcPr>
          <w:p w14:paraId="54D580ED" w14:textId="77777777" w:rsidR="00C41459" w:rsidRPr="00F2601E" w:rsidRDefault="00C41459" w:rsidP="00C41459">
            <w:pPr>
              <w:spacing w:before="240" w:line="300" w:lineRule="atLeast"/>
              <w:ind w:right="45"/>
              <w:jc w:val="both"/>
              <w:rPr>
                <w:rFonts w:ascii="Verdana" w:hAnsi="Verdana" w:cs="Tahoma"/>
                <w:sz w:val="16"/>
                <w:szCs w:val="16"/>
              </w:rPr>
            </w:pPr>
          </w:p>
        </w:tc>
      </w:tr>
      <w:tr w:rsidR="00C41459" w:rsidRPr="00F2601E" w14:paraId="1C8D783B" w14:textId="77777777" w:rsidTr="00C41459">
        <w:trPr>
          <w:gridAfter w:val="1"/>
          <w:wAfter w:w="16" w:type="dxa"/>
          <w:trHeight w:val="789"/>
        </w:trPr>
        <w:tc>
          <w:tcPr>
            <w:tcW w:w="709" w:type="dxa"/>
          </w:tcPr>
          <w:p w14:paraId="68DF61BF" w14:textId="77777777" w:rsidR="00C41459" w:rsidRPr="00F2601E" w:rsidRDefault="00C41459" w:rsidP="00C41459">
            <w:pPr>
              <w:spacing w:before="240" w:line="300" w:lineRule="atLeast"/>
              <w:ind w:right="45"/>
              <w:jc w:val="both"/>
              <w:rPr>
                <w:rFonts w:ascii="Verdana" w:hAnsi="Verdana" w:cs="Tahoma"/>
                <w:b/>
                <w:sz w:val="16"/>
                <w:szCs w:val="16"/>
              </w:rPr>
            </w:pPr>
            <w:r w:rsidRPr="00F2601E">
              <w:rPr>
                <w:rFonts w:ascii="Verdana" w:hAnsi="Verdana" w:cs="Tahoma"/>
                <w:b/>
                <w:sz w:val="16"/>
                <w:szCs w:val="16"/>
              </w:rPr>
              <w:t>5</w:t>
            </w:r>
          </w:p>
        </w:tc>
        <w:tc>
          <w:tcPr>
            <w:tcW w:w="709" w:type="dxa"/>
          </w:tcPr>
          <w:p w14:paraId="5CB5DDA3"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48049CB7"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73FD04E6"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4CB1E563" w14:textId="77777777" w:rsidR="00C41459" w:rsidRPr="00F2601E" w:rsidRDefault="00C41459" w:rsidP="00C41459">
            <w:pPr>
              <w:spacing w:before="240" w:line="300" w:lineRule="atLeast"/>
              <w:ind w:right="45"/>
              <w:jc w:val="both"/>
              <w:rPr>
                <w:rFonts w:ascii="Verdana" w:hAnsi="Verdana" w:cs="Tahoma"/>
                <w:sz w:val="16"/>
                <w:szCs w:val="16"/>
              </w:rPr>
            </w:pPr>
          </w:p>
        </w:tc>
        <w:tc>
          <w:tcPr>
            <w:tcW w:w="567" w:type="dxa"/>
          </w:tcPr>
          <w:p w14:paraId="5FB9EE4A" w14:textId="77777777" w:rsidR="00C41459" w:rsidRPr="00F2601E" w:rsidRDefault="00C41459" w:rsidP="00C41459">
            <w:pPr>
              <w:spacing w:before="240" w:line="300" w:lineRule="atLeast"/>
              <w:ind w:right="45"/>
              <w:jc w:val="both"/>
              <w:rPr>
                <w:rFonts w:ascii="Verdana" w:hAnsi="Verdana" w:cs="Tahoma"/>
                <w:sz w:val="16"/>
                <w:szCs w:val="16"/>
              </w:rPr>
            </w:pPr>
          </w:p>
        </w:tc>
        <w:tc>
          <w:tcPr>
            <w:tcW w:w="483" w:type="dxa"/>
          </w:tcPr>
          <w:p w14:paraId="7AF7793A"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02F298F0"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2FE1F433"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0A62072C"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6DB9E7C4"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0FFD40AB" w14:textId="77777777" w:rsidR="00C41459" w:rsidRPr="00F2601E" w:rsidRDefault="00C41459" w:rsidP="00C41459">
            <w:pPr>
              <w:spacing w:before="240" w:line="300" w:lineRule="atLeast"/>
              <w:ind w:right="45"/>
              <w:jc w:val="both"/>
              <w:rPr>
                <w:rFonts w:ascii="Verdana" w:hAnsi="Verdana" w:cs="Tahoma"/>
                <w:sz w:val="16"/>
                <w:szCs w:val="16"/>
              </w:rPr>
            </w:pPr>
          </w:p>
        </w:tc>
        <w:tc>
          <w:tcPr>
            <w:tcW w:w="596" w:type="dxa"/>
            <w:gridSpan w:val="2"/>
          </w:tcPr>
          <w:p w14:paraId="01A69A58"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6F7BDA9D"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7D7E9F29" w14:textId="77777777" w:rsidR="00C41459" w:rsidRPr="00F2601E" w:rsidRDefault="00C41459" w:rsidP="00C41459">
            <w:pPr>
              <w:spacing w:before="240" w:line="300" w:lineRule="atLeast"/>
              <w:ind w:right="45"/>
              <w:jc w:val="both"/>
              <w:rPr>
                <w:rFonts w:ascii="Verdana" w:hAnsi="Verdana" w:cs="Tahoma"/>
                <w:sz w:val="16"/>
                <w:szCs w:val="16"/>
              </w:rPr>
            </w:pPr>
          </w:p>
        </w:tc>
        <w:tc>
          <w:tcPr>
            <w:tcW w:w="595" w:type="dxa"/>
          </w:tcPr>
          <w:p w14:paraId="7DACE373" w14:textId="77777777" w:rsidR="00C41459" w:rsidRPr="00F2601E" w:rsidRDefault="00C41459" w:rsidP="00C41459">
            <w:pPr>
              <w:spacing w:before="240" w:line="300" w:lineRule="atLeast"/>
              <w:ind w:right="45"/>
              <w:jc w:val="both"/>
              <w:rPr>
                <w:rFonts w:ascii="Verdana" w:hAnsi="Verdana" w:cs="Tahoma"/>
                <w:sz w:val="16"/>
                <w:szCs w:val="16"/>
              </w:rPr>
            </w:pPr>
          </w:p>
        </w:tc>
        <w:tc>
          <w:tcPr>
            <w:tcW w:w="491" w:type="dxa"/>
          </w:tcPr>
          <w:p w14:paraId="6C9EA0D8" w14:textId="77777777" w:rsidR="00C41459" w:rsidRPr="00F2601E" w:rsidRDefault="00C41459" w:rsidP="00C41459">
            <w:pPr>
              <w:spacing w:before="240" w:line="300" w:lineRule="atLeast"/>
              <w:ind w:right="45"/>
              <w:jc w:val="both"/>
              <w:rPr>
                <w:rFonts w:ascii="Verdana" w:hAnsi="Verdana" w:cs="Tahoma"/>
                <w:sz w:val="16"/>
                <w:szCs w:val="16"/>
              </w:rPr>
            </w:pPr>
          </w:p>
        </w:tc>
      </w:tr>
    </w:tbl>
    <w:p w14:paraId="7A4A295A" w14:textId="77777777" w:rsidR="00C41459" w:rsidRPr="00F2601E" w:rsidRDefault="00C41459" w:rsidP="007E11E0">
      <w:pPr>
        <w:pStyle w:val="ListeParagraf"/>
        <w:spacing w:before="240" w:after="120" w:line="300" w:lineRule="atLeast"/>
        <w:ind w:left="0" w:right="48"/>
        <w:jc w:val="both"/>
        <w:rPr>
          <w:rFonts w:ascii="Verdana" w:hAnsi="Verdana" w:cs="Tahoma"/>
          <w:bCs/>
          <w:i/>
          <w:iCs/>
          <w:sz w:val="18"/>
          <w:szCs w:val="18"/>
        </w:rPr>
      </w:pPr>
    </w:p>
    <w:p w14:paraId="0A214B33" w14:textId="77777777" w:rsidR="004266CB" w:rsidRPr="00F2601E" w:rsidRDefault="00C641AA" w:rsidP="004266CB">
      <w:pPr>
        <w:pStyle w:val="ListeParagraf"/>
        <w:spacing w:before="240" w:after="120" w:line="300" w:lineRule="atLeast"/>
        <w:ind w:left="0" w:right="48"/>
        <w:jc w:val="both"/>
        <w:rPr>
          <w:rFonts w:ascii="Verdana" w:hAnsi="Verdana" w:cs="Tahoma"/>
          <w:i/>
          <w:iCs/>
          <w:sz w:val="16"/>
          <w:szCs w:val="16"/>
        </w:rPr>
      </w:pPr>
      <w:r w:rsidRPr="00F2601E">
        <w:rPr>
          <w:rFonts w:ascii="Verdana" w:hAnsi="Verdana" w:cs="Tahoma"/>
          <w:b/>
          <w:bCs/>
          <w:color w:val="000000" w:themeColor="text1"/>
          <w:szCs w:val="20"/>
          <w:lang w:val="en-US"/>
        </w:rPr>
        <w:t>Tablo 10</w:t>
      </w:r>
      <w:r w:rsidR="004266CB" w:rsidRPr="00F2601E">
        <w:rPr>
          <w:rFonts w:ascii="Verdana" w:hAnsi="Verdana" w:cs="Tahoma"/>
          <w:b/>
          <w:bCs/>
          <w:color w:val="000000" w:themeColor="text1"/>
          <w:szCs w:val="20"/>
          <w:lang w:val="en-US"/>
        </w:rPr>
        <w:t xml:space="preserve">. </w:t>
      </w:r>
      <w:proofErr w:type="spellStart"/>
      <w:r w:rsidR="004266CB" w:rsidRPr="00F2601E">
        <w:rPr>
          <w:rFonts w:ascii="Verdana" w:hAnsi="Verdana" w:cs="Tahoma"/>
          <w:b/>
          <w:bCs/>
          <w:color w:val="000000" w:themeColor="text1"/>
          <w:szCs w:val="20"/>
          <w:lang w:val="en-US"/>
        </w:rPr>
        <w:t>Döviz</w:t>
      </w:r>
      <w:proofErr w:type="spellEnd"/>
      <w:r w:rsidR="004266CB" w:rsidRPr="00F2601E">
        <w:rPr>
          <w:rFonts w:ascii="Verdana" w:hAnsi="Verdana" w:cs="Tahoma"/>
          <w:b/>
          <w:bCs/>
          <w:color w:val="000000" w:themeColor="text1"/>
          <w:szCs w:val="20"/>
          <w:lang w:val="en-US"/>
        </w:rPr>
        <w:t xml:space="preserve"> </w:t>
      </w:r>
      <w:proofErr w:type="spellStart"/>
      <w:r w:rsidR="004266CB" w:rsidRPr="00F2601E">
        <w:rPr>
          <w:rFonts w:ascii="Verdana" w:hAnsi="Verdana" w:cs="Tahoma"/>
          <w:b/>
          <w:bCs/>
          <w:color w:val="000000" w:themeColor="text1"/>
          <w:szCs w:val="20"/>
          <w:lang w:val="en-US"/>
        </w:rPr>
        <w:t>Kazandırıcı</w:t>
      </w:r>
      <w:proofErr w:type="spellEnd"/>
      <w:r w:rsidR="004266CB" w:rsidRPr="00F2601E">
        <w:rPr>
          <w:rFonts w:ascii="Verdana" w:hAnsi="Verdana" w:cs="Tahoma"/>
          <w:b/>
          <w:bCs/>
          <w:color w:val="000000" w:themeColor="text1"/>
          <w:szCs w:val="20"/>
          <w:lang w:val="en-US"/>
        </w:rPr>
        <w:t xml:space="preserve"> Hizmet </w:t>
      </w:r>
      <w:proofErr w:type="spellStart"/>
      <w:r w:rsidR="004266CB" w:rsidRPr="00F2601E">
        <w:rPr>
          <w:rFonts w:ascii="Verdana" w:hAnsi="Verdana" w:cs="Tahoma"/>
          <w:b/>
          <w:bCs/>
          <w:color w:val="000000" w:themeColor="text1"/>
          <w:szCs w:val="20"/>
          <w:lang w:val="en-US"/>
        </w:rPr>
        <w:t>Geliri</w:t>
      </w:r>
      <w:proofErr w:type="spellEnd"/>
      <w:r w:rsidR="004266CB" w:rsidRPr="00F2601E">
        <w:rPr>
          <w:rFonts w:ascii="Verdana" w:hAnsi="Verdana" w:cs="Tahoma"/>
          <w:b/>
          <w:bCs/>
          <w:color w:val="000000" w:themeColor="text1"/>
          <w:szCs w:val="20"/>
          <w:lang w:val="en-US"/>
        </w:rPr>
        <w:t xml:space="preserve"> / Mal </w:t>
      </w:r>
      <w:proofErr w:type="spellStart"/>
      <w:r w:rsidR="004266CB" w:rsidRPr="00F2601E">
        <w:rPr>
          <w:rFonts w:ascii="Verdana" w:hAnsi="Verdana" w:cs="Tahoma"/>
          <w:b/>
          <w:bCs/>
          <w:color w:val="000000" w:themeColor="text1"/>
          <w:szCs w:val="20"/>
          <w:lang w:val="en-US"/>
        </w:rPr>
        <w:t>İhracatı</w:t>
      </w:r>
      <w:proofErr w:type="spellEnd"/>
      <w:r w:rsidR="004266CB" w:rsidRPr="00F2601E">
        <w:rPr>
          <w:rFonts w:ascii="Verdana" w:hAnsi="Verdana" w:cs="Tahoma"/>
          <w:b/>
          <w:bCs/>
          <w:color w:val="000000" w:themeColor="text1"/>
          <w:szCs w:val="20"/>
          <w:lang w:val="en-US"/>
        </w:rPr>
        <w:t xml:space="preserve"> / </w:t>
      </w:r>
      <w:proofErr w:type="spellStart"/>
      <w:r w:rsidR="004266CB" w:rsidRPr="00F2601E">
        <w:rPr>
          <w:rFonts w:ascii="Verdana" w:hAnsi="Verdana" w:cs="Tahoma"/>
          <w:b/>
          <w:bCs/>
          <w:color w:val="000000" w:themeColor="text1"/>
          <w:szCs w:val="20"/>
          <w:lang w:val="en-US"/>
        </w:rPr>
        <w:t>Temettü</w:t>
      </w:r>
      <w:proofErr w:type="spellEnd"/>
      <w:r w:rsidR="004266CB" w:rsidRPr="00F2601E">
        <w:rPr>
          <w:rFonts w:ascii="Verdana" w:hAnsi="Verdana" w:cs="Tahoma"/>
          <w:b/>
          <w:bCs/>
          <w:color w:val="000000" w:themeColor="text1"/>
          <w:szCs w:val="20"/>
          <w:lang w:val="en-US"/>
        </w:rPr>
        <w:t xml:space="preserve"> </w:t>
      </w:r>
      <w:proofErr w:type="spellStart"/>
      <w:r w:rsidR="004266CB" w:rsidRPr="00F2601E">
        <w:rPr>
          <w:rFonts w:ascii="Verdana" w:hAnsi="Verdana" w:cs="Tahoma"/>
          <w:b/>
          <w:bCs/>
          <w:color w:val="000000" w:themeColor="text1"/>
          <w:szCs w:val="20"/>
          <w:lang w:val="en-US"/>
        </w:rPr>
        <w:t>Gelirleri</w:t>
      </w:r>
      <w:proofErr w:type="spellEnd"/>
      <w:r w:rsidR="004266CB" w:rsidRPr="00F2601E">
        <w:rPr>
          <w:rFonts w:ascii="Verdana" w:hAnsi="Verdana" w:cs="Tahoma"/>
          <w:b/>
          <w:bCs/>
          <w:color w:val="000000" w:themeColor="text1"/>
          <w:szCs w:val="20"/>
          <w:lang w:val="en-US"/>
        </w:rPr>
        <w:t xml:space="preserve"> ve Yurt </w:t>
      </w:r>
      <w:proofErr w:type="spellStart"/>
      <w:r w:rsidR="004266CB" w:rsidRPr="00F2601E">
        <w:rPr>
          <w:rFonts w:ascii="Verdana" w:hAnsi="Verdana" w:cs="Tahoma"/>
          <w:b/>
          <w:bCs/>
          <w:color w:val="000000" w:themeColor="text1"/>
          <w:szCs w:val="20"/>
          <w:lang w:val="en-US"/>
        </w:rPr>
        <w:t>Dışı</w:t>
      </w:r>
      <w:proofErr w:type="spellEnd"/>
      <w:r w:rsidR="004266CB" w:rsidRPr="00F2601E">
        <w:rPr>
          <w:rFonts w:ascii="Verdana" w:hAnsi="Verdana" w:cs="Tahoma"/>
          <w:b/>
          <w:bCs/>
          <w:color w:val="000000" w:themeColor="text1"/>
          <w:szCs w:val="20"/>
          <w:lang w:val="en-US"/>
        </w:rPr>
        <w:t xml:space="preserve"> </w:t>
      </w:r>
      <w:proofErr w:type="spellStart"/>
      <w:r w:rsidR="004266CB" w:rsidRPr="00F2601E">
        <w:rPr>
          <w:rFonts w:ascii="Verdana" w:hAnsi="Verdana" w:cs="Tahoma"/>
          <w:b/>
          <w:bCs/>
          <w:color w:val="000000" w:themeColor="text1"/>
          <w:szCs w:val="20"/>
          <w:lang w:val="en-US"/>
        </w:rPr>
        <w:t>Ticari</w:t>
      </w:r>
      <w:proofErr w:type="spellEnd"/>
      <w:r w:rsidR="004266CB" w:rsidRPr="00F2601E">
        <w:rPr>
          <w:rFonts w:ascii="Verdana" w:hAnsi="Verdana" w:cs="Tahoma"/>
          <w:b/>
          <w:bCs/>
          <w:color w:val="000000" w:themeColor="text1"/>
          <w:szCs w:val="20"/>
          <w:lang w:val="en-US"/>
        </w:rPr>
        <w:t xml:space="preserve"> </w:t>
      </w:r>
      <w:proofErr w:type="spellStart"/>
      <w:r w:rsidR="004266CB" w:rsidRPr="00F2601E">
        <w:rPr>
          <w:rFonts w:ascii="Verdana" w:hAnsi="Verdana" w:cs="Tahoma"/>
          <w:b/>
          <w:bCs/>
          <w:color w:val="000000" w:themeColor="text1"/>
          <w:szCs w:val="20"/>
          <w:lang w:val="en-US"/>
        </w:rPr>
        <w:t>Varlıklara</w:t>
      </w:r>
      <w:proofErr w:type="spellEnd"/>
      <w:r w:rsidR="004266CB" w:rsidRPr="00F2601E">
        <w:rPr>
          <w:rFonts w:ascii="Verdana" w:hAnsi="Verdana" w:cs="Tahoma"/>
          <w:b/>
          <w:bCs/>
          <w:color w:val="000000" w:themeColor="text1"/>
          <w:szCs w:val="20"/>
          <w:lang w:val="en-US"/>
        </w:rPr>
        <w:t xml:space="preserve"> </w:t>
      </w:r>
      <w:proofErr w:type="spellStart"/>
      <w:r w:rsidR="004266CB" w:rsidRPr="00F2601E">
        <w:rPr>
          <w:rFonts w:ascii="Verdana" w:hAnsi="Verdana" w:cs="Tahoma"/>
          <w:b/>
          <w:bCs/>
          <w:color w:val="000000" w:themeColor="text1"/>
          <w:szCs w:val="20"/>
          <w:lang w:val="en-US"/>
        </w:rPr>
        <w:t>İlişkin</w:t>
      </w:r>
      <w:proofErr w:type="spellEnd"/>
      <w:r w:rsidR="004266CB" w:rsidRPr="00F2601E">
        <w:rPr>
          <w:rFonts w:ascii="Verdana" w:hAnsi="Verdana" w:cs="Tahoma"/>
          <w:b/>
          <w:bCs/>
          <w:color w:val="000000" w:themeColor="text1"/>
          <w:szCs w:val="20"/>
          <w:lang w:val="en-US"/>
        </w:rPr>
        <w:t xml:space="preserve"> Mali</w:t>
      </w:r>
      <w:r w:rsidR="00567448" w:rsidRPr="00F2601E">
        <w:rPr>
          <w:rFonts w:ascii="Verdana" w:hAnsi="Verdana" w:cs="Tahoma"/>
          <w:b/>
          <w:bCs/>
          <w:color w:val="000000" w:themeColor="text1"/>
          <w:szCs w:val="20"/>
          <w:lang w:val="en-US"/>
        </w:rPr>
        <w:t xml:space="preserve"> Durum</w:t>
      </w:r>
      <w:r w:rsidR="004266CB" w:rsidRPr="00F2601E">
        <w:rPr>
          <w:rFonts w:ascii="Verdana" w:hAnsi="Verdana" w:cs="Tahoma"/>
          <w:b/>
          <w:bCs/>
          <w:color w:val="000000" w:themeColor="text1"/>
          <w:szCs w:val="20"/>
          <w:lang w:val="en-US"/>
        </w:rPr>
        <w:t xml:space="preserve"> </w:t>
      </w:r>
      <w:r w:rsidR="004266CB" w:rsidRPr="00F2601E">
        <w:rPr>
          <w:rFonts w:ascii="Verdana" w:hAnsi="Verdana" w:cs="Tahoma"/>
          <w:i/>
          <w:iCs/>
          <w:sz w:val="16"/>
          <w:szCs w:val="16"/>
        </w:rPr>
        <w:t>(</w:t>
      </w:r>
      <w:r w:rsidR="00F96279" w:rsidRPr="00F2601E">
        <w:rPr>
          <w:rFonts w:ascii="Verdana" w:hAnsi="Verdana" w:cs="Tahoma"/>
          <w:i/>
          <w:iCs/>
          <w:sz w:val="16"/>
          <w:szCs w:val="16"/>
        </w:rPr>
        <w:t>Kapsama girilen yıldan başlamak üzere ilk 5 (beş) yıl boyunca markaya hizmet eden şirketlerce elde edilecek hizmet geliri, mal ihracatı bedeli, temettü geliri, faaliyette bulunulacak ülkede yapılması planlanan yatırımlar ve yurt dışındaki iştira</w:t>
      </w:r>
      <w:r w:rsidR="00AB6E11" w:rsidRPr="00F2601E">
        <w:rPr>
          <w:rFonts w:ascii="Verdana" w:hAnsi="Verdana" w:cs="Tahoma"/>
          <w:i/>
          <w:iCs/>
          <w:sz w:val="16"/>
          <w:szCs w:val="16"/>
        </w:rPr>
        <w:t>kler tarafından gerçekleştirilen</w:t>
      </w:r>
      <w:r w:rsidR="00F96279" w:rsidRPr="00F2601E">
        <w:rPr>
          <w:rFonts w:ascii="Verdana" w:hAnsi="Verdana" w:cs="Tahoma"/>
          <w:i/>
          <w:iCs/>
          <w:sz w:val="16"/>
          <w:szCs w:val="16"/>
        </w:rPr>
        <w:t xml:space="preserve"> satışlara ilişkin hedeflerinizi aşağıda yer alan tabloda belirtiniz. Sunulacak olan hedefleri açıklar mahiyette bir notun da tablonun devamına ilave edilmesi gerekmektedir</w:t>
      </w:r>
      <w:r w:rsidR="00F96279" w:rsidRPr="00F2601E">
        <w:rPr>
          <w:rFonts w:ascii="Verdana" w:hAnsi="Verdana" w:cs="Times New Roman"/>
          <w:i/>
        </w:rPr>
        <w:t xml:space="preserve">. </w:t>
      </w:r>
      <w:r w:rsidR="004266CB" w:rsidRPr="00F2601E">
        <w:rPr>
          <w:rFonts w:ascii="Verdana" w:hAnsi="Verdana" w:cs="Tahoma"/>
          <w:i/>
          <w:iCs/>
          <w:sz w:val="16"/>
          <w:szCs w:val="16"/>
        </w:rPr>
        <w:t>Aşağıdaki tablo yararlanıcıya ait markanın kapsama alınması aşamasında sunulan “Hizmet Sektörü Markalaşma Programı Öngörüleri ve Hedefleri (EK-10)” da yer alan tablo ile aynı olmalıdır.)</w:t>
      </w:r>
    </w:p>
    <w:p w14:paraId="3A4E8D6A" w14:textId="77777777" w:rsidR="00B21AB9" w:rsidRPr="00F2601E" w:rsidRDefault="00B21AB9" w:rsidP="004266CB">
      <w:pPr>
        <w:pStyle w:val="ListeParagraf"/>
        <w:spacing w:before="240" w:after="120" w:line="300" w:lineRule="atLeast"/>
        <w:ind w:left="0" w:right="48"/>
        <w:jc w:val="both"/>
        <w:rPr>
          <w:rFonts w:ascii="Verdana" w:hAnsi="Verdana" w:cs="Tahoma"/>
          <w:i/>
          <w:iCs/>
          <w:sz w:val="16"/>
          <w:szCs w:val="16"/>
        </w:rPr>
      </w:pPr>
    </w:p>
    <w:p w14:paraId="7293E396" w14:textId="77777777" w:rsidR="00B21AB9" w:rsidRPr="00F2601E" w:rsidRDefault="00B21AB9" w:rsidP="004266CB">
      <w:pPr>
        <w:pStyle w:val="ListeParagraf"/>
        <w:spacing w:before="240" w:after="120" w:line="300" w:lineRule="atLeast"/>
        <w:ind w:left="0" w:right="48"/>
        <w:jc w:val="both"/>
        <w:rPr>
          <w:rFonts w:ascii="Verdana" w:hAnsi="Verdana" w:cs="Tahoma"/>
          <w:i/>
          <w:iCs/>
          <w:sz w:val="16"/>
          <w:szCs w:val="16"/>
        </w:rPr>
      </w:pPr>
    </w:p>
    <w:p w14:paraId="2E8EE7A8" w14:textId="77777777" w:rsidR="00B21AB9" w:rsidRPr="00F2601E" w:rsidRDefault="00B21AB9" w:rsidP="004266CB">
      <w:pPr>
        <w:pStyle w:val="ListeParagraf"/>
        <w:spacing w:before="240" w:after="120" w:line="300" w:lineRule="atLeast"/>
        <w:ind w:left="0" w:right="48"/>
        <w:jc w:val="both"/>
        <w:rPr>
          <w:rFonts w:ascii="Verdana" w:hAnsi="Verdana" w:cs="Tahoma"/>
          <w:i/>
          <w:iCs/>
          <w:sz w:val="16"/>
          <w:szCs w:val="16"/>
        </w:rPr>
      </w:pPr>
    </w:p>
    <w:p w14:paraId="3B59DCBE" w14:textId="77777777" w:rsidR="00B21AB9" w:rsidRPr="00F2601E" w:rsidRDefault="00B21AB9" w:rsidP="004266CB">
      <w:pPr>
        <w:pStyle w:val="ListeParagraf"/>
        <w:spacing w:before="240" w:after="120" w:line="300" w:lineRule="atLeast"/>
        <w:ind w:left="0" w:right="48"/>
        <w:jc w:val="both"/>
        <w:rPr>
          <w:rFonts w:ascii="Verdana" w:hAnsi="Verdana" w:cs="Tahoma"/>
          <w:i/>
          <w:iCs/>
          <w:sz w:val="16"/>
          <w:szCs w:val="16"/>
        </w:rPr>
      </w:pPr>
    </w:p>
    <w:p w14:paraId="01762E28" w14:textId="77777777" w:rsidR="00B21AB9" w:rsidRPr="00F2601E" w:rsidRDefault="00B21AB9" w:rsidP="004266CB">
      <w:pPr>
        <w:pStyle w:val="ListeParagraf"/>
        <w:spacing w:before="240" w:after="120" w:line="300" w:lineRule="atLeast"/>
        <w:ind w:left="0" w:right="48"/>
        <w:jc w:val="both"/>
        <w:rPr>
          <w:rFonts w:ascii="Verdana" w:hAnsi="Verdana" w:cs="Tahoma"/>
          <w:i/>
          <w:iCs/>
          <w:sz w:val="16"/>
          <w:szCs w:val="16"/>
        </w:rPr>
      </w:pPr>
    </w:p>
    <w:p w14:paraId="2DD572CC" w14:textId="77777777" w:rsidR="004266CB" w:rsidRPr="00F2601E" w:rsidRDefault="004266CB" w:rsidP="004266CB">
      <w:pPr>
        <w:spacing w:before="240" w:after="0" w:line="300" w:lineRule="atLeast"/>
        <w:ind w:right="45"/>
        <w:jc w:val="both"/>
        <w:rPr>
          <w:rFonts w:ascii="Verdana" w:hAnsi="Verdana" w:cs="Tahoma"/>
          <w:i/>
          <w:iCs/>
          <w:sz w:val="16"/>
          <w:szCs w:val="16"/>
        </w:rPr>
      </w:pPr>
    </w:p>
    <w:tbl>
      <w:tblPr>
        <w:tblW w:w="9067" w:type="dxa"/>
        <w:tblInd w:w="159" w:type="dxa"/>
        <w:tblCellMar>
          <w:left w:w="70" w:type="dxa"/>
          <w:right w:w="70" w:type="dxa"/>
        </w:tblCellMar>
        <w:tblLook w:val="04A0" w:firstRow="1" w:lastRow="0" w:firstColumn="1" w:lastColumn="0" w:noHBand="0" w:noVBand="1"/>
      </w:tblPr>
      <w:tblGrid>
        <w:gridCol w:w="2972"/>
        <w:gridCol w:w="1276"/>
        <w:gridCol w:w="1417"/>
        <w:gridCol w:w="1134"/>
        <w:gridCol w:w="1134"/>
        <w:gridCol w:w="1134"/>
      </w:tblGrid>
      <w:tr w:rsidR="00A03DE9" w:rsidRPr="00F2601E" w14:paraId="76A0D98E" w14:textId="77777777" w:rsidTr="00AB139F">
        <w:trPr>
          <w:trHeight w:val="410"/>
        </w:trPr>
        <w:tc>
          <w:tcPr>
            <w:tcW w:w="2972" w:type="dxa"/>
            <w:tcBorders>
              <w:top w:val="single" w:sz="4" w:space="0" w:color="auto"/>
              <w:left w:val="single" w:sz="4" w:space="0" w:color="auto"/>
              <w:bottom w:val="single" w:sz="4" w:space="0" w:color="auto"/>
              <w:right w:val="single" w:sz="4" w:space="0" w:color="auto"/>
            </w:tcBorders>
            <w:vAlign w:val="center"/>
            <w:hideMark/>
          </w:tcPr>
          <w:p w14:paraId="70A1D3C6" w14:textId="77777777" w:rsidR="00A03DE9" w:rsidRPr="00F2601E" w:rsidRDefault="00A03DE9" w:rsidP="00A03DE9">
            <w:pPr>
              <w:spacing w:after="0" w:line="240" w:lineRule="auto"/>
              <w:rPr>
                <w:rFonts w:ascii="Verdana" w:hAnsi="Verdana" w:cs="Times New Roman"/>
                <w:b/>
                <w:sz w:val="16"/>
                <w:szCs w:val="16"/>
              </w:rPr>
            </w:pPr>
            <w:r w:rsidRPr="00F2601E">
              <w:rPr>
                <w:rFonts w:ascii="Verdana" w:hAnsi="Verdana" w:cs="Times New Roman"/>
                <w:b/>
                <w:sz w:val="16"/>
                <w:szCs w:val="16"/>
              </w:rPr>
              <w:lastRenderedPageBreak/>
              <w:t>(ABD Doları)</w:t>
            </w:r>
          </w:p>
        </w:tc>
        <w:tc>
          <w:tcPr>
            <w:tcW w:w="1276" w:type="dxa"/>
            <w:tcBorders>
              <w:top w:val="single" w:sz="4" w:space="0" w:color="auto"/>
              <w:left w:val="nil"/>
              <w:bottom w:val="single" w:sz="4" w:space="0" w:color="auto"/>
              <w:right w:val="single" w:sz="4" w:space="0" w:color="auto"/>
            </w:tcBorders>
            <w:vAlign w:val="bottom"/>
            <w:hideMark/>
          </w:tcPr>
          <w:p w14:paraId="20CA7762"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1</w:t>
            </w:r>
          </w:p>
          <w:p w14:paraId="0B464C34" w14:textId="1252B635" w:rsidR="00A03DE9" w:rsidRPr="00F2601E" w:rsidRDefault="00A03DE9" w:rsidP="00A03DE9">
            <w:pPr>
              <w:spacing w:after="0" w:line="240" w:lineRule="auto"/>
              <w:jc w:val="center"/>
              <w:rPr>
                <w:rFonts w:ascii="Verdana" w:hAnsi="Verdana" w:cs="Times New Roman"/>
                <w:b/>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417" w:type="dxa"/>
            <w:tcBorders>
              <w:top w:val="single" w:sz="4" w:space="0" w:color="auto"/>
              <w:left w:val="nil"/>
              <w:bottom w:val="single" w:sz="4" w:space="0" w:color="auto"/>
              <w:right w:val="single" w:sz="4" w:space="0" w:color="auto"/>
            </w:tcBorders>
            <w:vAlign w:val="bottom"/>
            <w:hideMark/>
          </w:tcPr>
          <w:p w14:paraId="40E49F5F"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2</w:t>
            </w:r>
          </w:p>
          <w:p w14:paraId="22E62D1A" w14:textId="1DC2D349" w:rsidR="00A03DE9" w:rsidRPr="00F2601E" w:rsidRDefault="00A03DE9" w:rsidP="00A03DE9">
            <w:pPr>
              <w:spacing w:after="0" w:line="240" w:lineRule="auto"/>
              <w:jc w:val="center"/>
              <w:rPr>
                <w:rFonts w:ascii="Verdana" w:hAnsi="Verdana" w:cs="Times New Roman"/>
                <w:b/>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134" w:type="dxa"/>
            <w:tcBorders>
              <w:top w:val="single" w:sz="4" w:space="0" w:color="auto"/>
              <w:left w:val="nil"/>
              <w:bottom w:val="single" w:sz="4" w:space="0" w:color="auto"/>
              <w:right w:val="single" w:sz="4" w:space="0" w:color="auto"/>
            </w:tcBorders>
            <w:vAlign w:val="bottom"/>
            <w:hideMark/>
          </w:tcPr>
          <w:p w14:paraId="16272566"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3</w:t>
            </w:r>
          </w:p>
          <w:p w14:paraId="735CF97C" w14:textId="76D269EE" w:rsidR="00A03DE9" w:rsidRPr="00F2601E" w:rsidRDefault="00A03DE9" w:rsidP="00A03DE9">
            <w:pPr>
              <w:spacing w:after="0" w:line="240" w:lineRule="auto"/>
              <w:jc w:val="center"/>
              <w:rPr>
                <w:rFonts w:ascii="Verdana" w:hAnsi="Verdana" w:cs="Times New Roman"/>
                <w:b/>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134" w:type="dxa"/>
            <w:tcBorders>
              <w:top w:val="single" w:sz="4" w:space="0" w:color="auto"/>
              <w:left w:val="nil"/>
              <w:bottom w:val="single" w:sz="4" w:space="0" w:color="auto"/>
              <w:right w:val="single" w:sz="4" w:space="0" w:color="auto"/>
            </w:tcBorders>
            <w:vAlign w:val="bottom"/>
            <w:hideMark/>
          </w:tcPr>
          <w:p w14:paraId="2F2E1A0E"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4</w:t>
            </w:r>
          </w:p>
          <w:p w14:paraId="50DC0F58" w14:textId="16AA5545" w:rsidR="00A03DE9" w:rsidRPr="00F2601E" w:rsidRDefault="00A03DE9" w:rsidP="00A03DE9">
            <w:pPr>
              <w:spacing w:after="0" w:line="240" w:lineRule="auto"/>
              <w:jc w:val="center"/>
              <w:rPr>
                <w:rFonts w:ascii="Verdana" w:hAnsi="Verdana" w:cs="Times New Roman"/>
                <w:b/>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1134" w:type="dxa"/>
            <w:tcBorders>
              <w:top w:val="single" w:sz="4" w:space="0" w:color="auto"/>
              <w:left w:val="nil"/>
              <w:bottom w:val="single" w:sz="4" w:space="0" w:color="auto"/>
              <w:right w:val="single" w:sz="4" w:space="0" w:color="auto"/>
            </w:tcBorders>
            <w:vAlign w:val="bottom"/>
            <w:hideMark/>
          </w:tcPr>
          <w:p w14:paraId="56308CF4"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5</w:t>
            </w:r>
          </w:p>
          <w:p w14:paraId="25458234" w14:textId="1F9C6012" w:rsidR="00A03DE9" w:rsidRPr="00F2601E" w:rsidRDefault="00A03DE9" w:rsidP="00A03DE9">
            <w:pPr>
              <w:spacing w:after="0" w:line="240" w:lineRule="auto"/>
              <w:jc w:val="center"/>
              <w:rPr>
                <w:rFonts w:ascii="Verdana" w:hAnsi="Verdana" w:cs="Times New Roman"/>
                <w:b/>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r>
      <w:tr w:rsidR="00F96279" w:rsidRPr="00F2601E" w14:paraId="178ACEF6" w14:textId="77777777" w:rsidTr="00F96279">
        <w:trPr>
          <w:trHeight w:val="561"/>
        </w:trPr>
        <w:tc>
          <w:tcPr>
            <w:tcW w:w="2972" w:type="dxa"/>
            <w:tcBorders>
              <w:top w:val="nil"/>
              <w:left w:val="single" w:sz="4" w:space="0" w:color="auto"/>
              <w:bottom w:val="single" w:sz="4" w:space="0" w:color="auto"/>
              <w:right w:val="single" w:sz="4" w:space="0" w:color="auto"/>
            </w:tcBorders>
            <w:vAlign w:val="center"/>
            <w:hideMark/>
          </w:tcPr>
          <w:p w14:paraId="13C72688" w14:textId="77777777" w:rsidR="00F96279" w:rsidRPr="00F2601E" w:rsidRDefault="00F96279" w:rsidP="000731FA">
            <w:pPr>
              <w:spacing w:after="0" w:line="240" w:lineRule="auto"/>
              <w:rPr>
                <w:rFonts w:ascii="Verdana" w:hAnsi="Verdana" w:cs="Times New Roman"/>
                <w:sz w:val="16"/>
                <w:szCs w:val="16"/>
              </w:rPr>
            </w:pPr>
            <w:r w:rsidRPr="00F2601E">
              <w:rPr>
                <w:rFonts w:ascii="Verdana" w:hAnsi="Verdana" w:cs="Times New Roman"/>
                <w:sz w:val="16"/>
                <w:szCs w:val="16"/>
              </w:rPr>
              <w:t xml:space="preserve">A. Döviz Kazandırıcı Hizmet Gelirleri    </w:t>
            </w:r>
          </w:p>
        </w:tc>
        <w:tc>
          <w:tcPr>
            <w:tcW w:w="1276" w:type="dxa"/>
            <w:tcBorders>
              <w:top w:val="nil"/>
              <w:left w:val="nil"/>
              <w:bottom w:val="single" w:sz="4" w:space="0" w:color="auto"/>
              <w:right w:val="single" w:sz="4" w:space="0" w:color="auto"/>
            </w:tcBorders>
            <w:hideMark/>
          </w:tcPr>
          <w:p w14:paraId="5A1DF251"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417" w:type="dxa"/>
            <w:tcBorders>
              <w:top w:val="nil"/>
              <w:left w:val="nil"/>
              <w:bottom w:val="single" w:sz="4" w:space="0" w:color="auto"/>
              <w:right w:val="single" w:sz="4" w:space="0" w:color="auto"/>
            </w:tcBorders>
            <w:hideMark/>
          </w:tcPr>
          <w:p w14:paraId="49E5EF22"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134" w:type="dxa"/>
            <w:tcBorders>
              <w:top w:val="nil"/>
              <w:left w:val="nil"/>
              <w:bottom w:val="single" w:sz="4" w:space="0" w:color="auto"/>
              <w:right w:val="single" w:sz="4" w:space="0" w:color="auto"/>
            </w:tcBorders>
            <w:hideMark/>
          </w:tcPr>
          <w:p w14:paraId="1513BFCC"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134" w:type="dxa"/>
            <w:tcBorders>
              <w:top w:val="nil"/>
              <w:left w:val="nil"/>
              <w:bottom w:val="single" w:sz="4" w:space="0" w:color="auto"/>
              <w:right w:val="single" w:sz="4" w:space="0" w:color="auto"/>
            </w:tcBorders>
            <w:hideMark/>
          </w:tcPr>
          <w:p w14:paraId="31B1C3C9"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134" w:type="dxa"/>
            <w:tcBorders>
              <w:top w:val="nil"/>
              <w:left w:val="nil"/>
              <w:bottom w:val="single" w:sz="4" w:space="0" w:color="auto"/>
              <w:right w:val="single" w:sz="4" w:space="0" w:color="auto"/>
            </w:tcBorders>
            <w:hideMark/>
          </w:tcPr>
          <w:p w14:paraId="0BB0C539"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r>
      <w:tr w:rsidR="00F96279" w:rsidRPr="00F2601E" w14:paraId="7ACC24B5" w14:textId="77777777" w:rsidTr="00F96279">
        <w:trPr>
          <w:trHeight w:val="410"/>
        </w:trPr>
        <w:tc>
          <w:tcPr>
            <w:tcW w:w="2972" w:type="dxa"/>
            <w:tcBorders>
              <w:top w:val="nil"/>
              <w:left w:val="single" w:sz="4" w:space="0" w:color="auto"/>
              <w:bottom w:val="single" w:sz="4" w:space="0" w:color="auto"/>
              <w:right w:val="single" w:sz="4" w:space="0" w:color="auto"/>
            </w:tcBorders>
            <w:vAlign w:val="center"/>
            <w:hideMark/>
          </w:tcPr>
          <w:p w14:paraId="43327022" w14:textId="77777777" w:rsidR="00F96279" w:rsidRPr="00F2601E" w:rsidRDefault="00F96279" w:rsidP="000731FA">
            <w:pPr>
              <w:spacing w:after="0" w:line="240" w:lineRule="auto"/>
              <w:rPr>
                <w:rFonts w:ascii="Verdana" w:hAnsi="Verdana" w:cs="Times New Roman"/>
                <w:sz w:val="16"/>
                <w:szCs w:val="16"/>
              </w:rPr>
            </w:pPr>
            <w:r w:rsidRPr="00F2601E">
              <w:rPr>
                <w:rFonts w:ascii="Verdana" w:hAnsi="Verdana" w:cs="Times New Roman"/>
                <w:sz w:val="16"/>
                <w:szCs w:val="16"/>
              </w:rPr>
              <w:t xml:space="preserve">B. Mal İhracatı Gelirleri     </w:t>
            </w:r>
          </w:p>
        </w:tc>
        <w:tc>
          <w:tcPr>
            <w:tcW w:w="1276" w:type="dxa"/>
            <w:tcBorders>
              <w:top w:val="nil"/>
              <w:left w:val="nil"/>
              <w:bottom w:val="single" w:sz="4" w:space="0" w:color="auto"/>
              <w:right w:val="single" w:sz="4" w:space="0" w:color="auto"/>
            </w:tcBorders>
            <w:hideMark/>
          </w:tcPr>
          <w:p w14:paraId="0104AE1C"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417" w:type="dxa"/>
            <w:tcBorders>
              <w:top w:val="nil"/>
              <w:left w:val="nil"/>
              <w:bottom w:val="single" w:sz="4" w:space="0" w:color="auto"/>
              <w:right w:val="single" w:sz="4" w:space="0" w:color="auto"/>
            </w:tcBorders>
            <w:hideMark/>
          </w:tcPr>
          <w:p w14:paraId="2B980EE9"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134" w:type="dxa"/>
            <w:tcBorders>
              <w:top w:val="nil"/>
              <w:left w:val="nil"/>
              <w:bottom w:val="single" w:sz="4" w:space="0" w:color="auto"/>
              <w:right w:val="single" w:sz="4" w:space="0" w:color="auto"/>
            </w:tcBorders>
            <w:hideMark/>
          </w:tcPr>
          <w:p w14:paraId="0380D6F8"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134" w:type="dxa"/>
            <w:tcBorders>
              <w:top w:val="nil"/>
              <w:left w:val="nil"/>
              <w:bottom w:val="single" w:sz="4" w:space="0" w:color="auto"/>
              <w:right w:val="single" w:sz="4" w:space="0" w:color="auto"/>
            </w:tcBorders>
            <w:hideMark/>
          </w:tcPr>
          <w:p w14:paraId="00C38A4D"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134" w:type="dxa"/>
            <w:tcBorders>
              <w:top w:val="nil"/>
              <w:left w:val="nil"/>
              <w:bottom w:val="single" w:sz="4" w:space="0" w:color="auto"/>
              <w:right w:val="single" w:sz="4" w:space="0" w:color="auto"/>
            </w:tcBorders>
            <w:hideMark/>
          </w:tcPr>
          <w:p w14:paraId="689D6F85"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r>
      <w:tr w:rsidR="00F96279" w:rsidRPr="00F2601E" w14:paraId="0AFC43E5" w14:textId="77777777" w:rsidTr="00F96279">
        <w:trPr>
          <w:trHeight w:val="416"/>
        </w:trPr>
        <w:tc>
          <w:tcPr>
            <w:tcW w:w="2972" w:type="dxa"/>
            <w:tcBorders>
              <w:top w:val="nil"/>
              <w:left w:val="single" w:sz="4" w:space="0" w:color="auto"/>
              <w:bottom w:val="single" w:sz="4" w:space="0" w:color="auto"/>
              <w:right w:val="single" w:sz="4" w:space="0" w:color="auto"/>
            </w:tcBorders>
            <w:vAlign w:val="center"/>
            <w:hideMark/>
          </w:tcPr>
          <w:p w14:paraId="04A92A38" w14:textId="77777777" w:rsidR="00F96279" w:rsidRPr="00F2601E" w:rsidRDefault="00F96279" w:rsidP="000731FA">
            <w:pPr>
              <w:spacing w:after="0" w:line="240" w:lineRule="auto"/>
              <w:rPr>
                <w:rFonts w:ascii="Verdana" w:hAnsi="Verdana" w:cs="Times New Roman"/>
                <w:sz w:val="16"/>
                <w:szCs w:val="16"/>
              </w:rPr>
            </w:pPr>
            <w:r w:rsidRPr="00F2601E">
              <w:rPr>
                <w:rFonts w:ascii="Verdana" w:hAnsi="Verdana" w:cs="Times New Roman"/>
                <w:sz w:val="16"/>
                <w:szCs w:val="16"/>
              </w:rPr>
              <w:t xml:space="preserve">C. Temettü Gelirleri </w:t>
            </w:r>
          </w:p>
        </w:tc>
        <w:tc>
          <w:tcPr>
            <w:tcW w:w="1276" w:type="dxa"/>
            <w:tcBorders>
              <w:top w:val="nil"/>
              <w:left w:val="nil"/>
              <w:bottom w:val="single" w:sz="4" w:space="0" w:color="auto"/>
              <w:right w:val="single" w:sz="4" w:space="0" w:color="auto"/>
            </w:tcBorders>
            <w:hideMark/>
          </w:tcPr>
          <w:p w14:paraId="68C56090"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417" w:type="dxa"/>
            <w:tcBorders>
              <w:top w:val="nil"/>
              <w:left w:val="nil"/>
              <w:bottom w:val="single" w:sz="4" w:space="0" w:color="auto"/>
              <w:right w:val="single" w:sz="4" w:space="0" w:color="auto"/>
            </w:tcBorders>
            <w:hideMark/>
          </w:tcPr>
          <w:p w14:paraId="77165352"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134" w:type="dxa"/>
            <w:tcBorders>
              <w:top w:val="nil"/>
              <w:left w:val="nil"/>
              <w:bottom w:val="single" w:sz="4" w:space="0" w:color="auto"/>
              <w:right w:val="single" w:sz="4" w:space="0" w:color="auto"/>
            </w:tcBorders>
            <w:hideMark/>
          </w:tcPr>
          <w:p w14:paraId="2E8756EB"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134" w:type="dxa"/>
            <w:tcBorders>
              <w:top w:val="nil"/>
              <w:left w:val="nil"/>
              <w:bottom w:val="single" w:sz="4" w:space="0" w:color="auto"/>
              <w:right w:val="single" w:sz="4" w:space="0" w:color="auto"/>
            </w:tcBorders>
            <w:hideMark/>
          </w:tcPr>
          <w:p w14:paraId="191E3F07"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134" w:type="dxa"/>
            <w:tcBorders>
              <w:top w:val="nil"/>
              <w:left w:val="nil"/>
              <w:bottom w:val="single" w:sz="4" w:space="0" w:color="auto"/>
              <w:right w:val="single" w:sz="4" w:space="0" w:color="auto"/>
            </w:tcBorders>
            <w:hideMark/>
          </w:tcPr>
          <w:p w14:paraId="3864B839"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r>
      <w:tr w:rsidR="00F96279" w:rsidRPr="00F2601E" w14:paraId="05508B5C" w14:textId="77777777" w:rsidTr="00F96279">
        <w:trPr>
          <w:trHeight w:val="416"/>
        </w:trPr>
        <w:tc>
          <w:tcPr>
            <w:tcW w:w="2972" w:type="dxa"/>
            <w:tcBorders>
              <w:top w:val="nil"/>
              <w:left w:val="single" w:sz="4" w:space="0" w:color="auto"/>
              <w:bottom w:val="single" w:sz="4" w:space="0" w:color="auto"/>
              <w:right w:val="single" w:sz="4" w:space="0" w:color="auto"/>
            </w:tcBorders>
            <w:vAlign w:val="center"/>
          </w:tcPr>
          <w:p w14:paraId="0AC54BDC" w14:textId="77777777" w:rsidR="00F96279" w:rsidRPr="00F2601E" w:rsidRDefault="00F96279" w:rsidP="000731FA">
            <w:pPr>
              <w:spacing w:after="0" w:line="240" w:lineRule="auto"/>
              <w:rPr>
                <w:rFonts w:ascii="Verdana" w:hAnsi="Verdana" w:cs="Times New Roman"/>
                <w:b/>
                <w:sz w:val="16"/>
                <w:szCs w:val="16"/>
              </w:rPr>
            </w:pPr>
            <w:r w:rsidRPr="00F2601E">
              <w:rPr>
                <w:rFonts w:ascii="Verdana" w:hAnsi="Verdana" w:cs="Times New Roman"/>
                <w:b/>
                <w:sz w:val="16"/>
                <w:szCs w:val="16"/>
              </w:rPr>
              <w:t>TOPLAM (A+B+C)</w:t>
            </w:r>
          </w:p>
        </w:tc>
        <w:tc>
          <w:tcPr>
            <w:tcW w:w="1276" w:type="dxa"/>
            <w:tcBorders>
              <w:top w:val="nil"/>
              <w:left w:val="nil"/>
              <w:bottom w:val="single" w:sz="4" w:space="0" w:color="auto"/>
              <w:right w:val="single" w:sz="4" w:space="0" w:color="auto"/>
            </w:tcBorders>
          </w:tcPr>
          <w:p w14:paraId="4DFBFC15" w14:textId="77777777" w:rsidR="00F96279" w:rsidRPr="00F2601E" w:rsidRDefault="00F96279" w:rsidP="000731FA">
            <w:pPr>
              <w:spacing w:after="0" w:line="240" w:lineRule="auto"/>
              <w:jc w:val="right"/>
              <w:rPr>
                <w:rFonts w:ascii="Verdana" w:hAnsi="Verdana" w:cs="Times New Roman"/>
                <w:sz w:val="16"/>
                <w:szCs w:val="16"/>
              </w:rPr>
            </w:pPr>
          </w:p>
        </w:tc>
        <w:tc>
          <w:tcPr>
            <w:tcW w:w="1417" w:type="dxa"/>
            <w:tcBorders>
              <w:top w:val="nil"/>
              <w:left w:val="nil"/>
              <w:bottom w:val="single" w:sz="4" w:space="0" w:color="auto"/>
              <w:right w:val="single" w:sz="4" w:space="0" w:color="auto"/>
            </w:tcBorders>
          </w:tcPr>
          <w:p w14:paraId="57027E34" w14:textId="77777777" w:rsidR="00F96279" w:rsidRPr="00F2601E" w:rsidRDefault="00F96279" w:rsidP="000731FA">
            <w:pPr>
              <w:spacing w:after="0" w:line="240" w:lineRule="auto"/>
              <w:jc w:val="right"/>
              <w:rPr>
                <w:rFonts w:ascii="Verdana" w:hAnsi="Verdana" w:cs="Times New Roman"/>
                <w:sz w:val="16"/>
                <w:szCs w:val="16"/>
              </w:rPr>
            </w:pPr>
          </w:p>
        </w:tc>
        <w:tc>
          <w:tcPr>
            <w:tcW w:w="1134" w:type="dxa"/>
            <w:tcBorders>
              <w:top w:val="nil"/>
              <w:left w:val="nil"/>
              <w:bottom w:val="single" w:sz="4" w:space="0" w:color="auto"/>
              <w:right w:val="single" w:sz="4" w:space="0" w:color="auto"/>
            </w:tcBorders>
          </w:tcPr>
          <w:p w14:paraId="15B08329" w14:textId="77777777" w:rsidR="00F96279" w:rsidRPr="00F2601E" w:rsidRDefault="00F96279" w:rsidP="000731FA">
            <w:pPr>
              <w:spacing w:after="0" w:line="240" w:lineRule="auto"/>
              <w:jc w:val="right"/>
              <w:rPr>
                <w:rFonts w:ascii="Verdana" w:hAnsi="Verdana" w:cs="Times New Roman"/>
                <w:sz w:val="16"/>
                <w:szCs w:val="16"/>
              </w:rPr>
            </w:pPr>
          </w:p>
        </w:tc>
        <w:tc>
          <w:tcPr>
            <w:tcW w:w="1134" w:type="dxa"/>
            <w:tcBorders>
              <w:top w:val="nil"/>
              <w:left w:val="nil"/>
              <w:bottom w:val="single" w:sz="4" w:space="0" w:color="auto"/>
              <w:right w:val="single" w:sz="4" w:space="0" w:color="auto"/>
            </w:tcBorders>
          </w:tcPr>
          <w:p w14:paraId="2FA46F72" w14:textId="77777777" w:rsidR="00F96279" w:rsidRPr="00F2601E" w:rsidRDefault="00F96279" w:rsidP="000731FA">
            <w:pPr>
              <w:spacing w:after="0" w:line="240" w:lineRule="auto"/>
              <w:jc w:val="right"/>
              <w:rPr>
                <w:rFonts w:ascii="Verdana" w:hAnsi="Verdana" w:cs="Times New Roman"/>
                <w:sz w:val="16"/>
                <w:szCs w:val="16"/>
              </w:rPr>
            </w:pPr>
          </w:p>
        </w:tc>
        <w:tc>
          <w:tcPr>
            <w:tcW w:w="1134" w:type="dxa"/>
            <w:tcBorders>
              <w:top w:val="nil"/>
              <w:left w:val="nil"/>
              <w:bottom w:val="single" w:sz="4" w:space="0" w:color="auto"/>
              <w:right w:val="single" w:sz="4" w:space="0" w:color="auto"/>
            </w:tcBorders>
          </w:tcPr>
          <w:p w14:paraId="5254410E" w14:textId="77777777" w:rsidR="00F96279" w:rsidRPr="00F2601E" w:rsidRDefault="00F96279" w:rsidP="000731FA">
            <w:pPr>
              <w:spacing w:after="0" w:line="240" w:lineRule="auto"/>
              <w:jc w:val="right"/>
              <w:rPr>
                <w:rFonts w:ascii="Verdana" w:hAnsi="Verdana" w:cs="Times New Roman"/>
                <w:sz w:val="16"/>
                <w:szCs w:val="16"/>
              </w:rPr>
            </w:pPr>
          </w:p>
        </w:tc>
      </w:tr>
      <w:tr w:rsidR="00F96279" w:rsidRPr="00F2601E" w14:paraId="2EBCCA69" w14:textId="77777777" w:rsidTr="00F96279">
        <w:trPr>
          <w:trHeight w:val="349"/>
        </w:trPr>
        <w:tc>
          <w:tcPr>
            <w:tcW w:w="2972" w:type="dxa"/>
            <w:tcBorders>
              <w:top w:val="nil"/>
              <w:left w:val="single" w:sz="4" w:space="0" w:color="auto"/>
              <w:bottom w:val="single" w:sz="4" w:space="0" w:color="auto"/>
              <w:right w:val="single" w:sz="4" w:space="0" w:color="auto"/>
            </w:tcBorders>
            <w:vAlign w:val="center"/>
            <w:hideMark/>
          </w:tcPr>
          <w:p w14:paraId="7DFEF0A8" w14:textId="77777777" w:rsidR="00F96279" w:rsidRPr="00F2601E" w:rsidRDefault="00871FA6" w:rsidP="00871FA6">
            <w:pPr>
              <w:spacing w:after="0" w:line="240" w:lineRule="auto"/>
              <w:rPr>
                <w:rFonts w:ascii="Verdana" w:hAnsi="Verdana" w:cs="Times New Roman"/>
                <w:sz w:val="16"/>
                <w:szCs w:val="16"/>
              </w:rPr>
            </w:pPr>
            <w:r w:rsidRPr="00F2601E">
              <w:rPr>
                <w:rFonts w:ascii="Verdana" w:hAnsi="Verdana" w:cs="Times New Roman"/>
                <w:sz w:val="16"/>
                <w:szCs w:val="16"/>
              </w:rPr>
              <w:t xml:space="preserve">D. </w:t>
            </w:r>
            <w:r w:rsidR="00F96279" w:rsidRPr="00F2601E">
              <w:rPr>
                <w:rFonts w:ascii="Verdana" w:hAnsi="Verdana" w:cs="Times New Roman"/>
                <w:sz w:val="16"/>
                <w:szCs w:val="16"/>
              </w:rPr>
              <w:t>Yurt Dışı Duran Varlıklar</w:t>
            </w:r>
            <w:r w:rsidRPr="00F2601E">
              <w:rPr>
                <w:rFonts w:ascii="Verdana" w:hAnsi="Verdana" w:cs="Times New Roman"/>
                <w:sz w:val="16"/>
                <w:szCs w:val="16"/>
              </w:rPr>
              <w:t xml:space="preserve"> </w:t>
            </w:r>
          </w:p>
        </w:tc>
        <w:tc>
          <w:tcPr>
            <w:tcW w:w="1276" w:type="dxa"/>
            <w:tcBorders>
              <w:top w:val="nil"/>
              <w:left w:val="nil"/>
              <w:bottom w:val="single" w:sz="4" w:space="0" w:color="auto"/>
              <w:right w:val="single" w:sz="4" w:space="0" w:color="auto"/>
            </w:tcBorders>
            <w:hideMark/>
          </w:tcPr>
          <w:p w14:paraId="38634BA0"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417" w:type="dxa"/>
            <w:tcBorders>
              <w:top w:val="nil"/>
              <w:left w:val="nil"/>
              <w:bottom w:val="single" w:sz="4" w:space="0" w:color="auto"/>
              <w:right w:val="single" w:sz="4" w:space="0" w:color="auto"/>
            </w:tcBorders>
            <w:hideMark/>
          </w:tcPr>
          <w:p w14:paraId="545916DC"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134" w:type="dxa"/>
            <w:tcBorders>
              <w:top w:val="nil"/>
              <w:left w:val="nil"/>
              <w:bottom w:val="single" w:sz="4" w:space="0" w:color="auto"/>
              <w:right w:val="single" w:sz="4" w:space="0" w:color="auto"/>
            </w:tcBorders>
            <w:hideMark/>
          </w:tcPr>
          <w:p w14:paraId="78CED8AD"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134" w:type="dxa"/>
            <w:tcBorders>
              <w:top w:val="nil"/>
              <w:left w:val="nil"/>
              <w:bottom w:val="single" w:sz="4" w:space="0" w:color="auto"/>
              <w:right w:val="single" w:sz="4" w:space="0" w:color="auto"/>
            </w:tcBorders>
            <w:hideMark/>
          </w:tcPr>
          <w:p w14:paraId="325B4E20"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134" w:type="dxa"/>
            <w:tcBorders>
              <w:top w:val="nil"/>
              <w:left w:val="nil"/>
              <w:bottom w:val="single" w:sz="4" w:space="0" w:color="auto"/>
              <w:right w:val="single" w:sz="4" w:space="0" w:color="auto"/>
            </w:tcBorders>
            <w:hideMark/>
          </w:tcPr>
          <w:p w14:paraId="73D0DD0A"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r>
      <w:tr w:rsidR="00F96279" w:rsidRPr="00F2601E" w14:paraId="4DFC308C" w14:textId="77777777" w:rsidTr="00F96279">
        <w:trPr>
          <w:trHeight w:val="416"/>
        </w:trPr>
        <w:tc>
          <w:tcPr>
            <w:tcW w:w="2972" w:type="dxa"/>
            <w:tcBorders>
              <w:top w:val="nil"/>
              <w:left w:val="single" w:sz="4" w:space="0" w:color="auto"/>
              <w:bottom w:val="single" w:sz="4" w:space="0" w:color="auto"/>
              <w:right w:val="single" w:sz="4" w:space="0" w:color="auto"/>
            </w:tcBorders>
            <w:vAlign w:val="center"/>
            <w:hideMark/>
          </w:tcPr>
          <w:p w14:paraId="1BADE8B3" w14:textId="77777777" w:rsidR="00F96279" w:rsidRPr="00F2601E" w:rsidRDefault="00871FA6" w:rsidP="00871FA6">
            <w:pPr>
              <w:spacing w:after="0" w:line="240" w:lineRule="auto"/>
              <w:rPr>
                <w:rFonts w:ascii="Verdana" w:hAnsi="Verdana" w:cs="Times New Roman"/>
                <w:sz w:val="16"/>
                <w:szCs w:val="16"/>
              </w:rPr>
            </w:pPr>
            <w:r w:rsidRPr="00F2601E">
              <w:rPr>
                <w:rFonts w:ascii="Verdana" w:hAnsi="Verdana" w:cs="Times New Roman"/>
                <w:sz w:val="16"/>
                <w:szCs w:val="16"/>
              </w:rPr>
              <w:t xml:space="preserve">E. </w:t>
            </w:r>
            <w:r w:rsidR="00F96279" w:rsidRPr="00F2601E">
              <w:rPr>
                <w:rFonts w:ascii="Verdana" w:hAnsi="Verdana" w:cs="Times New Roman"/>
                <w:sz w:val="16"/>
                <w:szCs w:val="16"/>
              </w:rPr>
              <w:t>Yurt Dışında Yapılan Satışlar</w:t>
            </w:r>
            <w:r w:rsidR="00147F42" w:rsidRPr="00F2601E">
              <w:rPr>
                <w:rFonts w:ascii="Verdana" w:hAnsi="Verdana" w:cs="Times New Roman"/>
                <w:sz w:val="16"/>
                <w:szCs w:val="16"/>
              </w:rPr>
              <w:t xml:space="preserve"> </w:t>
            </w:r>
          </w:p>
        </w:tc>
        <w:tc>
          <w:tcPr>
            <w:tcW w:w="1276" w:type="dxa"/>
            <w:tcBorders>
              <w:top w:val="nil"/>
              <w:left w:val="nil"/>
              <w:bottom w:val="single" w:sz="4" w:space="0" w:color="auto"/>
              <w:right w:val="single" w:sz="4" w:space="0" w:color="auto"/>
            </w:tcBorders>
            <w:hideMark/>
          </w:tcPr>
          <w:p w14:paraId="79C4EA99"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417" w:type="dxa"/>
            <w:tcBorders>
              <w:top w:val="nil"/>
              <w:left w:val="nil"/>
              <w:bottom w:val="single" w:sz="4" w:space="0" w:color="auto"/>
              <w:right w:val="single" w:sz="4" w:space="0" w:color="auto"/>
            </w:tcBorders>
            <w:hideMark/>
          </w:tcPr>
          <w:p w14:paraId="1268EC0B"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134" w:type="dxa"/>
            <w:tcBorders>
              <w:top w:val="nil"/>
              <w:left w:val="nil"/>
              <w:bottom w:val="single" w:sz="4" w:space="0" w:color="auto"/>
              <w:right w:val="single" w:sz="4" w:space="0" w:color="auto"/>
            </w:tcBorders>
            <w:hideMark/>
          </w:tcPr>
          <w:p w14:paraId="5E340A3B"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134" w:type="dxa"/>
            <w:tcBorders>
              <w:top w:val="nil"/>
              <w:left w:val="nil"/>
              <w:bottom w:val="single" w:sz="4" w:space="0" w:color="auto"/>
              <w:right w:val="single" w:sz="4" w:space="0" w:color="auto"/>
            </w:tcBorders>
            <w:hideMark/>
          </w:tcPr>
          <w:p w14:paraId="0D796808"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c>
          <w:tcPr>
            <w:tcW w:w="1134" w:type="dxa"/>
            <w:tcBorders>
              <w:top w:val="nil"/>
              <w:left w:val="nil"/>
              <w:bottom w:val="single" w:sz="4" w:space="0" w:color="auto"/>
              <w:right w:val="single" w:sz="4" w:space="0" w:color="auto"/>
            </w:tcBorders>
            <w:hideMark/>
          </w:tcPr>
          <w:p w14:paraId="0598B248" w14:textId="77777777" w:rsidR="00F96279" w:rsidRPr="00F2601E" w:rsidRDefault="00F96279" w:rsidP="000731FA">
            <w:pPr>
              <w:spacing w:after="0" w:line="240" w:lineRule="auto"/>
              <w:jc w:val="right"/>
              <w:rPr>
                <w:rFonts w:ascii="Verdana" w:hAnsi="Verdana" w:cs="Times New Roman"/>
                <w:sz w:val="16"/>
                <w:szCs w:val="16"/>
              </w:rPr>
            </w:pPr>
            <w:r w:rsidRPr="00F2601E">
              <w:rPr>
                <w:rFonts w:ascii="Verdana" w:hAnsi="Verdana" w:cs="Times New Roman"/>
                <w:sz w:val="16"/>
                <w:szCs w:val="16"/>
              </w:rPr>
              <w:t> </w:t>
            </w:r>
          </w:p>
        </w:tc>
      </w:tr>
    </w:tbl>
    <w:p w14:paraId="5EDF5422" w14:textId="77777777" w:rsidR="0072334B" w:rsidRPr="00F2601E" w:rsidRDefault="0072334B" w:rsidP="00E43C55">
      <w:pPr>
        <w:rPr>
          <w:rFonts w:ascii="Verdana" w:hAnsi="Verdana" w:cs="Times New Roman"/>
          <w:b/>
        </w:rPr>
      </w:pPr>
    </w:p>
    <w:p w14:paraId="58CECCA4" w14:textId="700D1606" w:rsidR="00F2601E" w:rsidRPr="00F2601E" w:rsidRDefault="00F2601E" w:rsidP="00F2601E">
      <w:pPr>
        <w:jc w:val="both"/>
        <w:rPr>
          <w:rStyle w:val="Gl"/>
          <w:rFonts w:ascii="Verdana" w:hAnsi="Verdana" w:cs="Times New Roman"/>
          <w:bCs w:val="0"/>
          <w:szCs w:val="24"/>
        </w:rPr>
      </w:pPr>
      <w:r w:rsidRPr="00F2601E">
        <w:rPr>
          <w:rStyle w:val="Gl"/>
          <w:rFonts w:ascii="Verdana" w:hAnsi="Verdana" w:cs="Times New Roman"/>
          <w:bCs w:val="0"/>
          <w:szCs w:val="24"/>
        </w:rPr>
        <w:t>Açıklamalar:</w:t>
      </w:r>
    </w:p>
    <w:p w14:paraId="108DA30C" w14:textId="77777777" w:rsidR="00F2601E" w:rsidRPr="00F2601E" w:rsidRDefault="00F2601E" w:rsidP="00F2601E">
      <w:pPr>
        <w:jc w:val="both"/>
        <w:rPr>
          <w:rFonts w:ascii="Verdana" w:hAnsi="Verdana" w:cs="Times New Roman"/>
          <w:b/>
          <w:szCs w:val="20"/>
        </w:rPr>
      </w:pPr>
      <w:proofErr w:type="gramStart"/>
      <w:r w:rsidRPr="00F2601E">
        <w:rPr>
          <w:rFonts w:ascii="Verdana" w:hAnsi="Verdana" w:cs="Times New Roman"/>
          <w:b/>
          <w:szCs w:val="20"/>
        </w:rPr>
        <w:t>A)</w:t>
      </w:r>
      <w:r w:rsidRPr="00F2601E">
        <w:rPr>
          <w:rFonts w:ascii="Verdana" w:hAnsi="Verdana" w:cs="Times New Roman"/>
          <w:b/>
          <w:i/>
          <w:szCs w:val="20"/>
        </w:rPr>
        <w:t>Döviz</w:t>
      </w:r>
      <w:proofErr w:type="gramEnd"/>
      <w:r w:rsidRPr="00F2601E">
        <w:rPr>
          <w:rFonts w:ascii="Verdana" w:hAnsi="Verdana" w:cs="Times New Roman"/>
          <w:b/>
          <w:i/>
          <w:szCs w:val="20"/>
        </w:rPr>
        <w:t xml:space="preserve"> Kazandırıcı Hizmet Gelirleri:</w:t>
      </w:r>
      <w:r w:rsidRPr="00F2601E">
        <w:rPr>
          <w:rFonts w:ascii="Verdana" w:hAnsi="Verdana" w:cs="Times New Roman"/>
          <w:szCs w:val="20"/>
        </w:rPr>
        <w:t xml:space="preserve"> Yararlanıcının ya da Türkiye’deki ilgili şirketlerinin yasal defter kayıtları ve belgelerine göre; yurt dışı yerleşiklere yönelik olarak gerçekleştirilecek, yurt içinde veya yurt dışında faydalanılacak ve TURQUALITY® Programı kapsamına alınmak üzere başvuru yapılan marka ile gerçekleştirilecek hizmet sunumlarına ilişkin gelire yer verilecektir.</w:t>
      </w:r>
    </w:p>
    <w:p w14:paraId="24B4B351" w14:textId="51856054" w:rsidR="00F2601E" w:rsidRPr="00F2601E" w:rsidRDefault="00F2601E" w:rsidP="00F2601E">
      <w:pPr>
        <w:jc w:val="both"/>
        <w:rPr>
          <w:rFonts w:ascii="Verdana" w:hAnsi="Verdana" w:cs="Times New Roman"/>
          <w:szCs w:val="20"/>
        </w:rPr>
      </w:pPr>
      <w:r w:rsidRPr="00F2601E">
        <w:rPr>
          <w:rFonts w:ascii="Verdana" w:hAnsi="Verdana" w:cs="Times New Roman"/>
          <w:szCs w:val="20"/>
        </w:rPr>
        <w:t xml:space="preserve">Döviz kazandırıcı hizmet gelirine örnek olarak, sağlık turizmi/eğitim sektörlerinde ülkeye yurt dışından getirilecek hasta/öğrencilerden elde edilecek gelirler ile </w:t>
      </w:r>
      <w:proofErr w:type="spellStart"/>
      <w:r w:rsidRPr="00F2601E">
        <w:rPr>
          <w:rFonts w:ascii="Verdana" w:hAnsi="Verdana" w:cs="Times New Roman"/>
          <w:szCs w:val="20"/>
        </w:rPr>
        <w:t>teletıp</w:t>
      </w:r>
      <w:proofErr w:type="spellEnd"/>
      <w:r w:rsidRPr="00F2601E">
        <w:rPr>
          <w:rFonts w:ascii="Verdana" w:hAnsi="Verdana" w:cs="Times New Roman"/>
          <w:szCs w:val="20"/>
        </w:rPr>
        <w:t>/uzaktan eğitim gibi yöntemler yoluyla yurt dışı yerleşiklerden elde edilecek gelirler; film sektöründe yurt dışı yerleşiklere mülkiyet devri ya da lisanslama yoluyla satışı gerçekleştirilecek içeriklere (film, belgesel, format vb.) ilişkin gelirler; ulaştırma alt yapı hizmetleri (liman işletmeciliği, yer hizmetleri) sektöründe (3),  yararlanıcıların sunacakları hizmetlere ilişkin olarak yurt dışı yerleşiklere düzenleyecekleri faturalara konu gelirler ile havayolu yolcu taşımacılığı (1), yük taşımacılığı (2), gastronomi (4), konaklama (5) sektörlerinde elde edilecek gelirler sayılabilir.</w:t>
      </w:r>
    </w:p>
    <w:p w14:paraId="434FE77E" w14:textId="77777777" w:rsidR="00F2601E" w:rsidRPr="00F2601E" w:rsidRDefault="00F2601E" w:rsidP="00F2601E">
      <w:pPr>
        <w:rPr>
          <w:rFonts w:ascii="Verdana" w:hAnsi="Verdana" w:cs="Times New Roman"/>
          <w:b/>
          <w:i/>
          <w:color w:val="FF0000"/>
          <w:szCs w:val="20"/>
        </w:rPr>
      </w:pPr>
      <w:r w:rsidRPr="00F2601E">
        <w:rPr>
          <w:rFonts w:ascii="Verdana" w:hAnsi="Verdana" w:cs="Times New Roman"/>
          <w:b/>
          <w:i/>
          <w:color w:val="FF0000"/>
          <w:szCs w:val="20"/>
        </w:rPr>
        <w:t>(1) Havayolu yolcu taşımacılığı sektöründe;</w:t>
      </w:r>
    </w:p>
    <w:p w14:paraId="6B70A809" w14:textId="77777777" w:rsidR="00F2601E" w:rsidRPr="00F2601E" w:rsidRDefault="00F2601E" w:rsidP="00F2601E">
      <w:pPr>
        <w:jc w:val="both"/>
        <w:rPr>
          <w:rFonts w:ascii="Verdana" w:hAnsi="Verdana" w:cs="Times New Roman"/>
          <w:szCs w:val="20"/>
        </w:rPr>
      </w:pPr>
      <w:r w:rsidRPr="00F2601E">
        <w:rPr>
          <w:rFonts w:ascii="Verdana" w:hAnsi="Verdana" w:cs="Times New Roman"/>
          <w:szCs w:val="20"/>
        </w:rPr>
        <w:t>Tarifeli seferler bakımından, satışı yurt dışında (yurt dışı ofisler, yurt dışı acenteler veya internet kanalıyla yurt dışından) gerçekleştirilecek bilet bedelleri,</w:t>
      </w:r>
    </w:p>
    <w:p w14:paraId="5BEB4440" w14:textId="77777777" w:rsidR="00F2601E" w:rsidRPr="00F2601E" w:rsidRDefault="00F2601E" w:rsidP="00F2601E">
      <w:pPr>
        <w:jc w:val="both"/>
        <w:rPr>
          <w:rFonts w:ascii="Verdana" w:hAnsi="Verdana" w:cs="Times New Roman"/>
          <w:szCs w:val="20"/>
        </w:rPr>
      </w:pPr>
      <w:r w:rsidRPr="00F2601E">
        <w:rPr>
          <w:rFonts w:ascii="Verdana" w:hAnsi="Verdana" w:cs="Times New Roman"/>
          <w:szCs w:val="20"/>
        </w:rPr>
        <w:t>Tarifesiz seferler bakımından, yurt dışında yerleşiklere düzenlenecek faturalara konu taşımacılık gelirleri döviz kazandırıcı hizmet geliri olarak kabul edilir.</w:t>
      </w:r>
    </w:p>
    <w:p w14:paraId="6BA62323" w14:textId="77777777" w:rsidR="00F2601E" w:rsidRPr="00F2601E" w:rsidRDefault="00F2601E" w:rsidP="00F2601E">
      <w:pPr>
        <w:rPr>
          <w:rFonts w:ascii="Verdana" w:hAnsi="Verdana" w:cs="Times New Roman"/>
          <w:b/>
          <w:i/>
          <w:color w:val="FF0000"/>
          <w:szCs w:val="20"/>
        </w:rPr>
      </w:pPr>
      <w:r w:rsidRPr="00F2601E">
        <w:rPr>
          <w:rFonts w:ascii="Verdana" w:hAnsi="Verdana" w:cs="Times New Roman"/>
          <w:b/>
          <w:i/>
          <w:color w:val="FF0000"/>
          <w:szCs w:val="20"/>
        </w:rPr>
        <w:t>(2) Yük taşımacılığı sektöründe;</w:t>
      </w:r>
    </w:p>
    <w:p w14:paraId="5F9EF863" w14:textId="77777777" w:rsidR="00F2601E" w:rsidRPr="00F2601E" w:rsidRDefault="00F2601E" w:rsidP="00F2601E">
      <w:pPr>
        <w:jc w:val="both"/>
        <w:rPr>
          <w:rFonts w:ascii="Verdana" w:hAnsi="Verdana" w:cs="Times New Roman"/>
          <w:szCs w:val="20"/>
        </w:rPr>
      </w:pPr>
      <w:r w:rsidRPr="00F2601E">
        <w:rPr>
          <w:rFonts w:ascii="Verdana" w:hAnsi="Verdana" w:cs="Times New Roman"/>
          <w:szCs w:val="20"/>
        </w:rPr>
        <w:t>Yurt dışı yerleşiklere uluslararası veya yurt içi ya da transit olarak gerçekleşecek taşımacılık hizmetlerine ilişkin olarak düzenlenecek faturalara konu gelir,</w:t>
      </w:r>
    </w:p>
    <w:p w14:paraId="70ABE5C6" w14:textId="77777777" w:rsidR="00F2601E" w:rsidRPr="00F2601E" w:rsidRDefault="00F2601E" w:rsidP="00F2601E">
      <w:pPr>
        <w:jc w:val="both"/>
        <w:rPr>
          <w:rFonts w:ascii="Verdana" w:hAnsi="Verdana" w:cs="Times New Roman"/>
          <w:szCs w:val="20"/>
        </w:rPr>
      </w:pPr>
      <w:r w:rsidRPr="00F2601E">
        <w:rPr>
          <w:rFonts w:ascii="Verdana" w:hAnsi="Verdana" w:cs="Times New Roman"/>
          <w:szCs w:val="20"/>
        </w:rPr>
        <w:t>Yurt içi yerleşiklere, Türkiye'den gerçekleştirilecek mal ihracatı taşımasına ilişkin olarak düzenlenecek taşımacılık hizmeti faturaları ile transit taşımalara ilişkin olarak düzenlenecek faturalara konu gelir döviz kazandırıcı hizmet geliri sayılır.</w:t>
      </w:r>
    </w:p>
    <w:p w14:paraId="0D9AC7C8" w14:textId="77777777" w:rsidR="00F2601E" w:rsidRPr="00F2601E" w:rsidRDefault="00F2601E" w:rsidP="00F2601E">
      <w:pPr>
        <w:jc w:val="both"/>
        <w:rPr>
          <w:rFonts w:ascii="Verdana" w:hAnsi="Verdana" w:cs="Times New Roman"/>
          <w:szCs w:val="20"/>
        </w:rPr>
      </w:pPr>
      <w:r w:rsidRPr="00F2601E">
        <w:rPr>
          <w:rFonts w:ascii="Verdana" w:hAnsi="Verdana" w:cs="Times New Roman"/>
          <w:szCs w:val="20"/>
        </w:rPr>
        <w:t>Yük taşımacılığı sektöründe hizmetin, Türkiye'de yerleşik "</w:t>
      </w:r>
      <w:proofErr w:type="spellStart"/>
      <w:r w:rsidRPr="00F2601E">
        <w:rPr>
          <w:rFonts w:ascii="Verdana" w:hAnsi="Verdana" w:cs="Times New Roman"/>
          <w:szCs w:val="20"/>
        </w:rPr>
        <w:t>Forwarder</w:t>
      </w:r>
      <w:proofErr w:type="spellEnd"/>
      <w:r w:rsidRPr="00F2601E">
        <w:rPr>
          <w:rFonts w:ascii="Verdana" w:hAnsi="Verdana" w:cs="Times New Roman"/>
          <w:szCs w:val="20"/>
        </w:rPr>
        <w:t>" aracılığı ile sunulacak olması halinde döviz kazandırıcı hizmet gelirleri belirlenirken; "</w:t>
      </w:r>
      <w:proofErr w:type="spellStart"/>
      <w:r w:rsidRPr="00F2601E">
        <w:rPr>
          <w:rFonts w:ascii="Verdana" w:hAnsi="Verdana" w:cs="Times New Roman"/>
          <w:szCs w:val="20"/>
        </w:rPr>
        <w:t>Forwarder</w:t>
      </w:r>
      <w:proofErr w:type="spellEnd"/>
      <w:r w:rsidRPr="00F2601E">
        <w:rPr>
          <w:rFonts w:ascii="Verdana" w:hAnsi="Verdana" w:cs="Times New Roman"/>
          <w:szCs w:val="20"/>
        </w:rPr>
        <w:t>" ile fiili taşımayı gerçekleştirecek Türkiye'de yerleşik taşıyıcının üreteceği hizmete ilişkin gelirler ayrıştırılır. "</w:t>
      </w:r>
      <w:proofErr w:type="spellStart"/>
      <w:r w:rsidRPr="00F2601E">
        <w:rPr>
          <w:rFonts w:ascii="Verdana" w:hAnsi="Verdana" w:cs="Times New Roman"/>
          <w:szCs w:val="20"/>
        </w:rPr>
        <w:t>Forwarder"ın</w:t>
      </w:r>
      <w:proofErr w:type="spellEnd"/>
      <w:r w:rsidRPr="00F2601E">
        <w:rPr>
          <w:rFonts w:ascii="Verdana" w:hAnsi="Verdana" w:cs="Times New Roman"/>
          <w:szCs w:val="20"/>
        </w:rPr>
        <w:t xml:space="preserve"> elde edeceği döviz kazandırıcı hizmet geliri, toplam taşıma bedelinden fiili taşımayı yapacak taşımacılık firması tarafından sağlanacak taşımacılık hizmeti karşılığında </w:t>
      </w:r>
      <w:r w:rsidRPr="00F2601E">
        <w:rPr>
          <w:rFonts w:ascii="Verdana" w:hAnsi="Verdana" w:cs="Times New Roman"/>
          <w:szCs w:val="20"/>
        </w:rPr>
        <w:lastRenderedPageBreak/>
        <w:t>ödenecek tutar düşülerek hesaplanır. Düşülen kısım ise fiili taşımayı gerçekleştirecek Türkiye'de yerleşik taşıyıcının döviz kazandırıcı hizmet geliri olarak kabul edilir.</w:t>
      </w:r>
    </w:p>
    <w:p w14:paraId="05EEF809" w14:textId="77777777" w:rsidR="00F2601E" w:rsidRPr="00F2601E" w:rsidRDefault="00F2601E" w:rsidP="00F2601E">
      <w:pPr>
        <w:rPr>
          <w:rFonts w:ascii="Verdana" w:hAnsi="Verdana" w:cs="Times New Roman"/>
          <w:b/>
          <w:i/>
          <w:color w:val="FF0000"/>
          <w:szCs w:val="20"/>
        </w:rPr>
      </w:pPr>
      <w:r w:rsidRPr="00F2601E">
        <w:rPr>
          <w:rFonts w:ascii="Verdana" w:hAnsi="Verdana" w:cs="Times New Roman"/>
          <w:b/>
          <w:i/>
          <w:color w:val="FF0000"/>
          <w:szCs w:val="20"/>
        </w:rPr>
        <w:t>(3) Liman İşletmeciliği sektöründe;</w:t>
      </w:r>
    </w:p>
    <w:p w14:paraId="3BAE2379" w14:textId="77777777" w:rsidR="00F2601E" w:rsidRPr="00F2601E" w:rsidRDefault="00F2601E" w:rsidP="00F2601E">
      <w:pPr>
        <w:jc w:val="both"/>
        <w:rPr>
          <w:rFonts w:ascii="Verdana" w:hAnsi="Verdana" w:cs="Times New Roman"/>
          <w:szCs w:val="20"/>
        </w:rPr>
      </w:pPr>
      <w:r w:rsidRPr="00F2601E">
        <w:rPr>
          <w:rFonts w:ascii="Verdana" w:hAnsi="Verdana" w:cs="Times New Roman"/>
          <w:szCs w:val="20"/>
        </w:rPr>
        <w:t>Yurt dışı yerleşiklere liman işletmeciliği kapsamında sunulacak hizmetlere ilişkin olarak düzenlenecek faturalara konu gelir döviz kazandırıcı hizmet geliri sayılır.</w:t>
      </w:r>
    </w:p>
    <w:p w14:paraId="2293A742" w14:textId="77777777" w:rsidR="00F2601E" w:rsidRPr="00F2601E" w:rsidRDefault="00F2601E" w:rsidP="00F2601E">
      <w:pPr>
        <w:jc w:val="both"/>
        <w:rPr>
          <w:rFonts w:ascii="Verdana" w:hAnsi="Verdana" w:cs="Times New Roman"/>
          <w:szCs w:val="20"/>
        </w:rPr>
      </w:pPr>
      <w:r w:rsidRPr="00F2601E">
        <w:rPr>
          <w:rFonts w:ascii="Verdana" w:hAnsi="Verdana" w:cs="Times New Roman"/>
          <w:szCs w:val="20"/>
        </w:rPr>
        <w:t>Liman İşletmeciliği sektöründe hizmetin, Türkiye'de yerleşik "</w:t>
      </w:r>
      <w:proofErr w:type="spellStart"/>
      <w:r w:rsidRPr="00F2601E">
        <w:rPr>
          <w:rFonts w:ascii="Verdana" w:hAnsi="Verdana" w:cs="Times New Roman"/>
          <w:szCs w:val="20"/>
        </w:rPr>
        <w:t>Forwarder</w:t>
      </w:r>
      <w:proofErr w:type="spellEnd"/>
      <w:r w:rsidRPr="00F2601E">
        <w:rPr>
          <w:rFonts w:ascii="Verdana" w:hAnsi="Verdana" w:cs="Times New Roman"/>
          <w:szCs w:val="20"/>
        </w:rPr>
        <w:t>" aracılığı ile sunulacak olması halinde döviz kazandırıcı hizmet gelirleri belirlenirken; "</w:t>
      </w:r>
      <w:proofErr w:type="spellStart"/>
      <w:r w:rsidRPr="00F2601E">
        <w:rPr>
          <w:rFonts w:ascii="Verdana" w:hAnsi="Verdana" w:cs="Times New Roman"/>
          <w:szCs w:val="20"/>
        </w:rPr>
        <w:t>Forwarder</w:t>
      </w:r>
      <w:proofErr w:type="spellEnd"/>
      <w:r w:rsidRPr="00F2601E">
        <w:rPr>
          <w:rFonts w:ascii="Verdana" w:hAnsi="Verdana" w:cs="Times New Roman"/>
          <w:szCs w:val="20"/>
        </w:rPr>
        <w:t xml:space="preserve">" ile </w:t>
      </w:r>
      <w:proofErr w:type="spellStart"/>
      <w:r w:rsidRPr="00F2601E">
        <w:rPr>
          <w:rFonts w:ascii="Verdana" w:hAnsi="Verdana" w:cs="Times New Roman"/>
          <w:szCs w:val="20"/>
        </w:rPr>
        <w:t>limancılık</w:t>
      </w:r>
      <w:proofErr w:type="spellEnd"/>
      <w:r w:rsidRPr="00F2601E">
        <w:rPr>
          <w:rFonts w:ascii="Verdana" w:hAnsi="Verdana" w:cs="Times New Roman"/>
          <w:szCs w:val="20"/>
        </w:rPr>
        <w:t xml:space="preserve"> hizmetlerini sunacak Türkiye'de yerleşik liman işletmecisinin üreteceği hizmete ilişkin gelirler ayrıştırılır. "</w:t>
      </w:r>
      <w:proofErr w:type="spellStart"/>
      <w:r w:rsidRPr="00F2601E">
        <w:rPr>
          <w:rFonts w:ascii="Verdana" w:hAnsi="Verdana" w:cs="Times New Roman"/>
          <w:szCs w:val="20"/>
        </w:rPr>
        <w:t>Forwarder"ın</w:t>
      </w:r>
      <w:proofErr w:type="spellEnd"/>
      <w:r w:rsidRPr="00F2601E">
        <w:rPr>
          <w:rFonts w:ascii="Verdana" w:hAnsi="Verdana" w:cs="Times New Roman"/>
          <w:szCs w:val="20"/>
        </w:rPr>
        <w:t xml:space="preserve"> elde edeceği döviz kazandırıcı hizmet geliri, toplam hizmet bedelinden liman işletmecisi tarafından sağlanacak hizmetler karşılığında ödenecek tutar düşülerek hesaplanır. Düşülen kısım ise Türkiye'de yerleşik liman işletmecisinin döviz kazandırıcı hizmet geliri olarak kabul edilir.</w:t>
      </w:r>
    </w:p>
    <w:p w14:paraId="158461B3" w14:textId="77777777" w:rsidR="00F2601E" w:rsidRPr="00F2601E" w:rsidRDefault="00F2601E" w:rsidP="00F2601E">
      <w:pPr>
        <w:rPr>
          <w:rFonts w:ascii="Verdana" w:hAnsi="Verdana" w:cs="Times New Roman"/>
          <w:b/>
          <w:i/>
          <w:color w:val="FF0000"/>
          <w:szCs w:val="20"/>
        </w:rPr>
      </w:pPr>
      <w:r w:rsidRPr="00F2601E">
        <w:rPr>
          <w:rFonts w:ascii="Verdana" w:hAnsi="Verdana" w:cs="Times New Roman"/>
          <w:b/>
          <w:i/>
          <w:color w:val="FF0000"/>
          <w:szCs w:val="20"/>
        </w:rPr>
        <w:t>(4) Gastronomi sektöründe;</w:t>
      </w:r>
    </w:p>
    <w:p w14:paraId="12A4D7E3" w14:textId="77777777" w:rsidR="00F2601E" w:rsidRPr="00F2601E" w:rsidRDefault="00F2601E" w:rsidP="00F2601E">
      <w:pPr>
        <w:jc w:val="both"/>
        <w:rPr>
          <w:rFonts w:ascii="Verdana" w:hAnsi="Verdana" w:cs="Times New Roman"/>
          <w:szCs w:val="20"/>
        </w:rPr>
      </w:pPr>
      <w:r w:rsidRPr="00F2601E">
        <w:rPr>
          <w:rFonts w:ascii="Verdana" w:hAnsi="Verdana" w:cs="Times New Roman"/>
          <w:szCs w:val="20"/>
        </w:rPr>
        <w:t>Yararlanıcı ya da Türkiye’deki ilgili şirketlerince, yurt dışı yerleşiklere verilecek "</w:t>
      </w:r>
      <w:proofErr w:type="spellStart"/>
      <w:r w:rsidRPr="00F2601E">
        <w:rPr>
          <w:rFonts w:ascii="Verdana" w:hAnsi="Verdana" w:cs="Times New Roman"/>
          <w:szCs w:val="20"/>
        </w:rPr>
        <w:t>franchise"lara</w:t>
      </w:r>
      <w:proofErr w:type="spellEnd"/>
      <w:r w:rsidRPr="00F2601E">
        <w:rPr>
          <w:rFonts w:ascii="Verdana" w:hAnsi="Verdana" w:cs="Times New Roman"/>
          <w:szCs w:val="20"/>
        </w:rPr>
        <w:t xml:space="preserve"> ilişkin isim hakkı gelirleri (</w:t>
      </w:r>
      <w:proofErr w:type="spellStart"/>
      <w:r w:rsidRPr="00F2601E">
        <w:rPr>
          <w:rFonts w:ascii="Verdana" w:hAnsi="Verdana" w:cs="Times New Roman"/>
          <w:szCs w:val="20"/>
        </w:rPr>
        <w:t>royalty</w:t>
      </w:r>
      <w:proofErr w:type="spellEnd"/>
      <w:r w:rsidRPr="00F2601E">
        <w:rPr>
          <w:rFonts w:ascii="Verdana" w:hAnsi="Verdana" w:cs="Times New Roman"/>
          <w:szCs w:val="20"/>
        </w:rPr>
        <w:t>), reklam ve ciro katkı gelirleri, yönetim ve operasyonel danışmanlık hizmeti gelirleri ve "</w:t>
      </w:r>
      <w:proofErr w:type="spellStart"/>
      <w:r w:rsidRPr="00F2601E">
        <w:rPr>
          <w:rFonts w:ascii="Verdana" w:hAnsi="Verdana" w:cs="Times New Roman"/>
          <w:szCs w:val="20"/>
        </w:rPr>
        <w:t>franchise"lardan</w:t>
      </w:r>
      <w:proofErr w:type="spellEnd"/>
      <w:r w:rsidRPr="00F2601E">
        <w:rPr>
          <w:rFonts w:ascii="Verdana" w:hAnsi="Verdana" w:cs="Times New Roman"/>
          <w:szCs w:val="20"/>
        </w:rPr>
        <w:t xml:space="preserve"> elde edilecek çeşitli gelirler ile yurt dışında işletilecek lokanta/kafelerden elde edilecek yönetim ve operasyonel danışmanlık hizmeti geliri gibi diğer hizmet gelirleri döviz kazandırıcı hizmet geliri sayılır. (Mal ihracatı ve temettü gelirleri bu kısımda gösterilmeyecek olup ilgili </w:t>
      </w:r>
      <w:proofErr w:type="gramStart"/>
      <w:r w:rsidRPr="00F2601E">
        <w:rPr>
          <w:rFonts w:ascii="Verdana" w:hAnsi="Verdana" w:cs="Times New Roman"/>
          <w:szCs w:val="20"/>
        </w:rPr>
        <w:t>satırlarda  (</w:t>
      </w:r>
      <w:proofErr w:type="gramEnd"/>
      <w:r w:rsidRPr="00F2601E">
        <w:rPr>
          <w:rFonts w:ascii="Verdana" w:hAnsi="Verdana" w:cs="Times New Roman"/>
          <w:szCs w:val="20"/>
        </w:rPr>
        <w:t>B, C) belirtilecektir.)</w:t>
      </w:r>
    </w:p>
    <w:p w14:paraId="58FADA5B" w14:textId="77777777" w:rsidR="00F2601E" w:rsidRPr="00F2601E" w:rsidRDefault="00F2601E" w:rsidP="00F2601E">
      <w:pPr>
        <w:jc w:val="both"/>
        <w:rPr>
          <w:rFonts w:ascii="Verdana" w:hAnsi="Verdana" w:cs="Times New Roman"/>
          <w:b/>
          <w:i/>
          <w:color w:val="FF0000"/>
          <w:szCs w:val="20"/>
        </w:rPr>
      </w:pPr>
      <w:r w:rsidRPr="00F2601E">
        <w:rPr>
          <w:rFonts w:ascii="Verdana" w:hAnsi="Verdana" w:cs="Times New Roman"/>
          <w:b/>
          <w:i/>
          <w:color w:val="FF0000"/>
          <w:szCs w:val="20"/>
        </w:rPr>
        <w:t>(5) Konaklama sektöründe;</w:t>
      </w:r>
    </w:p>
    <w:p w14:paraId="2A97CC6C" w14:textId="77777777" w:rsidR="00F2601E" w:rsidRPr="00F2601E" w:rsidRDefault="00F2601E" w:rsidP="00F2601E">
      <w:pPr>
        <w:jc w:val="both"/>
        <w:rPr>
          <w:rFonts w:ascii="Verdana" w:hAnsi="Verdana" w:cs="Times New Roman"/>
          <w:szCs w:val="20"/>
        </w:rPr>
      </w:pPr>
      <w:r w:rsidRPr="00F2601E">
        <w:rPr>
          <w:rFonts w:ascii="Verdana" w:hAnsi="Verdana" w:cs="Times New Roman"/>
          <w:szCs w:val="20"/>
        </w:rPr>
        <w:t>Yurt dışı yerleşiklere (gerçek kişi turist veya yurt dışında yerleşik seyahat acentesi) konaklama hizmetine ilişkin olarak konaklama tesisi tarafından düzenlenecek faturalara konu gelir,</w:t>
      </w:r>
    </w:p>
    <w:p w14:paraId="1C8A0C46" w14:textId="77777777" w:rsidR="00F2601E" w:rsidRPr="00F2601E" w:rsidRDefault="00F2601E" w:rsidP="00F2601E">
      <w:pPr>
        <w:jc w:val="both"/>
        <w:rPr>
          <w:rFonts w:ascii="Verdana" w:hAnsi="Verdana" w:cs="Times New Roman"/>
          <w:szCs w:val="20"/>
        </w:rPr>
      </w:pPr>
      <w:r w:rsidRPr="00F2601E">
        <w:rPr>
          <w:rFonts w:ascii="Verdana" w:hAnsi="Verdana" w:cs="Times New Roman"/>
          <w:szCs w:val="20"/>
        </w:rPr>
        <w:t>Yurt dışı yerleşiklerin Türkiye'de alacağı konaklama hizmetine ilişkin olarak konaklama tesisleri tarafından yurt içinde yerleşik seyahat acentelerine düzenlenecek faturalara konu gelir döviz kazandırıcı hizmet geliri sayılır.</w:t>
      </w:r>
    </w:p>
    <w:p w14:paraId="68EAFA5E" w14:textId="77777777" w:rsidR="00F2601E" w:rsidRPr="00F2601E" w:rsidRDefault="00F2601E" w:rsidP="00F2601E">
      <w:pPr>
        <w:jc w:val="both"/>
        <w:rPr>
          <w:rFonts w:ascii="Verdana" w:hAnsi="Verdana" w:cs="Times New Roman"/>
          <w:szCs w:val="20"/>
        </w:rPr>
      </w:pPr>
      <w:r w:rsidRPr="00F2601E">
        <w:rPr>
          <w:rFonts w:ascii="Verdana" w:hAnsi="Verdana" w:cs="Times New Roman"/>
          <w:b/>
          <w:i/>
          <w:szCs w:val="20"/>
        </w:rPr>
        <w:t>B) Mal İhracatı Gelirleri</w:t>
      </w:r>
      <w:r w:rsidRPr="00F2601E">
        <w:rPr>
          <w:rFonts w:ascii="Verdana" w:hAnsi="Verdana" w:cs="Times New Roman"/>
          <w:szCs w:val="20"/>
        </w:rPr>
        <w:t>: Yararlanıcı ya da Türkiye’deki ilgili şirketleri tarafından, TURQUALITY® Programı kapsamına alınmak üzere başvuru yapılan markaya ilişkin olarak yurt dışı yerleşiklere gerçekleştirilecek mal satışlarına ilişkin toplam tutara yer verilecektir.</w:t>
      </w:r>
    </w:p>
    <w:p w14:paraId="1993E475" w14:textId="77777777" w:rsidR="00F2601E" w:rsidRPr="00F2601E" w:rsidRDefault="00F2601E" w:rsidP="00F2601E">
      <w:pPr>
        <w:jc w:val="both"/>
        <w:rPr>
          <w:rFonts w:ascii="Verdana" w:hAnsi="Verdana" w:cs="Times New Roman"/>
          <w:szCs w:val="20"/>
        </w:rPr>
      </w:pPr>
      <w:r w:rsidRPr="00F2601E">
        <w:rPr>
          <w:rFonts w:ascii="Verdana" w:hAnsi="Verdana" w:cs="Times New Roman"/>
          <w:b/>
          <w:i/>
          <w:szCs w:val="20"/>
        </w:rPr>
        <w:t>C) Temettü Gelirleri:</w:t>
      </w:r>
      <w:r w:rsidRPr="00F2601E">
        <w:rPr>
          <w:rFonts w:ascii="Verdana" w:hAnsi="Verdana" w:cs="Times New Roman"/>
          <w:szCs w:val="20"/>
        </w:rPr>
        <w:t xml:space="preserve"> Yararlanıcının yurt dışındaki ticari </w:t>
      </w:r>
      <w:proofErr w:type="gramStart"/>
      <w:r w:rsidRPr="00F2601E">
        <w:rPr>
          <w:rFonts w:ascii="Verdana" w:hAnsi="Verdana" w:cs="Times New Roman"/>
          <w:szCs w:val="20"/>
        </w:rPr>
        <w:t>varlıkları  (</w:t>
      </w:r>
      <w:proofErr w:type="gramEnd"/>
      <w:r w:rsidRPr="00F2601E">
        <w:rPr>
          <w:rFonts w:ascii="Verdana" w:hAnsi="Verdana" w:cs="Times New Roman"/>
          <w:szCs w:val="20"/>
        </w:rPr>
        <w:t>Yararlanıcının TURQUALITY® Programı kapsamına alınmak üzere başvuru yaptığı markasına ilişkin olarak faaliyet göstermesi öngörülen ve ortak olunan yurt dışı şirketler dahil olup "</w:t>
      </w:r>
      <w:proofErr w:type="spellStart"/>
      <w:r w:rsidRPr="00F2601E">
        <w:rPr>
          <w:rFonts w:ascii="Verdana" w:hAnsi="Verdana" w:cs="Times New Roman"/>
          <w:szCs w:val="20"/>
        </w:rPr>
        <w:t>franchise"lar</w:t>
      </w:r>
      <w:proofErr w:type="spellEnd"/>
      <w:r w:rsidRPr="00F2601E">
        <w:rPr>
          <w:rFonts w:ascii="Verdana" w:hAnsi="Verdana" w:cs="Times New Roman"/>
          <w:szCs w:val="20"/>
        </w:rPr>
        <w:t xml:space="preserve"> hariçtir) tarafından yürütülecek işletme faaliyetleri neticesinde elde edilecek kârın Türkiye'ye aktarılacak olan bölümüne yer verilecektir. </w:t>
      </w:r>
    </w:p>
    <w:p w14:paraId="59B01D17" w14:textId="77777777" w:rsidR="00F2601E" w:rsidRPr="00F2601E" w:rsidRDefault="00F2601E" w:rsidP="00F2601E">
      <w:pPr>
        <w:jc w:val="both"/>
        <w:rPr>
          <w:rFonts w:ascii="Verdana" w:hAnsi="Verdana" w:cs="Times New Roman"/>
          <w:szCs w:val="20"/>
        </w:rPr>
      </w:pPr>
      <w:r w:rsidRPr="00F2601E">
        <w:rPr>
          <w:rFonts w:ascii="Verdana" w:hAnsi="Verdana" w:cs="Times New Roman"/>
          <w:b/>
          <w:i/>
          <w:szCs w:val="20"/>
        </w:rPr>
        <w:t>D) Yurt Dışı Duran Varlıklar:</w:t>
      </w:r>
      <w:r w:rsidRPr="00F2601E">
        <w:rPr>
          <w:rFonts w:ascii="Verdana" w:hAnsi="Verdana" w:cs="Times New Roman"/>
          <w:szCs w:val="20"/>
        </w:rPr>
        <w:t xml:space="preserve"> Yararlanıcının yurt dışı ticari varlıklarının (Yararlanıcının TURQUALITY® Programı kapsamına alınmak üzere başvuru yaptığı markasına ilişkin olarak faaliyet göstermesi öngörülen ve ortak olunan yurt dışı şirketler dahil olup "</w:t>
      </w:r>
      <w:proofErr w:type="spellStart"/>
      <w:r w:rsidRPr="00F2601E">
        <w:rPr>
          <w:rFonts w:ascii="Verdana" w:hAnsi="Verdana" w:cs="Times New Roman"/>
          <w:szCs w:val="20"/>
        </w:rPr>
        <w:t>franchise"lar</w:t>
      </w:r>
      <w:proofErr w:type="spellEnd"/>
      <w:r w:rsidRPr="00F2601E">
        <w:rPr>
          <w:rFonts w:ascii="Verdana" w:hAnsi="Verdana" w:cs="Times New Roman"/>
          <w:szCs w:val="20"/>
        </w:rPr>
        <w:t xml:space="preserve"> hariçtir) sahip olduğu Duran Varlıkların, ilgili mali yılın sonu itibariyle ulaşacağı büyüklüğün toplam değerine yer verilecektir.</w:t>
      </w:r>
    </w:p>
    <w:p w14:paraId="5458EB39" w14:textId="77777777" w:rsidR="00F2601E" w:rsidRPr="00F2601E" w:rsidRDefault="00F2601E" w:rsidP="00F2601E">
      <w:pPr>
        <w:jc w:val="both"/>
        <w:rPr>
          <w:rFonts w:ascii="Verdana" w:hAnsi="Verdana" w:cs="Times New Roman"/>
          <w:szCs w:val="20"/>
        </w:rPr>
      </w:pPr>
      <w:r w:rsidRPr="00F2601E">
        <w:rPr>
          <w:rFonts w:ascii="Verdana" w:hAnsi="Verdana" w:cs="Times New Roman"/>
          <w:b/>
          <w:i/>
          <w:szCs w:val="20"/>
        </w:rPr>
        <w:t>E) Yurt Dışında Yapılan Satışlar:</w:t>
      </w:r>
      <w:r w:rsidRPr="00F2601E">
        <w:rPr>
          <w:rFonts w:ascii="Verdana" w:hAnsi="Verdana" w:cs="Times New Roman"/>
          <w:szCs w:val="20"/>
        </w:rPr>
        <w:t xml:space="preserve"> Yararlanıcının yurt dışı ticari varlıkları (Yararlanıcının TURQUALITY® Programı kapsamına alınmak üzere başvuru yaptığı markasına ilişkin olarak faaliyet göstermesi öngörülen ve ortak olunan yurt dışı şirketler dahil olup "</w:t>
      </w:r>
      <w:proofErr w:type="spellStart"/>
      <w:r w:rsidRPr="00F2601E">
        <w:rPr>
          <w:rFonts w:ascii="Verdana" w:hAnsi="Verdana" w:cs="Times New Roman"/>
          <w:szCs w:val="20"/>
        </w:rPr>
        <w:t>franchise"lar</w:t>
      </w:r>
      <w:proofErr w:type="spellEnd"/>
      <w:r w:rsidRPr="00F2601E">
        <w:rPr>
          <w:rFonts w:ascii="Verdana" w:hAnsi="Verdana" w:cs="Times New Roman"/>
          <w:szCs w:val="20"/>
        </w:rPr>
        <w:t xml:space="preserve"> </w:t>
      </w:r>
      <w:r w:rsidRPr="00F2601E">
        <w:rPr>
          <w:rFonts w:ascii="Verdana" w:hAnsi="Verdana" w:cs="Times New Roman"/>
          <w:szCs w:val="20"/>
        </w:rPr>
        <w:lastRenderedPageBreak/>
        <w:t>hariçtir) tarafından ilgili ülkede gerçekleştirilecek yurt içi mal satışları ve hizmet sunumlarına ilişkin toplam tutara yer verilecektir.</w:t>
      </w:r>
    </w:p>
    <w:p w14:paraId="79789639" w14:textId="77777777" w:rsidR="00C27028" w:rsidRPr="00F2601E" w:rsidRDefault="00BF5225" w:rsidP="005341F4">
      <w:pPr>
        <w:spacing w:before="240" w:after="120" w:line="300" w:lineRule="atLeast"/>
        <w:ind w:right="48"/>
        <w:jc w:val="both"/>
        <w:rPr>
          <w:rFonts w:ascii="Verdana" w:hAnsi="Verdana" w:cs="Tahoma"/>
          <w:i/>
          <w:iCs/>
          <w:szCs w:val="20"/>
        </w:rPr>
      </w:pPr>
      <w:r w:rsidRPr="00F2601E">
        <w:rPr>
          <w:rFonts w:ascii="Verdana" w:hAnsi="Verdana" w:cs="Tahoma"/>
          <w:b/>
          <w:szCs w:val="20"/>
        </w:rPr>
        <w:t xml:space="preserve">Tablo </w:t>
      </w:r>
      <w:r w:rsidR="00C641AA" w:rsidRPr="00F2601E">
        <w:rPr>
          <w:rFonts w:ascii="Verdana" w:hAnsi="Verdana" w:cs="Tahoma"/>
          <w:b/>
          <w:szCs w:val="20"/>
        </w:rPr>
        <w:t>11</w:t>
      </w:r>
      <w:r w:rsidR="00F96279" w:rsidRPr="00F2601E">
        <w:rPr>
          <w:rFonts w:ascii="Verdana" w:hAnsi="Verdana" w:cs="Tahoma"/>
          <w:b/>
          <w:szCs w:val="20"/>
        </w:rPr>
        <w:t>.</w:t>
      </w:r>
      <w:r w:rsidR="00DE1BBB" w:rsidRPr="00F2601E">
        <w:rPr>
          <w:rFonts w:ascii="Verdana" w:hAnsi="Verdana" w:cs="Tahoma"/>
          <w:b/>
          <w:szCs w:val="20"/>
        </w:rPr>
        <w:t xml:space="preserve"> </w:t>
      </w:r>
      <w:r w:rsidR="00BA0EF1" w:rsidRPr="00F2601E">
        <w:rPr>
          <w:rFonts w:ascii="Verdana" w:hAnsi="Verdana" w:cs="Tahoma"/>
          <w:b/>
          <w:szCs w:val="20"/>
        </w:rPr>
        <w:t>H</w:t>
      </w:r>
      <w:r w:rsidR="00DE1BBB" w:rsidRPr="00F2601E">
        <w:rPr>
          <w:rFonts w:ascii="Verdana" w:hAnsi="Verdana" w:cs="Tahoma"/>
          <w:b/>
          <w:szCs w:val="20"/>
        </w:rPr>
        <w:t xml:space="preserve">arcama </w:t>
      </w:r>
      <w:r w:rsidR="00BA0EF1" w:rsidRPr="00F2601E">
        <w:rPr>
          <w:rFonts w:ascii="Verdana" w:hAnsi="Verdana" w:cs="Tahoma"/>
          <w:b/>
          <w:szCs w:val="20"/>
        </w:rPr>
        <w:t>B</w:t>
      </w:r>
      <w:r w:rsidR="00DE1BBB" w:rsidRPr="00F2601E">
        <w:rPr>
          <w:rFonts w:ascii="Verdana" w:hAnsi="Verdana" w:cs="Tahoma"/>
          <w:b/>
          <w:szCs w:val="20"/>
        </w:rPr>
        <w:t>ütçesi</w:t>
      </w:r>
      <w:r w:rsidR="00BA0EF1" w:rsidRPr="00F2601E">
        <w:rPr>
          <w:rFonts w:ascii="Verdana" w:hAnsi="Verdana" w:cs="Tahoma"/>
          <w:b/>
          <w:szCs w:val="20"/>
        </w:rPr>
        <w:t xml:space="preserve"> </w:t>
      </w:r>
      <w:r w:rsidR="00BA0EF1" w:rsidRPr="00F2601E">
        <w:rPr>
          <w:rFonts w:ascii="Verdana" w:hAnsi="Verdana" w:cs="Tahoma"/>
          <w:bCs/>
          <w:szCs w:val="20"/>
        </w:rPr>
        <w:t>(</w:t>
      </w:r>
      <w:r w:rsidR="00BA0EF1" w:rsidRPr="00F2601E">
        <w:rPr>
          <w:rFonts w:ascii="Verdana" w:hAnsi="Verdana" w:cs="Tahoma"/>
          <w:bCs/>
          <w:i/>
          <w:iCs/>
          <w:szCs w:val="20"/>
        </w:rPr>
        <w:t>Destek programı kapsamında</w:t>
      </w:r>
      <w:r w:rsidR="00346423" w:rsidRPr="00F2601E">
        <w:rPr>
          <w:rFonts w:ascii="Verdana" w:hAnsi="Verdana" w:cs="Tahoma"/>
          <w:bCs/>
          <w:i/>
          <w:iCs/>
          <w:szCs w:val="20"/>
        </w:rPr>
        <w:t xml:space="preserve"> destek unsuru bazında </w:t>
      </w:r>
      <w:r w:rsidR="00C641AA" w:rsidRPr="00F2601E">
        <w:rPr>
          <w:rFonts w:ascii="Verdana" w:hAnsi="Verdana" w:cs="Tahoma"/>
          <w:bCs/>
          <w:i/>
          <w:iCs/>
          <w:szCs w:val="20"/>
        </w:rPr>
        <w:t>gerçekleştirilmesi</w:t>
      </w:r>
      <w:r w:rsidR="00835807" w:rsidRPr="00F2601E">
        <w:rPr>
          <w:rFonts w:ascii="Verdana" w:hAnsi="Verdana" w:cs="Tahoma"/>
          <w:bCs/>
          <w:i/>
          <w:iCs/>
          <w:szCs w:val="20"/>
        </w:rPr>
        <w:t xml:space="preserve"> planlanan</w:t>
      </w:r>
      <w:r w:rsidR="00BA0EF1" w:rsidRPr="00F2601E">
        <w:rPr>
          <w:rFonts w:ascii="Verdana" w:hAnsi="Verdana" w:cs="Tahoma"/>
          <w:bCs/>
          <w:i/>
          <w:iCs/>
          <w:szCs w:val="20"/>
        </w:rPr>
        <w:t xml:space="preserve"> </w:t>
      </w:r>
      <w:r w:rsidR="00791739" w:rsidRPr="00F2601E">
        <w:rPr>
          <w:rFonts w:ascii="Verdana" w:hAnsi="Verdana" w:cs="Tahoma"/>
          <w:bCs/>
          <w:i/>
          <w:iCs/>
          <w:szCs w:val="20"/>
        </w:rPr>
        <w:t xml:space="preserve">toplam </w:t>
      </w:r>
      <w:r w:rsidR="00572B2D" w:rsidRPr="00F2601E">
        <w:rPr>
          <w:rFonts w:ascii="Verdana" w:hAnsi="Verdana" w:cs="Tahoma"/>
          <w:i/>
          <w:iCs/>
          <w:szCs w:val="20"/>
        </w:rPr>
        <w:t>harcama bütçesine</w:t>
      </w:r>
      <w:r w:rsidR="00E7074A" w:rsidRPr="00F2601E">
        <w:rPr>
          <w:rFonts w:ascii="Verdana" w:hAnsi="Verdana" w:cs="Tahoma"/>
          <w:i/>
          <w:iCs/>
          <w:szCs w:val="20"/>
        </w:rPr>
        <w:t xml:space="preserve"> yer verilecektir</w:t>
      </w:r>
      <w:r w:rsidR="00C27028" w:rsidRPr="00F2601E">
        <w:rPr>
          <w:rFonts w:ascii="Verdana" w:hAnsi="Verdana" w:cs="Tahoma"/>
          <w:i/>
          <w:iCs/>
          <w:szCs w:val="20"/>
        </w:rPr>
        <w:t>.</w:t>
      </w:r>
      <w:r w:rsidR="00735ABC" w:rsidRPr="00F2601E">
        <w:rPr>
          <w:rFonts w:ascii="Verdana" w:hAnsi="Verdana" w:cs="Tahoma"/>
          <w:i/>
          <w:iCs/>
          <w:szCs w:val="20"/>
        </w:rPr>
        <w:t xml:space="preserve"> </w:t>
      </w:r>
      <w:r w:rsidR="00CA2145" w:rsidRPr="00F2601E">
        <w:rPr>
          <w:rFonts w:ascii="Verdana" w:hAnsi="Verdana" w:cs="Tahoma"/>
          <w:i/>
          <w:iCs/>
          <w:szCs w:val="20"/>
        </w:rPr>
        <w:t>Aşağıdaki tablo yararlanıcıya ait markanın kapsama alınması aşamasında sunulan “Hizmet Sektörü Markalaşma Program</w:t>
      </w:r>
      <w:r w:rsidR="00F96279" w:rsidRPr="00F2601E">
        <w:rPr>
          <w:rFonts w:ascii="Verdana" w:hAnsi="Verdana" w:cs="Tahoma"/>
          <w:i/>
          <w:iCs/>
          <w:szCs w:val="20"/>
        </w:rPr>
        <w:t xml:space="preserve">ı Öngörüleri ve Hedefleri (EK-10)” da </w:t>
      </w:r>
      <w:r w:rsidR="00CA2145" w:rsidRPr="00F2601E">
        <w:rPr>
          <w:rFonts w:ascii="Verdana" w:hAnsi="Verdana" w:cs="Tahoma"/>
          <w:i/>
          <w:iCs/>
          <w:szCs w:val="20"/>
        </w:rPr>
        <w:t>yer alan tablo ile aynı olmalıdır.)</w:t>
      </w:r>
    </w:p>
    <w:tbl>
      <w:tblPr>
        <w:tblStyle w:val="TabloKlavuzu"/>
        <w:tblpPr w:leftFromText="141" w:rightFromText="141" w:vertAnchor="text" w:horzAnchor="margin" w:tblpY="9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4845"/>
        <w:gridCol w:w="909"/>
        <w:gridCol w:w="911"/>
        <w:gridCol w:w="909"/>
        <w:gridCol w:w="911"/>
        <w:gridCol w:w="909"/>
      </w:tblGrid>
      <w:tr w:rsidR="00A03DE9" w:rsidRPr="00F2601E" w14:paraId="32A30D5E" w14:textId="77777777" w:rsidTr="00A03DE9">
        <w:trPr>
          <w:tblHeader/>
        </w:trPr>
        <w:tc>
          <w:tcPr>
            <w:tcW w:w="2578" w:type="pct"/>
            <w:shd w:val="clear" w:color="auto" w:fill="D9D9D9" w:themeFill="background1" w:themeFillShade="D9"/>
          </w:tcPr>
          <w:p w14:paraId="2228125A" w14:textId="61A5229F" w:rsidR="00A03DE9" w:rsidRPr="00F2601E" w:rsidRDefault="00A03DE9" w:rsidP="00A03DE9">
            <w:pPr>
              <w:keepNext/>
              <w:keepLines/>
              <w:spacing w:before="20" w:after="20"/>
              <w:rPr>
                <w:rFonts w:ascii="Verdana" w:hAnsi="Verdana"/>
                <w:b/>
                <w:color w:val="000000"/>
                <w:sz w:val="16"/>
                <w:szCs w:val="16"/>
              </w:rPr>
            </w:pPr>
            <w:r w:rsidRPr="00F2601E">
              <w:rPr>
                <w:rFonts w:ascii="Verdana" w:hAnsi="Verdana"/>
                <w:b/>
                <w:color w:val="000000"/>
                <w:sz w:val="16"/>
                <w:szCs w:val="16"/>
              </w:rPr>
              <w:t>Destek Unsuru (TL)</w:t>
            </w:r>
          </w:p>
        </w:tc>
        <w:tc>
          <w:tcPr>
            <w:tcW w:w="484" w:type="pct"/>
            <w:shd w:val="clear" w:color="auto" w:fill="D9D9D9" w:themeFill="background1" w:themeFillShade="D9"/>
            <w:noWrap/>
            <w:vAlign w:val="bottom"/>
            <w:hideMark/>
          </w:tcPr>
          <w:p w14:paraId="31ECA9E3"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1</w:t>
            </w:r>
          </w:p>
          <w:p w14:paraId="7654D418" w14:textId="5F3E44E0"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485" w:type="pct"/>
            <w:shd w:val="clear" w:color="auto" w:fill="D9D9D9" w:themeFill="background1" w:themeFillShade="D9"/>
            <w:noWrap/>
            <w:vAlign w:val="bottom"/>
            <w:hideMark/>
          </w:tcPr>
          <w:p w14:paraId="5E60AAD2"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2</w:t>
            </w:r>
          </w:p>
          <w:p w14:paraId="2F598EE9" w14:textId="3D861088"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484" w:type="pct"/>
            <w:shd w:val="clear" w:color="auto" w:fill="D9D9D9" w:themeFill="background1" w:themeFillShade="D9"/>
            <w:noWrap/>
            <w:vAlign w:val="bottom"/>
            <w:hideMark/>
          </w:tcPr>
          <w:p w14:paraId="1D61DD09"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3</w:t>
            </w:r>
          </w:p>
          <w:p w14:paraId="19CC5398" w14:textId="4E695E83"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485" w:type="pct"/>
            <w:shd w:val="clear" w:color="auto" w:fill="D9D9D9" w:themeFill="background1" w:themeFillShade="D9"/>
            <w:noWrap/>
            <w:vAlign w:val="bottom"/>
            <w:hideMark/>
          </w:tcPr>
          <w:p w14:paraId="4586480C"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4</w:t>
            </w:r>
          </w:p>
          <w:p w14:paraId="4EAFA49E" w14:textId="4B86C80E"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c>
          <w:tcPr>
            <w:tcW w:w="485" w:type="pct"/>
            <w:shd w:val="clear" w:color="auto" w:fill="D9D9D9" w:themeFill="background1" w:themeFillShade="D9"/>
            <w:noWrap/>
            <w:vAlign w:val="bottom"/>
            <w:hideMark/>
          </w:tcPr>
          <w:p w14:paraId="2D672EE2" w14:textId="77777777"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b/>
                <w:color w:val="000000"/>
                <w:sz w:val="16"/>
                <w:szCs w:val="16"/>
              </w:rPr>
              <w:t>Yıl 5</w:t>
            </w:r>
          </w:p>
          <w:p w14:paraId="434B164B" w14:textId="6A7E69F8" w:rsidR="00A03DE9" w:rsidRPr="00F2601E" w:rsidRDefault="00A03DE9" w:rsidP="00A03DE9">
            <w:pPr>
              <w:keepNext/>
              <w:keepLines/>
              <w:spacing w:before="20" w:after="20"/>
              <w:jc w:val="center"/>
              <w:rPr>
                <w:rFonts w:ascii="Verdana" w:hAnsi="Verdana"/>
                <w:b/>
                <w:color w:val="000000"/>
                <w:sz w:val="16"/>
                <w:szCs w:val="16"/>
              </w:rPr>
            </w:pPr>
            <w:r w:rsidRPr="00F2601E">
              <w:rPr>
                <w:rFonts w:ascii="Verdana" w:hAnsi="Verdana" w:cs="Arial"/>
                <w:b/>
                <w:color w:val="000000" w:themeColor="text1"/>
                <w:sz w:val="16"/>
                <w:szCs w:val="16"/>
              </w:rPr>
              <w:t>(</w:t>
            </w:r>
            <w:proofErr w:type="gramStart"/>
            <w:r w:rsidRPr="00F2601E">
              <w:rPr>
                <w:rFonts w:ascii="Verdana" w:hAnsi="Verdana" w:cs="Arial"/>
                <w:b/>
                <w:color w:val="000000" w:themeColor="text1"/>
                <w:sz w:val="16"/>
                <w:szCs w:val="16"/>
              </w:rPr>
              <w:t>20..</w:t>
            </w:r>
            <w:proofErr w:type="gramEnd"/>
            <w:r w:rsidRPr="00F2601E">
              <w:rPr>
                <w:rFonts w:ascii="Verdana" w:hAnsi="Verdana" w:cs="Arial"/>
                <w:b/>
                <w:color w:val="000000" w:themeColor="text1"/>
                <w:sz w:val="16"/>
                <w:szCs w:val="16"/>
              </w:rPr>
              <w:t>)</w:t>
            </w:r>
          </w:p>
        </w:tc>
      </w:tr>
      <w:tr w:rsidR="00C27028" w:rsidRPr="00F2601E" w14:paraId="32841F22" w14:textId="77777777" w:rsidTr="00A03DE9">
        <w:tc>
          <w:tcPr>
            <w:tcW w:w="2578" w:type="pct"/>
            <w:shd w:val="clear" w:color="auto" w:fill="F2F2F2" w:themeFill="background1" w:themeFillShade="F2"/>
            <w:vAlign w:val="center"/>
          </w:tcPr>
          <w:p w14:paraId="3444ABFC" w14:textId="77777777" w:rsidR="00C27028" w:rsidRPr="00F2601E" w:rsidRDefault="00C27028" w:rsidP="008E3E44">
            <w:pPr>
              <w:keepNext/>
              <w:keepLines/>
              <w:spacing w:before="20" w:after="20"/>
              <w:rPr>
                <w:rFonts w:ascii="Verdana" w:hAnsi="Verdana"/>
                <w:color w:val="000000"/>
                <w:sz w:val="16"/>
                <w:szCs w:val="16"/>
              </w:rPr>
            </w:pPr>
            <w:r w:rsidRPr="00F2601E">
              <w:rPr>
                <w:rFonts w:ascii="Verdana" w:hAnsi="Verdana"/>
                <w:color w:val="000000"/>
                <w:sz w:val="16"/>
                <w:szCs w:val="16"/>
              </w:rPr>
              <w:t xml:space="preserve">… Desteği    </w:t>
            </w:r>
          </w:p>
        </w:tc>
        <w:tc>
          <w:tcPr>
            <w:tcW w:w="484" w:type="pct"/>
            <w:noWrap/>
            <w:vAlign w:val="center"/>
          </w:tcPr>
          <w:p w14:paraId="4986BE69" w14:textId="77777777" w:rsidR="00C27028" w:rsidRPr="00F2601E" w:rsidRDefault="00C27028" w:rsidP="008E3E44">
            <w:pPr>
              <w:keepNext/>
              <w:keepLines/>
              <w:spacing w:before="20" w:after="20"/>
              <w:jc w:val="right"/>
              <w:rPr>
                <w:rFonts w:ascii="Verdana" w:hAnsi="Verdana"/>
                <w:color w:val="000000"/>
                <w:sz w:val="16"/>
                <w:szCs w:val="16"/>
              </w:rPr>
            </w:pPr>
          </w:p>
        </w:tc>
        <w:tc>
          <w:tcPr>
            <w:tcW w:w="485" w:type="pct"/>
            <w:noWrap/>
            <w:vAlign w:val="center"/>
          </w:tcPr>
          <w:p w14:paraId="51439025" w14:textId="77777777" w:rsidR="00C27028" w:rsidRPr="00F2601E" w:rsidRDefault="00C27028" w:rsidP="008E3E44">
            <w:pPr>
              <w:keepNext/>
              <w:keepLines/>
              <w:spacing w:before="20" w:after="20"/>
              <w:jc w:val="right"/>
              <w:rPr>
                <w:rFonts w:ascii="Verdana" w:hAnsi="Verdana"/>
                <w:color w:val="000000"/>
                <w:sz w:val="16"/>
                <w:szCs w:val="16"/>
              </w:rPr>
            </w:pPr>
          </w:p>
        </w:tc>
        <w:tc>
          <w:tcPr>
            <w:tcW w:w="484" w:type="pct"/>
            <w:noWrap/>
            <w:vAlign w:val="center"/>
          </w:tcPr>
          <w:p w14:paraId="27FDB8A7" w14:textId="77777777" w:rsidR="00C27028" w:rsidRPr="00F2601E" w:rsidRDefault="00C27028" w:rsidP="008E3E44">
            <w:pPr>
              <w:keepNext/>
              <w:keepLines/>
              <w:spacing w:before="20" w:after="20"/>
              <w:jc w:val="right"/>
              <w:rPr>
                <w:rFonts w:ascii="Verdana" w:hAnsi="Verdana"/>
                <w:color w:val="000000"/>
                <w:sz w:val="16"/>
                <w:szCs w:val="16"/>
              </w:rPr>
            </w:pPr>
          </w:p>
        </w:tc>
        <w:tc>
          <w:tcPr>
            <w:tcW w:w="485" w:type="pct"/>
            <w:noWrap/>
            <w:vAlign w:val="center"/>
          </w:tcPr>
          <w:p w14:paraId="4BA1B702" w14:textId="77777777" w:rsidR="00C27028" w:rsidRPr="00F2601E" w:rsidRDefault="00C27028" w:rsidP="008E3E44">
            <w:pPr>
              <w:keepNext/>
              <w:keepLines/>
              <w:spacing w:before="20" w:after="20"/>
              <w:jc w:val="right"/>
              <w:rPr>
                <w:rFonts w:ascii="Verdana" w:hAnsi="Verdana"/>
                <w:color w:val="000000"/>
                <w:sz w:val="16"/>
                <w:szCs w:val="16"/>
              </w:rPr>
            </w:pPr>
          </w:p>
        </w:tc>
        <w:tc>
          <w:tcPr>
            <w:tcW w:w="485" w:type="pct"/>
            <w:noWrap/>
            <w:vAlign w:val="center"/>
          </w:tcPr>
          <w:p w14:paraId="15F6A77D" w14:textId="77777777" w:rsidR="00C27028" w:rsidRPr="00F2601E" w:rsidRDefault="00C27028" w:rsidP="008E3E44">
            <w:pPr>
              <w:keepNext/>
              <w:keepLines/>
              <w:spacing w:before="20" w:after="20"/>
              <w:jc w:val="right"/>
              <w:rPr>
                <w:rFonts w:ascii="Verdana" w:hAnsi="Verdana"/>
                <w:color w:val="000000"/>
                <w:sz w:val="16"/>
                <w:szCs w:val="16"/>
              </w:rPr>
            </w:pPr>
          </w:p>
        </w:tc>
      </w:tr>
      <w:tr w:rsidR="00C27028" w:rsidRPr="00F2601E" w14:paraId="1C25430D" w14:textId="77777777" w:rsidTr="00A03DE9">
        <w:tc>
          <w:tcPr>
            <w:tcW w:w="2578" w:type="pct"/>
            <w:shd w:val="clear" w:color="auto" w:fill="F2F2F2" w:themeFill="background1" w:themeFillShade="F2"/>
            <w:vAlign w:val="center"/>
          </w:tcPr>
          <w:p w14:paraId="11AB2216" w14:textId="77777777" w:rsidR="00C27028" w:rsidRPr="00F2601E" w:rsidRDefault="00C27028" w:rsidP="008E3E44">
            <w:pPr>
              <w:keepNext/>
              <w:keepLines/>
              <w:spacing w:before="20" w:after="20"/>
              <w:rPr>
                <w:rFonts w:ascii="Verdana" w:hAnsi="Verdana"/>
                <w:color w:val="000000"/>
                <w:sz w:val="16"/>
                <w:szCs w:val="16"/>
              </w:rPr>
            </w:pPr>
            <w:r w:rsidRPr="00F2601E">
              <w:rPr>
                <w:rFonts w:ascii="Verdana" w:hAnsi="Verdana"/>
                <w:color w:val="000000"/>
                <w:sz w:val="16"/>
                <w:szCs w:val="16"/>
              </w:rPr>
              <w:t xml:space="preserve">… Desteği    </w:t>
            </w:r>
          </w:p>
        </w:tc>
        <w:tc>
          <w:tcPr>
            <w:tcW w:w="484" w:type="pct"/>
            <w:noWrap/>
            <w:vAlign w:val="center"/>
          </w:tcPr>
          <w:p w14:paraId="6D476B73" w14:textId="77777777" w:rsidR="00C27028" w:rsidRPr="00F2601E" w:rsidRDefault="00C27028" w:rsidP="008E3E44">
            <w:pPr>
              <w:keepNext/>
              <w:keepLines/>
              <w:spacing w:before="20" w:after="20"/>
              <w:jc w:val="right"/>
              <w:rPr>
                <w:rFonts w:ascii="Verdana" w:hAnsi="Verdana"/>
                <w:color w:val="000000"/>
                <w:sz w:val="16"/>
                <w:szCs w:val="16"/>
              </w:rPr>
            </w:pPr>
          </w:p>
        </w:tc>
        <w:tc>
          <w:tcPr>
            <w:tcW w:w="485" w:type="pct"/>
            <w:noWrap/>
            <w:vAlign w:val="center"/>
          </w:tcPr>
          <w:p w14:paraId="67F2033A" w14:textId="77777777" w:rsidR="00C27028" w:rsidRPr="00F2601E" w:rsidRDefault="00C27028" w:rsidP="008E3E44">
            <w:pPr>
              <w:keepNext/>
              <w:keepLines/>
              <w:spacing w:before="20" w:after="20"/>
              <w:jc w:val="right"/>
              <w:rPr>
                <w:rFonts w:ascii="Verdana" w:hAnsi="Verdana"/>
                <w:color w:val="000000"/>
                <w:sz w:val="16"/>
                <w:szCs w:val="16"/>
              </w:rPr>
            </w:pPr>
          </w:p>
        </w:tc>
        <w:tc>
          <w:tcPr>
            <w:tcW w:w="484" w:type="pct"/>
            <w:noWrap/>
            <w:vAlign w:val="center"/>
          </w:tcPr>
          <w:p w14:paraId="4A72AA00" w14:textId="77777777" w:rsidR="00C27028" w:rsidRPr="00F2601E" w:rsidRDefault="00C27028" w:rsidP="008E3E44">
            <w:pPr>
              <w:keepNext/>
              <w:keepLines/>
              <w:spacing w:before="20" w:after="20"/>
              <w:jc w:val="right"/>
              <w:rPr>
                <w:rFonts w:ascii="Verdana" w:hAnsi="Verdana"/>
                <w:color w:val="000000"/>
                <w:sz w:val="16"/>
                <w:szCs w:val="16"/>
              </w:rPr>
            </w:pPr>
          </w:p>
        </w:tc>
        <w:tc>
          <w:tcPr>
            <w:tcW w:w="485" w:type="pct"/>
            <w:noWrap/>
            <w:vAlign w:val="center"/>
          </w:tcPr>
          <w:p w14:paraId="2BF0AB5A" w14:textId="77777777" w:rsidR="00C27028" w:rsidRPr="00F2601E" w:rsidRDefault="00C27028" w:rsidP="008E3E44">
            <w:pPr>
              <w:keepNext/>
              <w:keepLines/>
              <w:spacing w:before="20" w:after="20"/>
              <w:jc w:val="right"/>
              <w:rPr>
                <w:rFonts w:ascii="Verdana" w:hAnsi="Verdana"/>
                <w:color w:val="000000"/>
                <w:sz w:val="16"/>
                <w:szCs w:val="16"/>
              </w:rPr>
            </w:pPr>
          </w:p>
        </w:tc>
        <w:tc>
          <w:tcPr>
            <w:tcW w:w="485" w:type="pct"/>
            <w:noWrap/>
            <w:vAlign w:val="center"/>
          </w:tcPr>
          <w:p w14:paraId="4AEA5E02" w14:textId="77777777" w:rsidR="00C27028" w:rsidRPr="00F2601E" w:rsidRDefault="00C27028" w:rsidP="008E3E44">
            <w:pPr>
              <w:keepNext/>
              <w:keepLines/>
              <w:spacing w:before="20" w:after="20"/>
              <w:jc w:val="right"/>
              <w:rPr>
                <w:rFonts w:ascii="Verdana" w:hAnsi="Verdana"/>
                <w:color w:val="000000"/>
                <w:sz w:val="16"/>
                <w:szCs w:val="16"/>
              </w:rPr>
            </w:pPr>
          </w:p>
        </w:tc>
      </w:tr>
      <w:tr w:rsidR="00C27028" w:rsidRPr="00F2601E" w14:paraId="70596B10" w14:textId="77777777" w:rsidTr="00A03DE9">
        <w:tc>
          <w:tcPr>
            <w:tcW w:w="2578" w:type="pct"/>
            <w:shd w:val="clear" w:color="auto" w:fill="F2F2F2" w:themeFill="background1" w:themeFillShade="F2"/>
            <w:vAlign w:val="center"/>
          </w:tcPr>
          <w:p w14:paraId="5C8A18C5" w14:textId="77777777" w:rsidR="00C27028" w:rsidRPr="00F2601E" w:rsidRDefault="00C27028" w:rsidP="008E3E44">
            <w:pPr>
              <w:keepNext/>
              <w:keepLines/>
              <w:spacing w:before="20" w:after="20"/>
              <w:rPr>
                <w:rFonts w:ascii="Verdana" w:hAnsi="Verdana"/>
                <w:color w:val="000000"/>
                <w:sz w:val="16"/>
                <w:szCs w:val="16"/>
              </w:rPr>
            </w:pPr>
            <w:r w:rsidRPr="00F2601E">
              <w:rPr>
                <w:rFonts w:ascii="Verdana" w:hAnsi="Verdana"/>
                <w:color w:val="000000"/>
                <w:sz w:val="16"/>
                <w:szCs w:val="16"/>
              </w:rPr>
              <w:t xml:space="preserve">… Desteği    </w:t>
            </w:r>
          </w:p>
        </w:tc>
        <w:tc>
          <w:tcPr>
            <w:tcW w:w="484" w:type="pct"/>
            <w:noWrap/>
            <w:vAlign w:val="center"/>
          </w:tcPr>
          <w:p w14:paraId="38E52F9C" w14:textId="77777777" w:rsidR="00C27028" w:rsidRPr="00F2601E" w:rsidRDefault="00C27028" w:rsidP="008E3E44">
            <w:pPr>
              <w:keepNext/>
              <w:keepLines/>
              <w:spacing w:before="20" w:after="20"/>
              <w:jc w:val="right"/>
              <w:rPr>
                <w:rFonts w:ascii="Verdana" w:hAnsi="Verdana"/>
                <w:color w:val="000000"/>
                <w:sz w:val="16"/>
                <w:szCs w:val="16"/>
              </w:rPr>
            </w:pPr>
          </w:p>
        </w:tc>
        <w:tc>
          <w:tcPr>
            <w:tcW w:w="485" w:type="pct"/>
            <w:noWrap/>
            <w:vAlign w:val="center"/>
          </w:tcPr>
          <w:p w14:paraId="4B6038AE" w14:textId="77777777" w:rsidR="00C27028" w:rsidRPr="00F2601E" w:rsidRDefault="00C27028" w:rsidP="008E3E44">
            <w:pPr>
              <w:keepNext/>
              <w:keepLines/>
              <w:spacing w:before="20" w:after="20"/>
              <w:jc w:val="right"/>
              <w:rPr>
                <w:rFonts w:ascii="Verdana" w:hAnsi="Verdana"/>
                <w:color w:val="000000"/>
                <w:sz w:val="16"/>
                <w:szCs w:val="16"/>
              </w:rPr>
            </w:pPr>
          </w:p>
        </w:tc>
        <w:tc>
          <w:tcPr>
            <w:tcW w:w="484" w:type="pct"/>
            <w:noWrap/>
            <w:vAlign w:val="center"/>
          </w:tcPr>
          <w:p w14:paraId="456B5037" w14:textId="77777777" w:rsidR="00C27028" w:rsidRPr="00F2601E" w:rsidRDefault="00C27028" w:rsidP="008E3E44">
            <w:pPr>
              <w:keepNext/>
              <w:keepLines/>
              <w:spacing w:before="20" w:after="20"/>
              <w:jc w:val="right"/>
              <w:rPr>
                <w:rFonts w:ascii="Verdana" w:hAnsi="Verdana"/>
                <w:color w:val="000000"/>
                <w:sz w:val="16"/>
                <w:szCs w:val="16"/>
              </w:rPr>
            </w:pPr>
          </w:p>
        </w:tc>
        <w:tc>
          <w:tcPr>
            <w:tcW w:w="485" w:type="pct"/>
            <w:noWrap/>
            <w:vAlign w:val="center"/>
          </w:tcPr>
          <w:p w14:paraId="40F12220" w14:textId="77777777" w:rsidR="00C27028" w:rsidRPr="00F2601E" w:rsidRDefault="00C27028" w:rsidP="008E3E44">
            <w:pPr>
              <w:keepNext/>
              <w:keepLines/>
              <w:spacing w:before="20" w:after="20"/>
              <w:jc w:val="right"/>
              <w:rPr>
                <w:rFonts w:ascii="Verdana" w:hAnsi="Verdana"/>
                <w:color w:val="000000"/>
                <w:sz w:val="16"/>
                <w:szCs w:val="16"/>
              </w:rPr>
            </w:pPr>
          </w:p>
        </w:tc>
        <w:tc>
          <w:tcPr>
            <w:tcW w:w="485" w:type="pct"/>
            <w:noWrap/>
            <w:vAlign w:val="center"/>
          </w:tcPr>
          <w:p w14:paraId="7DB6FEC9" w14:textId="77777777" w:rsidR="00C27028" w:rsidRPr="00F2601E" w:rsidRDefault="00C27028" w:rsidP="008E3E44">
            <w:pPr>
              <w:keepNext/>
              <w:keepLines/>
              <w:spacing w:before="20" w:after="20"/>
              <w:jc w:val="right"/>
              <w:rPr>
                <w:rFonts w:ascii="Verdana" w:hAnsi="Verdana"/>
                <w:color w:val="000000"/>
                <w:sz w:val="16"/>
                <w:szCs w:val="16"/>
              </w:rPr>
            </w:pPr>
          </w:p>
        </w:tc>
      </w:tr>
      <w:tr w:rsidR="00C27028" w:rsidRPr="00F2601E" w14:paraId="0743C526" w14:textId="77777777" w:rsidTr="00A03DE9">
        <w:tc>
          <w:tcPr>
            <w:tcW w:w="2578" w:type="pct"/>
            <w:shd w:val="clear" w:color="auto" w:fill="F2F2F2" w:themeFill="background1" w:themeFillShade="F2"/>
            <w:vAlign w:val="center"/>
          </w:tcPr>
          <w:p w14:paraId="316D435E" w14:textId="77777777" w:rsidR="00C27028" w:rsidRPr="00F2601E" w:rsidRDefault="00C27028" w:rsidP="008E3E44">
            <w:pPr>
              <w:keepNext/>
              <w:keepLines/>
              <w:spacing w:before="20" w:after="20"/>
              <w:rPr>
                <w:rFonts w:ascii="Verdana" w:hAnsi="Verdana"/>
                <w:b/>
                <w:color w:val="000000"/>
                <w:sz w:val="16"/>
                <w:szCs w:val="16"/>
              </w:rPr>
            </w:pPr>
            <w:r w:rsidRPr="00F2601E">
              <w:rPr>
                <w:rFonts w:ascii="Verdana" w:hAnsi="Verdana"/>
                <w:b/>
                <w:color w:val="000000"/>
                <w:sz w:val="16"/>
                <w:szCs w:val="16"/>
              </w:rPr>
              <w:t>TOPLAM</w:t>
            </w:r>
          </w:p>
        </w:tc>
        <w:tc>
          <w:tcPr>
            <w:tcW w:w="484" w:type="pct"/>
            <w:noWrap/>
            <w:vAlign w:val="center"/>
          </w:tcPr>
          <w:p w14:paraId="47BE3F0B" w14:textId="77777777" w:rsidR="00C27028" w:rsidRPr="00F2601E" w:rsidRDefault="00C27028" w:rsidP="008E3E44">
            <w:pPr>
              <w:keepNext/>
              <w:keepLines/>
              <w:spacing w:before="20" w:after="20"/>
              <w:jc w:val="right"/>
              <w:rPr>
                <w:rFonts w:ascii="Verdana" w:hAnsi="Verdana"/>
                <w:color w:val="000000"/>
                <w:sz w:val="16"/>
                <w:szCs w:val="16"/>
              </w:rPr>
            </w:pPr>
          </w:p>
        </w:tc>
        <w:tc>
          <w:tcPr>
            <w:tcW w:w="485" w:type="pct"/>
            <w:noWrap/>
            <w:vAlign w:val="center"/>
          </w:tcPr>
          <w:p w14:paraId="6885774A" w14:textId="77777777" w:rsidR="00C27028" w:rsidRPr="00F2601E" w:rsidRDefault="00C27028" w:rsidP="008E3E44">
            <w:pPr>
              <w:keepNext/>
              <w:keepLines/>
              <w:spacing w:before="20" w:after="20"/>
              <w:jc w:val="right"/>
              <w:rPr>
                <w:rFonts w:ascii="Verdana" w:hAnsi="Verdana"/>
                <w:color w:val="000000"/>
                <w:sz w:val="16"/>
                <w:szCs w:val="16"/>
              </w:rPr>
            </w:pPr>
          </w:p>
        </w:tc>
        <w:tc>
          <w:tcPr>
            <w:tcW w:w="484" w:type="pct"/>
            <w:noWrap/>
            <w:vAlign w:val="center"/>
          </w:tcPr>
          <w:p w14:paraId="633E3A1B" w14:textId="77777777" w:rsidR="00C27028" w:rsidRPr="00F2601E" w:rsidRDefault="00C27028" w:rsidP="008E3E44">
            <w:pPr>
              <w:keepNext/>
              <w:keepLines/>
              <w:spacing w:before="20" w:after="20"/>
              <w:jc w:val="right"/>
              <w:rPr>
                <w:rFonts w:ascii="Verdana" w:hAnsi="Verdana"/>
                <w:color w:val="000000"/>
                <w:sz w:val="16"/>
                <w:szCs w:val="16"/>
              </w:rPr>
            </w:pPr>
          </w:p>
        </w:tc>
        <w:tc>
          <w:tcPr>
            <w:tcW w:w="485" w:type="pct"/>
            <w:noWrap/>
            <w:vAlign w:val="center"/>
          </w:tcPr>
          <w:p w14:paraId="6548110C" w14:textId="77777777" w:rsidR="00C27028" w:rsidRPr="00F2601E" w:rsidRDefault="00C27028" w:rsidP="008E3E44">
            <w:pPr>
              <w:keepNext/>
              <w:keepLines/>
              <w:spacing w:before="20" w:after="20"/>
              <w:jc w:val="right"/>
              <w:rPr>
                <w:rFonts w:ascii="Verdana" w:hAnsi="Verdana"/>
                <w:color w:val="000000"/>
                <w:sz w:val="16"/>
                <w:szCs w:val="16"/>
              </w:rPr>
            </w:pPr>
          </w:p>
        </w:tc>
        <w:tc>
          <w:tcPr>
            <w:tcW w:w="485" w:type="pct"/>
            <w:noWrap/>
            <w:vAlign w:val="center"/>
          </w:tcPr>
          <w:p w14:paraId="18C2E123" w14:textId="77777777" w:rsidR="00C27028" w:rsidRPr="00F2601E" w:rsidRDefault="00C27028" w:rsidP="008E3E44">
            <w:pPr>
              <w:keepNext/>
              <w:keepLines/>
              <w:spacing w:before="20" w:after="20"/>
              <w:jc w:val="right"/>
              <w:rPr>
                <w:rFonts w:ascii="Verdana" w:hAnsi="Verdana"/>
                <w:color w:val="000000"/>
                <w:sz w:val="16"/>
                <w:szCs w:val="16"/>
              </w:rPr>
            </w:pPr>
          </w:p>
        </w:tc>
      </w:tr>
    </w:tbl>
    <w:p w14:paraId="4DEEF694" w14:textId="77777777" w:rsidR="003F16DB" w:rsidRPr="00F2601E" w:rsidRDefault="003F16DB" w:rsidP="00650256">
      <w:pPr>
        <w:spacing w:before="240" w:after="120" w:line="300" w:lineRule="atLeast"/>
        <w:ind w:right="48"/>
        <w:jc w:val="both"/>
        <w:rPr>
          <w:rFonts w:ascii="Verdana" w:hAnsi="Verdana" w:cs="Tahoma"/>
          <w:szCs w:val="20"/>
        </w:rPr>
      </w:pPr>
    </w:p>
    <w:p w14:paraId="6376794F" w14:textId="77777777" w:rsidR="00673D1B" w:rsidRPr="00F2601E" w:rsidRDefault="00673D1B" w:rsidP="00673D1B">
      <w:pPr>
        <w:pStyle w:val="32chaptertitle"/>
        <w:spacing w:before="240" w:after="120" w:line="300" w:lineRule="atLeast"/>
        <w:ind w:left="0" w:right="48" w:firstLine="0"/>
        <w:jc w:val="both"/>
        <w:rPr>
          <w:rFonts w:ascii="Verdana" w:eastAsiaTheme="majorEastAsia" w:hAnsi="Verdana" w:cstheme="majorBidi"/>
          <w:b/>
          <w:bCs/>
          <w:color w:val="2E74B5" w:themeColor="accent1" w:themeShade="BF"/>
          <w:sz w:val="46"/>
          <w:szCs w:val="46"/>
          <w:lang w:val="tr-TR"/>
        </w:rPr>
      </w:pPr>
      <w:bookmarkStart w:id="33" w:name="_Toc74750486"/>
      <w:r w:rsidRPr="00F2601E">
        <w:rPr>
          <w:rFonts w:ascii="Verdana" w:eastAsiaTheme="majorEastAsia" w:hAnsi="Verdana" w:cstheme="majorBidi"/>
          <w:b/>
          <w:bCs/>
          <w:color w:val="2E74B5" w:themeColor="accent1" w:themeShade="BF"/>
          <w:sz w:val="46"/>
          <w:szCs w:val="46"/>
          <w:lang w:val="tr-TR"/>
        </w:rPr>
        <w:lastRenderedPageBreak/>
        <w:t xml:space="preserve">Bölüm </w:t>
      </w:r>
      <w:bookmarkStart w:id="34" w:name="_Toc458413776"/>
      <w:r w:rsidR="00DE1BBB" w:rsidRPr="00F2601E">
        <w:rPr>
          <w:rFonts w:ascii="Verdana" w:eastAsiaTheme="majorEastAsia" w:hAnsi="Verdana" w:cstheme="majorBidi"/>
          <w:b/>
          <w:bCs/>
          <w:color w:val="2E74B5" w:themeColor="accent1" w:themeShade="BF"/>
          <w:sz w:val="46"/>
          <w:szCs w:val="46"/>
          <w:lang w:val="tr-TR"/>
        </w:rPr>
        <w:t>8</w:t>
      </w:r>
      <w:r w:rsidRPr="00F2601E">
        <w:rPr>
          <w:rFonts w:ascii="Verdana" w:eastAsiaTheme="majorEastAsia" w:hAnsi="Verdana" w:cstheme="majorBidi"/>
          <w:b/>
          <w:bCs/>
          <w:color w:val="2E74B5" w:themeColor="accent1" w:themeShade="BF"/>
          <w:sz w:val="46"/>
          <w:szCs w:val="46"/>
          <w:lang w:val="tr-TR"/>
        </w:rPr>
        <w:t>: Gelişim Yol Haritası</w:t>
      </w:r>
      <w:bookmarkEnd w:id="33"/>
      <w:bookmarkEnd w:id="34"/>
    </w:p>
    <w:p w14:paraId="5318BAF8" w14:textId="77777777" w:rsidR="00C44FD8" w:rsidRPr="00F2601E" w:rsidRDefault="009079A8" w:rsidP="00337CA7">
      <w:pPr>
        <w:pStyle w:val="ListeParagraf"/>
        <w:numPr>
          <w:ilvl w:val="0"/>
          <w:numId w:val="30"/>
        </w:numPr>
        <w:spacing w:before="240" w:after="120" w:line="300" w:lineRule="atLeast"/>
        <w:ind w:right="48"/>
        <w:jc w:val="both"/>
        <w:rPr>
          <w:rFonts w:ascii="Verdana" w:hAnsi="Verdana" w:cs="Tahoma"/>
          <w:szCs w:val="20"/>
        </w:rPr>
      </w:pPr>
      <w:r w:rsidRPr="00F2601E">
        <w:rPr>
          <w:rFonts w:ascii="Verdana" w:hAnsi="Verdana" w:cs="Tahoma"/>
          <w:szCs w:val="20"/>
        </w:rPr>
        <w:t>Bu bölüm</w:t>
      </w:r>
      <w:r w:rsidR="00A41708" w:rsidRPr="00F2601E">
        <w:rPr>
          <w:rFonts w:ascii="Verdana" w:hAnsi="Verdana" w:cs="Tahoma"/>
          <w:szCs w:val="20"/>
        </w:rPr>
        <w:t>de</w:t>
      </w:r>
      <w:r w:rsidR="002B4108" w:rsidRPr="00F2601E">
        <w:rPr>
          <w:rFonts w:ascii="Verdana" w:hAnsi="Verdana" w:cs="Tahoma"/>
          <w:szCs w:val="20"/>
        </w:rPr>
        <w:t>,</w:t>
      </w:r>
      <w:r w:rsidRPr="00F2601E">
        <w:rPr>
          <w:rFonts w:ascii="Verdana" w:hAnsi="Verdana" w:cs="Tahoma"/>
          <w:szCs w:val="20"/>
        </w:rPr>
        <w:t xml:space="preserve"> </w:t>
      </w:r>
      <w:r w:rsidR="00C44FD8" w:rsidRPr="00F2601E">
        <w:rPr>
          <w:rFonts w:ascii="Verdana" w:hAnsi="Verdana" w:cs="Tahoma"/>
          <w:szCs w:val="20"/>
        </w:rPr>
        <w:t xml:space="preserve">öncelikle Stratejik İş Planı hazırlık süreci hakkında anlatım ve </w:t>
      </w:r>
      <w:r w:rsidR="004B2F10" w:rsidRPr="00F2601E">
        <w:rPr>
          <w:rFonts w:ascii="Verdana" w:hAnsi="Verdana" w:cs="Tahoma"/>
          <w:szCs w:val="20"/>
        </w:rPr>
        <w:t>süreçlere</w:t>
      </w:r>
      <w:r w:rsidR="00C44FD8" w:rsidRPr="00F2601E">
        <w:rPr>
          <w:rFonts w:ascii="Verdana" w:hAnsi="Verdana" w:cs="Tahoma"/>
          <w:szCs w:val="20"/>
        </w:rPr>
        <w:t xml:space="preserve"> yer verilmeli</w:t>
      </w:r>
      <w:r w:rsidR="004B2F10" w:rsidRPr="00F2601E">
        <w:rPr>
          <w:rFonts w:ascii="Verdana" w:hAnsi="Verdana" w:cs="Tahoma"/>
          <w:szCs w:val="20"/>
        </w:rPr>
        <w:t xml:space="preserve"> ve böylece gelişim projelerinin</w:t>
      </w:r>
      <w:r w:rsidR="00A41708" w:rsidRPr="00F2601E">
        <w:rPr>
          <w:rFonts w:ascii="Verdana" w:hAnsi="Verdana" w:cs="Tahoma"/>
          <w:szCs w:val="20"/>
        </w:rPr>
        <w:t xml:space="preserve"> nasıl oluşturulduğuna dair okuyucuda bir görüş oluşturulmalıdır. Aynı zamanda,</w:t>
      </w:r>
      <w:r w:rsidR="002B4108" w:rsidRPr="00F2601E">
        <w:rPr>
          <w:rFonts w:ascii="Verdana" w:hAnsi="Verdana" w:cs="Tahoma"/>
          <w:szCs w:val="20"/>
        </w:rPr>
        <w:t xml:space="preserve"> gelişim yol haritası</w:t>
      </w:r>
      <w:r w:rsidR="00C44FD8" w:rsidRPr="00F2601E">
        <w:rPr>
          <w:rFonts w:ascii="Verdana" w:hAnsi="Verdana" w:cs="Tahoma"/>
          <w:szCs w:val="20"/>
        </w:rPr>
        <w:t xml:space="preserve"> hazırlama yaklaşımına </w:t>
      </w:r>
      <w:r w:rsidR="004B2F10" w:rsidRPr="00F2601E">
        <w:rPr>
          <w:rFonts w:ascii="Verdana" w:hAnsi="Verdana" w:cs="Tahoma"/>
          <w:szCs w:val="20"/>
        </w:rPr>
        <w:t xml:space="preserve">(zaman çizelgeleri, toplantılar, değerlendirme süreçleri vb.) </w:t>
      </w:r>
      <w:r w:rsidR="00C44FD8" w:rsidRPr="00F2601E">
        <w:rPr>
          <w:rFonts w:ascii="Verdana" w:hAnsi="Verdana" w:cs="Tahoma"/>
          <w:szCs w:val="20"/>
        </w:rPr>
        <w:t>ilişkin anlatımda bulunulmalıdır.</w:t>
      </w:r>
      <w:r w:rsidR="004B2F10" w:rsidRPr="00F2601E">
        <w:rPr>
          <w:rFonts w:ascii="Verdana" w:hAnsi="Verdana" w:cs="Tahoma"/>
          <w:szCs w:val="20"/>
        </w:rPr>
        <w:t xml:space="preserve"> </w:t>
      </w:r>
    </w:p>
    <w:p w14:paraId="76C98BD0" w14:textId="77777777" w:rsidR="00337CA7" w:rsidRPr="00F2601E" w:rsidRDefault="00337CA7" w:rsidP="00337CA7">
      <w:pPr>
        <w:pStyle w:val="ListeParagraf"/>
        <w:spacing w:before="240" w:after="120" w:line="300" w:lineRule="atLeast"/>
        <w:ind w:right="48"/>
        <w:jc w:val="both"/>
        <w:rPr>
          <w:rFonts w:ascii="Verdana" w:hAnsi="Verdana" w:cs="Tahoma"/>
          <w:szCs w:val="20"/>
        </w:rPr>
      </w:pPr>
    </w:p>
    <w:p w14:paraId="2D05B4F5" w14:textId="77777777" w:rsidR="00D75687" w:rsidRPr="00F2601E" w:rsidRDefault="003E3860" w:rsidP="00337CA7">
      <w:pPr>
        <w:pStyle w:val="ListeParagraf"/>
        <w:numPr>
          <w:ilvl w:val="0"/>
          <w:numId w:val="30"/>
        </w:numPr>
        <w:spacing w:before="240" w:after="120" w:line="300" w:lineRule="atLeast"/>
        <w:ind w:right="48"/>
        <w:jc w:val="both"/>
        <w:rPr>
          <w:rFonts w:ascii="Verdana" w:hAnsi="Verdana" w:cs="Tahoma"/>
          <w:szCs w:val="20"/>
        </w:rPr>
      </w:pPr>
      <w:r w:rsidRPr="00F2601E">
        <w:rPr>
          <w:rFonts w:ascii="Verdana" w:hAnsi="Verdana" w:cs="Tahoma"/>
          <w:szCs w:val="20"/>
        </w:rPr>
        <w:t>Yararlanıcı</w:t>
      </w:r>
      <w:r w:rsidR="00682FE3" w:rsidRPr="00F2601E">
        <w:rPr>
          <w:rFonts w:ascii="Verdana" w:hAnsi="Verdana" w:cs="Tahoma"/>
          <w:szCs w:val="20"/>
        </w:rPr>
        <w:t>nın</w:t>
      </w:r>
      <w:r w:rsidR="009079A8" w:rsidRPr="00F2601E">
        <w:rPr>
          <w:rFonts w:ascii="Verdana" w:hAnsi="Verdana" w:cs="Tahoma"/>
          <w:szCs w:val="20"/>
        </w:rPr>
        <w:t xml:space="preserve"> </w:t>
      </w:r>
      <w:r w:rsidR="00F04924" w:rsidRPr="00F2601E">
        <w:rPr>
          <w:rFonts w:ascii="Verdana" w:hAnsi="Verdana" w:cs="Tahoma"/>
          <w:szCs w:val="20"/>
        </w:rPr>
        <w:t>stratejik vizyonu</w:t>
      </w:r>
      <w:r w:rsidR="00580C9A" w:rsidRPr="00F2601E">
        <w:rPr>
          <w:rFonts w:ascii="Verdana" w:hAnsi="Verdana" w:cs="Tahoma"/>
          <w:szCs w:val="20"/>
        </w:rPr>
        <w:t xml:space="preserve"> ve</w:t>
      </w:r>
      <w:r w:rsidR="00A42D19" w:rsidRPr="00F2601E">
        <w:rPr>
          <w:rFonts w:ascii="Verdana" w:hAnsi="Verdana" w:cs="Tahoma"/>
          <w:szCs w:val="20"/>
        </w:rPr>
        <w:t xml:space="preserve"> hedef pazarlardaki </w:t>
      </w:r>
      <w:r w:rsidR="00F04924" w:rsidRPr="00F2601E">
        <w:rPr>
          <w:rFonts w:ascii="Verdana" w:hAnsi="Verdana" w:cs="Tahoma"/>
          <w:szCs w:val="20"/>
        </w:rPr>
        <w:t xml:space="preserve">büyüme </w:t>
      </w:r>
      <w:r w:rsidR="00580C9A" w:rsidRPr="00F2601E">
        <w:rPr>
          <w:rFonts w:ascii="Verdana" w:hAnsi="Verdana" w:cs="Tahoma"/>
          <w:szCs w:val="20"/>
        </w:rPr>
        <w:t xml:space="preserve">hedefleri doğrultusunda </w:t>
      </w:r>
      <w:r w:rsidR="00A42D19" w:rsidRPr="00F2601E">
        <w:rPr>
          <w:rFonts w:ascii="Verdana" w:hAnsi="Verdana" w:cs="Tahoma"/>
          <w:szCs w:val="20"/>
        </w:rPr>
        <w:t xml:space="preserve">belirlenen “gelişim alanlarına” ilişkin </w:t>
      </w:r>
      <w:r w:rsidR="00580C9A" w:rsidRPr="00F2601E">
        <w:rPr>
          <w:rFonts w:ascii="Verdana" w:hAnsi="Verdana" w:cs="Tahoma"/>
          <w:szCs w:val="20"/>
        </w:rPr>
        <w:t xml:space="preserve">gelişim projelerine </w:t>
      </w:r>
      <w:r w:rsidR="00A41708" w:rsidRPr="00F2601E">
        <w:rPr>
          <w:rFonts w:ascii="Verdana" w:hAnsi="Verdana" w:cs="Tahoma"/>
          <w:szCs w:val="20"/>
        </w:rPr>
        <w:t xml:space="preserve">GÖSTERİM 1’de olduğu </w:t>
      </w:r>
      <w:r w:rsidR="002B4108" w:rsidRPr="00F2601E">
        <w:rPr>
          <w:rFonts w:ascii="Verdana" w:hAnsi="Verdana" w:cs="Tahoma"/>
          <w:szCs w:val="20"/>
        </w:rPr>
        <w:t>gibi</w:t>
      </w:r>
      <w:r w:rsidR="00A42D19" w:rsidRPr="00F2601E">
        <w:rPr>
          <w:rFonts w:ascii="Verdana" w:hAnsi="Verdana" w:cs="Tahoma"/>
          <w:szCs w:val="20"/>
        </w:rPr>
        <w:t xml:space="preserve"> </w:t>
      </w:r>
      <w:r w:rsidR="00580C9A" w:rsidRPr="00F2601E">
        <w:rPr>
          <w:rFonts w:ascii="Verdana" w:hAnsi="Verdana" w:cs="Tahoma"/>
          <w:szCs w:val="20"/>
        </w:rPr>
        <w:t>yer verilmelidir.</w:t>
      </w:r>
      <w:r w:rsidR="002B4108" w:rsidRPr="00F2601E">
        <w:rPr>
          <w:rFonts w:ascii="Verdana" w:hAnsi="Verdana" w:cs="Tahoma"/>
          <w:szCs w:val="20"/>
        </w:rPr>
        <w:t xml:space="preserve"> Gelişim projeleri belirli bir sistematikte ve uygun alan başlıkları altında gruplandırılmak suretiyle (Hedef pazarlara yönelik projeler, kurumsal alt yapıya ilişkin projeler, operasyonel yetkinliklere yönelik projeler vb.)</w:t>
      </w:r>
      <w:r w:rsidR="008201D1" w:rsidRPr="00F2601E">
        <w:rPr>
          <w:rFonts w:ascii="Verdana" w:hAnsi="Verdana" w:cs="Tahoma"/>
          <w:szCs w:val="20"/>
        </w:rPr>
        <w:t xml:space="preserve"> sunulmalıdır.</w:t>
      </w:r>
      <w:r w:rsidR="004B2F10" w:rsidRPr="00F2601E">
        <w:rPr>
          <w:rFonts w:ascii="Verdana" w:hAnsi="Verdana" w:cs="Tahoma"/>
          <w:szCs w:val="20"/>
        </w:rPr>
        <w:t xml:space="preserve"> Ayrıca, söz konusu projelerin Ön İnceleme Çalışmasında yer alan performans alanları ile olan ilişkisini gösterir tablonun da düzenlenmesi gerekmektedir. (GÖSTERİM 2)</w:t>
      </w:r>
    </w:p>
    <w:p w14:paraId="4EFBE15C" w14:textId="77777777" w:rsidR="008201D1" w:rsidRPr="00F2601E" w:rsidRDefault="008201D1" w:rsidP="00A651F8">
      <w:pPr>
        <w:pStyle w:val="60exhnormal"/>
        <w:rPr>
          <w:rFonts w:ascii="Verdana" w:hAnsi="Verdana"/>
        </w:rPr>
      </w:pPr>
    </w:p>
    <w:p w14:paraId="300175C4" w14:textId="77777777" w:rsidR="00580C9A" w:rsidRPr="00F2601E" w:rsidRDefault="004E0042" w:rsidP="00A651F8">
      <w:pPr>
        <w:pStyle w:val="60exhnormal"/>
        <w:rPr>
          <w:rFonts w:ascii="Verdana" w:hAnsi="Verdana"/>
          <w:lang w:val="tr-TR"/>
        </w:rPr>
      </w:pPr>
      <w:r w:rsidRPr="00F2601E">
        <w:rPr>
          <w:rFonts w:ascii="Verdana" w:hAnsi="Verdana"/>
        </w:rPr>
        <w:t>Göster</w:t>
      </w:r>
      <w:r w:rsidRPr="00F2601E">
        <w:rPr>
          <w:rFonts w:ascii="Verdana" w:hAnsi="Verdana"/>
          <w:lang w:val="tr-TR"/>
        </w:rPr>
        <w:t>im 1</w:t>
      </w:r>
    </w:p>
    <w:tbl>
      <w:tblPr>
        <w:tblW w:w="5000" w:type="pct"/>
        <w:tblInd w:w="8" w:type="dxa"/>
        <w:tblBorders>
          <w:top w:val="single" w:sz="4" w:space="0" w:color="808080"/>
          <w:bottom w:val="single" w:sz="4" w:space="0" w:color="808080"/>
        </w:tblBorders>
        <w:tblLayout w:type="fixed"/>
        <w:tblCellMar>
          <w:left w:w="0" w:type="dxa"/>
          <w:right w:w="0" w:type="dxa"/>
        </w:tblCellMar>
        <w:tblLook w:val="0000" w:firstRow="0" w:lastRow="0" w:firstColumn="0" w:lastColumn="0" w:noHBand="0" w:noVBand="0"/>
      </w:tblPr>
      <w:tblGrid>
        <w:gridCol w:w="9404"/>
      </w:tblGrid>
      <w:tr w:rsidR="00580C9A" w:rsidRPr="00F2601E" w14:paraId="4CE84F19" w14:textId="77777777" w:rsidTr="00A651F8">
        <w:trPr>
          <w:cantSplit/>
        </w:trPr>
        <w:tc>
          <w:tcPr>
            <w:tcW w:w="5000" w:type="pct"/>
          </w:tcPr>
          <w:p w14:paraId="430FB6E5" w14:textId="77777777" w:rsidR="00580C9A" w:rsidRPr="00F2601E" w:rsidRDefault="000674CA">
            <w:pPr>
              <w:pStyle w:val="70exhtblnormal"/>
              <w:rPr>
                <w:rFonts w:ascii="Verdana" w:hAnsi="Verdana"/>
              </w:rPr>
            </w:pPr>
            <w:r w:rsidRPr="00F2601E">
              <w:rPr>
                <w:rFonts w:ascii="Verdana" w:hAnsi="Verdana"/>
                <w:noProof/>
                <w:lang w:val="tr-TR" w:eastAsia="tr-TR"/>
              </w:rPr>
              <w:drawing>
                <wp:inline distT="0" distB="0" distL="0" distR="0" wp14:anchorId="46E38513" wp14:editId="2174F967">
                  <wp:extent cx="5695950" cy="31242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95950" cy="3124200"/>
                          </a:xfrm>
                          <a:prstGeom prst="rect">
                            <a:avLst/>
                          </a:prstGeom>
                        </pic:spPr>
                      </pic:pic>
                    </a:graphicData>
                  </a:graphic>
                </wp:inline>
              </w:drawing>
            </w:r>
          </w:p>
        </w:tc>
      </w:tr>
    </w:tbl>
    <w:p w14:paraId="072F5F1B" w14:textId="77777777" w:rsidR="00B94B9A" w:rsidRPr="00F2601E" w:rsidRDefault="00B94B9A" w:rsidP="008201D1">
      <w:pPr>
        <w:spacing w:before="240" w:after="120" w:line="300" w:lineRule="atLeast"/>
        <w:ind w:right="48"/>
        <w:jc w:val="both"/>
        <w:rPr>
          <w:rFonts w:ascii="Verdana" w:hAnsi="Verdana" w:cs="Tahoma"/>
          <w:szCs w:val="20"/>
        </w:rPr>
      </w:pPr>
    </w:p>
    <w:p w14:paraId="469FE679" w14:textId="77777777" w:rsidR="004B7BC5" w:rsidRDefault="004B7BC5" w:rsidP="008201D1">
      <w:pPr>
        <w:spacing w:before="240" w:after="120" w:line="300" w:lineRule="atLeast"/>
        <w:ind w:right="48"/>
        <w:jc w:val="both"/>
        <w:rPr>
          <w:rFonts w:ascii="Verdana" w:hAnsi="Verdana" w:cs="Tahoma"/>
          <w:szCs w:val="20"/>
        </w:rPr>
        <w:sectPr w:rsidR="004B7BC5" w:rsidSect="000F1C99">
          <w:headerReference w:type="even" r:id="rId23"/>
          <w:headerReference w:type="default" r:id="rId24"/>
          <w:footerReference w:type="even" r:id="rId25"/>
          <w:footerReference w:type="default" r:id="rId26"/>
          <w:headerReference w:type="first" r:id="rId27"/>
          <w:footerReference w:type="first" r:id="rId28"/>
          <w:pgSz w:w="12240" w:h="15840" w:code="1"/>
          <w:pgMar w:top="1418" w:right="1418" w:bottom="1134" w:left="1418" w:header="709" w:footer="709" w:gutter="0"/>
          <w:pgNumType w:start="1"/>
          <w:cols w:space="708"/>
          <w:docGrid w:linePitch="360"/>
        </w:sectPr>
      </w:pPr>
    </w:p>
    <w:p w14:paraId="3F604D4D" w14:textId="77777777" w:rsidR="00B94B9A" w:rsidRPr="00F2601E" w:rsidRDefault="00B94B9A" w:rsidP="008201D1">
      <w:pPr>
        <w:spacing w:before="240" w:after="120" w:line="300" w:lineRule="atLeast"/>
        <w:ind w:right="48"/>
        <w:jc w:val="both"/>
        <w:rPr>
          <w:rFonts w:ascii="Verdana" w:hAnsi="Verdana" w:cs="Tahoma"/>
          <w:szCs w:val="20"/>
        </w:rPr>
      </w:pPr>
    </w:p>
    <w:p w14:paraId="6C82492E" w14:textId="77777777" w:rsidR="00B94B9A" w:rsidRPr="00F2601E" w:rsidRDefault="00B94B9A" w:rsidP="008201D1">
      <w:pPr>
        <w:spacing w:before="240" w:after="120" w:line="300" w:lineRule="atLeast"/>
        <w:ind w:right="48"/>
        <w:jc w:val="both"/>
        <w:rPr>
          <w:rFonts w:ascii="Verdana" w:hAnsi="Verdana" w:cs="Tahoma"/>
          <w:szCs w:val="20"/>
        </w:rPr>
      </w:pPr>
    </w:p>
    <w:p w14:paraId="5D3E4B1E" w14:textId="77777777" w:rsidR="00B94B9A" w:rsidRPr="00F2601E" w:rsidRDefault="00B94B9A" w:rsidP="008201D1">
      <w:pPr>
        <w:spacing w:before="240" w:after="120" w:line="300" w:lineRule="atLeast"/>
        <w:ind w:right="48"/>
        <w:jc w:val="both"/>
        <w:rPr>
          <w:rFonts w:ascii="Verdana" w:hAnsi="Verdana" w:cs="Tahoma"/>
          <w:szCs w:val="20"/>
        </w:rPr>
      </w:pPr>
    </w:p>
    <w:p w14:paraId="11C745D0" w14:textId="6B0CB3F0" w:rsidR="00564DE9" w:rsidRPr="00F2601E" w:rsidRDefault="004B2F10" w:rsidP="008201D1">
      <w:pPr>
        <w:spacing w:before="240" w:after="120" w:line="300" w:lineRule="atLeast"/>
        <w:ind w:right="48"/>
        <w:jc w:val="both"/>
        <w:rPr>
          <w:rFonts w:ascii="Verdana" w:hAnsi="Verdana" w:cs="Tahoma"/>
          <w:szCs w:val="20"/>
        </w:rPr>
      </w:pPr>
      <w:r w:rsidRPr="00F2601E">
        <w:rPr>
          <w:rFonts w:ascii="Verdana" w:hAnsi="Verdana" w:cs="Tahoma"/>
          <w:szCs w:val="20"/>
        </w:rPr>
        <w:t>GÖSTERİM 2</w:t>
      </w:r>
    </w:p>
    <w:tbl>
      <w:tblPr>
        <w:tblW w:w="9662" w:type="dxa"/>
        <w:tblCellMar>
          <w:left w:w="70" w:type="dxa"/>
          <w:right w:w="70" w:type="dxa"/>
        </w:tblCellMar>
        <w:tblLook w:val="04A0" w:firstRow="1" w:lastRow="0" w:firstColumn="1" w:lastColumn="0" w:noHBand="0" w:noVBand="1"/>
      </w:tblPr>
      <w:tblGrid>
        <w:gridCol w:w="986"/>
        <w:gridCol w:w="301"/>
        <w:gridCol w:w="834"/>
        <w:gridCol w:w="667"/>
        <w:gridCol w:w="140"/>
        <w:gridCol w:w="531"/>
        <w:gridCol w:w="140"/>
        <w:gridCol w:w="655"/>
        <w:gridCol w:w="140"/>
        <w:gridCol w:w="684"/>
        <w:gridCol w:w="140"/>
        <w:gridCol w:w="594"/>
        <w:gridCol w:w="140"/>
        <w:gridCol w:w="636"/>
        <w:gridCol w:w="140"/>
        <w:gridCol w:w="615"/>
        <w:gridCol w:w="140"/>
        <w:gridCol w:w="903"/>
        <w:gridCol w:w="140"/>
        <w:gridCol w:w="697"/>
        <w:gridCol w:w="140"/>
        <w:gridCol w:w="672"/>
        <w:gridCol w:w="140"/>
        <w:gridCol w:w="615"/>
      </w:tblGrid>
      <w:tr w:rsidR="00F336E0" w:rsidRPr="00F2601E" w14:paraId="36FA5409" w14:textId="77777777" w:rsidTr="00F336E0">
        <w:trPr>
          <w:trHeight w:val="90"/>
        </w:trPr>
        <w:tc>
          <w:tcPr>
            <w:tcW w:w="20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B2BDE50"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599" w:type="dxa"/>
            <w:gridSpan w:val="2"/>
            <w:tcBorders>
              <w:top w:val="single" w:sz="4" w:space="0" w:color="auto"/>
              <w:left w:val="nil"/>
              <w:bottom w:val="single" w:sz="4" w:space="0" w:color="auto"/>
              <w:right w:val="single" w:sz="4" w:space="0" w:color="auto"/>
            </w:tcBorders>
            <w:shd w:val="clear" w:color="000000" w:fill="808080"/>
            <w:vAlign w:val="center"/>
            <w:hideMark/>
          </w:tcPr>
          <w:p w14:paraId="0CFCA3F1"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Strateji ve Kurumsal Yönetim</w:t>
            </w:r>
          </w:p>
        </w:tc>
        <w:tc>
          <w:tcPr>
            <w:tcW w:w="576" w:type="dxa"/>
            <w:gridSpan w:val="2"/>
            <w:tcBorders>
              <w:top w:val="single" w:sz="4" w:space="0" w:color="auto"/>
              <w:left w:val="nil"/>
              <w:bottom w:val="single" w:sz="4" w:space="0" w:color="auto"/>
              <w:right w:val="single" w:sz="4" w:space="0" w:color="auto"/>
            </w:tcBorders>
            <w:shd w:val="clear" w:color="000000" w:fill="808080"/>
            <w:vAlign w:val="center"/>
            <w:hideMark/>
          </w:tcPr>
          <w:p w14:paraId="532A1836"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Finans Yönetimi</w:t>
            </w:r>
          </w:p>
        </w:tc>
        <w:tc>
          <w:tcPr>
            <w:tcW w:w="709" w:type="dxa"/>
            <w:gridSpan w:val="2"/>
            <w:tcBorders>
              <w:top w:val="single" w:sz="4" w:space="0" w:color="auto"/>
              <w:left w:val="nil"/>
              <w:bottom w:val="single" w:sz="4" w:space="0" w:color="auto"/>
              <w:right w:val="single" w:sz="4" w:space="0" w:color="auto"/>
            </w:tcBorders>
            <w:shd w:val="clear" w:color="000000" w:fill="808080"/>
            <w:vAlign w:val="center"/>
            <w:hideMark/>
          </w:tcPr>
          <w:p w14:paraId="10EFAA49"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Finansal Performans</w:t>
            </w:r>
          </w:p>
        </w:tc>
        <w:tc>
          <w:tcPr>
            <w:tcW w:w="737" w:type="dxa"/>
            <w:gridSpan w:val="2"/>
            <w:tcBorders>
              <w:top w:val="single" w:sz="4" w:space="0" w:color="auto"/>
              <w:left w:val="nil"/>
              <w:bottom w:val="single" w:sz="4" w:space="0" w:color="auto"/>
              <w:right w:val="single" w:sz="4" w:space="0" w:color="auto"/>
            </w:tcBorders>
            <w:shd w:val="clear" w:color="000000" w:fill="808080"/>
            <w:vAlign w:val="center"/>
            <w:hideMark/>
          </w:tcPr>
          <w:p w14:paraId="55645DC1"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Marka Yönetimi ve Performansı</w:t>
            </w:r>
          </w:p>
        </w:tc>
        <w:tc>
          <w:tcPr>
            <w:tcW w:w="643" w:type="dxa"/>
            <w:gridSpan w:val="2"/>
            <w:tcBorders>
              <w:top w:val="single" w:sz="4" w:space="0" w:color="auto"/>
              <w:left w:val="nil"/>
              <w:bottom w:val="single" w:sz="4" w:space="0" w:color="auto"/>
              <w:right w:val="single" w:sz="4" w:space="0" w:color="auto"/>
            </w:tcBorders>
            <w:shd w:val="clear" w:color="000000" w:fill="808080"/>
            <w:vAlign w:val="center"/>
            <w:hideMark/>
          </w:tcPr>
          <w:p w14:paraId="066D878A"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İnovasyon ve Hizmet Geliştirme</w:t>
            </w:r>
          </w:p>
        </w:tc>
        <w:tc>
          <w:tcPr>
            <w:tcW w:w="675" w:type="dxa"/>
            <w:gridSpan w:val="2"/>
            <w:tcBorders>
              <w:top w:val="single" w:sz="4" w:space="0" w:color="auto"/>
              <w:left w:val="nil"/>
              <w:bottom w:val="single" w:sz="4" w:space="0" w:color="auto"/>
              <w:right w:val="single" w:sz="4" w:space="0" w:color="auto"/>
            </w:tcBorders>
            <w:shd w:val="clear" w:color="000000" w:fill="808080"/>
            <w:vAlign w:val="center"/>
            <w:hideMark/>
          </w:tcPr>
          <w:p w14:paraId="32F5651E"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Pazarlama, Satış ve Ticaret Yönetimi</w:t>
            </w:r>
          </w:p>
        </w:tc>
        <w:tc>
          <w:tcPr>
            <w:tcW w:w="670" w:type="dxa"/>
            <w:gridSpan w:val="2"/>
            <w:tcBorders>
              <w:top w:val="single" w:sz="4" w:space="0" w:color="auto"/>
              <w:left w:val="nil"/>
              <w:bottom w:val="single" w:sz="4" w:space="0" w:color="auto"/>
              <w:right w:val="single" w:sz="4" w:space="0" w:color="auto"/>
            </w:tcBorders>
            <w:shd w:val="clear" w:color="000000" w:fill="808080"/>
            <w:vAlign w:val="center"/>
            <w:hideMark/>
          </w:tcPr>
          <w:p w14:paraId="0B34FB48"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Operasyon Yönetimi</w:t>
            </w:r>
          </w:p>
        </w:tc>
        <w:tc>
          <w:tcPr>
            <w:tcW w:w="916" w:type="dxa"/>
            <w:gridSpan w:val="2"/>
            <w:tcBorders>
              <w:top w:val="single" w:sz="4" w:space="0" w:color="auto"/>
              <w:left w:val="nil"/>
              <w:bottom w:val="single" w:sz="4" w:space="0" w:color="auto"/>
              <w:right w:val="single" w:sz="4" w:space="0" w:color="auto"/>
            </w:tcBorders>
            <w:shd w:val="clear" w:color="000000" w:fill="808080"/>
            <w:vAlign w:val="center"/>
            <w:hideMark/>
          </w:tcPr>
          <w:p w14:paraId="0A98A24C"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Sürdürülebilirlik</w:t>
            </w:r>
          </w:p>
        </w:tc>
        <w:tc>
          <w:tcPr>
            <w:tcW w:w="743" w:type="dxa"/>
            <w:gridSpan w:val="2"/>
            <w:tcBorders>
              <w:top w:val="single" w:sz="4" w:space="0" w:color="auto"/>
              <w:left w:val="nil"/>
              <w:bottom w:val="single" w:sz="4" w:space="0" w:color="auto"/>
              <w:right w:val="single" w:sz="4" w:space="0" w:color="auto"/>
            </w:tcBorders>
            <w:shd w:val="clear" w:color="000000" w:fill="808080"/>
            <w:vAlign w:val="center"/>
            <w:hideMark/>
          </w:tcPr>
          <w:p w14:paraId="1C96E65F"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Bilgi Teknolojileri</w:t>
            </w:r>
          </w:p>
        </w:tc>
        <w:tc>
          <w:tcPr>
            <w:tcW w:w="713" w:type="dxa"/>
            <w:gridSpan w:val="2"/>
            <w:tcBorders>
              <w:top w:val="single" w:sz="4" w:space="0" w:color="auto"/>
              <w:left w:val="nil"/>
              <w:bottom w:val="single" w:sz="4" w:space="0" w:color="auto"/>
              <w:right w:val="single" w:sz="4" w:space="0" w:color="auto"/>
            </w:tcBorders>
            <w:shd w:val="clear" w:color="000000" w:fill="808080"/>
            <w:vAlign w:val="center"/>
            <w:hideMark/>
          </w:tcPr>
          <w:p w14:paraId="64109D28"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Dijitalleşme</w:t>
            </w:r>
          </w:p>
        </w:tc>
        <w:tc>
          <w:tcPr>
            <w:tcW w:w="648" w:type="dxa"/>
            <w:tcBorders>
              <w:top w:val="single" w:sz="4" w:space="0" w:color="auto"/>
              <w:left w:val="nil"/>
              <w:bottom w:val="single" w:sz="4" w:space="0" w:color="auto"/>
              <w:right w:val="single" w:sz="4" w:space="0" w:color="auto"/>
            </w:tcBorders>
            <w:shd w:val="clear" w:color="000000" w:fill="808080"/>
            <w:vAlign w:val="center"/>
            <w:hideMark/>
          </w:tcPr>
          <w:p w14:paraId="6C69EEC8"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İnsan Kaynakları</w:t>
            </w:r>
          </w:p>
        </w:tc>
      </w:tr>
      <w:tr w:rsidR="00F336E0" w:rsidRPr="00F2601E" w14:paraId="3F8BD038" w14:textId="77777777" w:rsidTr="00F336E0">
        <w:trPr>
          <w:trHeight w:val="80"/>
        </w:trPr>
        <w:tc>
          <w:tcPr>
            <w:tcW w:w="203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C76ADF8" w14:textId="77777777" w:rsidR="006561CA" w:rsidRPr="00F2601E" w:rsidRDefault="006561CA" w:rsidP="006561CA">
            <w:pPr>
              <w:spacing w:after="0" w:line="240" w:lineRule="auto"/>
              <w:jc w:val="center"/>
              <w:rPr>
                <w:rFonts w:ascii="Verdana" w:eastAsia="Times New Roman" w:hAnsi="Verdana" w:cs="Calibri"/>
                <w:b/>
                <w:bCs/>
                <w:sz w:val="12"/>
                <w:szCs w:val="12"/>
                <w:lang w:eastAsia="tr-TR"/>
              </w:rPr>
            </w:pPr>
            <w:r w:rsidRPr="00F2601E">
              <w:rPr>
                <w:rFonts w:ascii="Verdana" w:eastAsia="Times New Roman" w:hAnsi="Verdana" w:cs="Calibri"/>
                <w:b/>
                <w:bCs/>
                <w:sz w:val="12"/>
                <w:szCs w:val="12"/>
                <w:lang w:eastAsia="tr-TR"/>
              </w:rPr>
              <w:t>Ön İnceleme Çalışması Seviyesi</w:t>
            </w:r>
          </w:p>
        </w:tc>
        <w:tc>
          <w:tcPr>
            <w:tcW w:w="599" w:type="dxa"/>
            <w:gridSpan w:val="2"/>
            <w:tcBorders>
              <w:top w:val="nil"/>
              <w:left w:val="nil"/>
              <w:bottom w:val="single" w:sz="4" w:space="0" w:color="auto"/>
              <w:right w:val="single" w:sz="4" w:space="0" w:color="auto"/>
            </w:tcBorders>
            <w:vAlign w:val="center"/>
            <w:hideMark/>
          </w:tcPr>
          <w:p w14:paraId="2FFCCE9F"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w:t>
            </w:r>
          </w:p>
        </w:tc>
        <w:tc>
          <w:tcPr>
            <w:tcW w:w="576" w:type="dxa"/>
            <w:gridSpan w:val="2"/>
            <w:tcBorders>
              <w:top w:val="nil"/>
              <w:left w:val="nil"/>
              <w:bottom w:val="single" w:sz="4" w:space="0" w:color="auto"/>
              <w:right w:val="single" w:sz="4" w:space="0" w:color="auto"/>
            </w:tcBorders>
            <w:vAlign w:val="center"/>
            <w:hideMark/>
          </w:tcPr>
          <w:p w14:paraId="108F8733"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w:t>
            </w:r>
          </w:p>
        </w:tc>
        <w:tc>
          <w:tcPr>
            <w:tcW w:w="709" w:type="dxa"/>
            <w:gridSpan w:val="2"/>
            <w:tcBorders>
              <w:top w:val="nil"/>
              <w:left w:val="nil"/>
              <w:bottom w:val="single" w:sz="4" w:space="0" w:color="auto"/>
              <w:right w:val="single" w:sz="4" w:space="0" w:color="auto"/>
            </w:tcBorders>
            <w:vAlign w:val="center"/>
            <w:hideMark/>
          </w:tcPr>
          <w:p w14:paraId="6D427668"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w:t>
            </w:r>
          </w:p>
        </w:tc>
        <w:tc>
          <w:tcPr>
            <w:tcW w:w="737" w:type="dxa"/>
            <w:gridSpan w:val="2"/>
            <w:tcBorders>
              <w:top w:val="nil"/>
              <w:left w:val="nil"/>
              <w:bottom w:val="single" w:sz="4" w:space="0" w:color="auto"/>
              <w:right w:val="single" w:sz="4" w:space="0" w:color="auto"/>
            </w:tcBorders>
            <w:vAlign w:val="center"/>
            <w:hideMark/>
          </w:tcPr>
          <w:p w14:paraId="29C56D8B"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w:t>
            </w:r>
          </w:p>
        </w:tc>
        <w:tc>
          <w:tcPr>
            <w:tcW w:w="643" w:type="dxa"/>
            <w:gridSpan w:val="2"/>
            <w:tcBorders>
              <w:top w:val="nil"/>
              <w:left w:val="nil"/>
              <w:bottom w:val="single" w:sz="4" w:space="0" w:color="auto"/>
              <w:right w:val="single" w:sz="4" w:space="0" w:color="auto"/>
            </w:tcBorders>
            <w:vAlign w:val="center"/>
            <w:hideMark/>
          </w:tcPr>
          <w:p w14:paraId="1608276B"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w:t>
            </w:r>
          </w:p>
        </w:tc>
        <w:tc>
          <w:tcPr>
            <w:tcW w:w="675" w:type="dxa"/>
            <w:gridSpan w:val="2"/>
            <w:tcBorders>
              <w:top w:val="nil"/>
              <w:left w:val="nil"/>
              <w:bottom w:val="single" w:sz="4" w:space="0" w:color="auto"/>
              <w:right w:val="single" w:sz="4" w:space="0" w:color="auto"/>
            </w:tcBorders>
            <w:vAlign w:val="center"/>
            <w:hideMark/>
          </w:tcPr>
          <w:p w14:paraId="51DCF702"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w:t>
            </w:r>
          </w:p>
        </w:tc>
        <w:tc>
          <w:tcPr>
            <w:tcW w:w="670" w:type="dxa"/>
            <w:gridSpan w:val="2"/>
            <w:tcBorders>
              <w:top w:val="nil"/>
              <w:left w:val="nil"/>
              <w:bottom w:val="single" w:sz="4" w:space="0" w:color="auto"/>
              <w:right w:val="single" w:sz="4" w:space="0" w:color="auto"/>
            </w:tcBorders>
            <w:vAlign w:val="center"/>
            <w:hideMark/>
          </w:tcPr>
          <w:p w14:paraId="24FCD7FA"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w:t>
            </w:r>
          </w:p>
        </w:tc>
        <w:tc>
          <w:tcPr>
            <w:tcW w:w="916" w:type="dxa"/>
            <w:gridSpan w:val="2"/>
            <w:tcBorders>
              <w:top w:val="nil"/>
              <w:left w:val="nil"/>
              <w:bottom w:val="single" w:sz="4" w:space="0" w:color="auto"/>
              <w:right w:val="single" w:sz="4" w:space="0" w:color="auto"/>
            </w:tcBorders>
            <w:vAlign w:val="center"/>
            <w:hideMark/>
          </w:tcPr>
          <w:p w14:paraId="12F659E8"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w:t>
            </w:r>
          </w:p>
        </w:tc>
        <w:tc>
          <w:tcPr>
            <w:tcW w:w="743" w:type="dxa"/>
            <w:gridSpan w:val="2"/>
            <w:tcBorders>
              <w:top w:val="nil"/>
              <w:left w:val="nil"/>
              <w:bottom w:val="single" w:sz="4" w:space="0" w:color="auto"/>
              <w:right w:val="single" w:sz="4" w:space="0" w:color="auto"/>
            </w:tcBorders>
            <w:vAlign w:val="center"/>
            <w:hideMark/>
          </w:tcPr>
          <w:p w14:paraId="0FE3C2B8"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w:t>
            </w:r>
          </w:p>
        </w:tc>
        <w:tc>
          <w:tcPr>
            <w:tcW w:w="713" w:type="dxa"/>
            <w:gridSpan w:val="2"/>
            <w:tcBorders>
              <w:top w:val="nil"/>
              <w:left w:val="nil"/>
              <w:bottom w:val="single" w:sz="4" w:space="0" w:color="auto"/>
              <w:right w:val="single" w:sz="4" w:space="0" w:color="auto"/>
            </w:tcBorders>
            <w:vAlign w:val="center"/>
            <w:hideMark/>
          </w:tcPr>
          <w:p w14:paraId="2FB1D17B"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w:t>
            </w:r>
          </w:p>
        </w:tc>
        <w:tc>
          <w:tcPr>
            <w:tcW w:w="648" w:type="dxa"/>
            <w:tcBorders>
              <w:top w:val="nil"/>
              <w:left w:val="nil"/>
              <w:bottom w:val="single" w:sz="4" w:space="0" w:color="auto"/>
              <w:right w:val="single" w:sz="4" w:space="0" w:color="auto"/>
            </w:tcBorders>
            <w:vAlign w:val="center"/>
            <w:hideMark/>
          </w:tcPr>
          <w:p w14:paraId="53BE1DD8"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w:t>
            </w:r>
          </w:p>
        </w:tc>
      </w:tr>
      <w:tr w:rsidR="00F336E0" w:rsidRPr="00F2601E" w14:paraId="1073448A" w14:textId="77777777" w:rsidTr="00F336E0">
        <w:trPr>
          <w:trHeight w:val="125"/>
        </w:trPr>
        <w:tc>
          <w:tcPr>
            <w:tcW w:w="879" w:type="dxa"/>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71BFCBA2" w14:textId="77777777" w:rsidR="006561CA" w:rsidRPr="00F2601E" w:rsidRDefault="006561CA" w:rsidP="006561CA">
            <w:pPr>
              <w:spacing w:after="0" w:line="240" w:lineRule="auto"/>
              <w:jc w:val="center"/>
              <w:rPr>
                <w:rFonts w:ascii="Verdana" w:eastAsia="Times New Roman" w:hAnsi="Verdana" w:cs="Calibri"/>
                <w:color w:val="FFFFFF"/>
                <w:sz w:val="12"/>
                <w:szCs w:val="12"/>
                <w:lang w:eastAsia="tr-TR"/>
              </w:rPr>
            </w:pPr>
            <w:r w:rsidRPr="00F2601E">
              <w:rPr>
                <w:rFonts w:ascii="Verdana" w:eastAsia="Times New Roman" w:hAnsi="Verdana" w:cs="Calibri"/>
                <w:color w:val="FFFFFF"/>
                <w:sz w:val="12"/>
                <w:szCs w:val="12"/>
                <w:lang w:eastAsia="tr-TR"/>
              </w:rPr>
              <w:t>Stratejik pazarlarda başarılı giriş ve büyüme faaliyetlerinin artırılması</w:t>
            </w:r>
          </w:p>
        </w:tc>
        <w:tc>
          <w:tcPr>
            <w:tcW w:w="265" w:type="dxa"/>
            <w:tcBorders>
              <w:top w:val="nil"/>
              <w:left w:val="nil"/>
              <w:bottom w:val="single" w:sz="4" w:space="0" w:color="auto"/>
              <w:right w:val="single" w:sz="4" w:space="0" w:color="auto"/>
            </w:tcBorders>
            <w:shd w:val="clear" w:color="000000" w:fill="FFFFFF"/>
            <w:vAlign w:val="center"/>
            <w:hideMark/>
          </w:tcPr>
          <w:p w14:paraId="65F3F724" w14:textId="77777777" w:rsidR="006561CA" w:rsidRPr="00F2601E" w:rsidRDefault="006561CA" w:rsidP="006561CA">
            <w:pPr>
              <w:spacing w:after="0" w:line="240" w:lineRule="auto"/>
              <w:jc w:val="center"/>
              <w:rPr>
                <w:rFonts w:ascii="Verdana" w:eastAsia="Times New Roman" w:hAnsi="Verdana" w:cs="Calibri"/>
                <w:b/>
                <w:bCs/>
                <w:sz w:val="12"/>
                <w:szCs w:val="12"/>
                <w:lang w:eastAsia="tr-TR"/>
              </w:rPr>
            </w:pPr>
            <w:r w:rsidRPr="00F2601E">
              <w:rPr>
                <w:rFonts w:ascii="Verdana" w:eastAsia="Times New Roman" w:hAnsi="Verdana" w:cs="Calibri"/>
                <w:b/>
                <w:bCs/>
                <w:sz w:val="12"/>
                <w:szCs w:val="12"/>
                <w:lang w:eastAsia="tr-TR"/>
              </w:rPr>
              <w:t>1</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14:paraId="5B5D127E"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X pazarı büyüme stratejisi</w:t>
            </w:r>
          </w:p>
        </w:tc>
        <w:tc>
          <w:tcPr>
            <w:tcW w:w="596" w:type="dxa"/>
            <w:tcBorders>
              <w:top w:val="nil"/>
              <w:left w:val="nil"/>
              <w:bottom w:val="single" w:sz="4" w:space="0" w:color="auto"/>
              <w:right w:val="single" w:sz="4" w:space="0" w:color="auto"/>
            </w:tcBorders>
            <w:shd w:val="clear" w:color="000000" w:fill="FFFFFF"/>
            <w:vAlign w:val="center"/>
            <w:hideMark/>
          </w:tcPr>
          <w:p w14:paraId="1C9B53A0"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576" w:type="dxa"/>
            <w:gridSpan w:val="2"/>
            <w:tcBorders>
              <w:top w:val="nil"/>
              <w:left w:val="nil"/>
              <w:bottom w:val="single" w:sz="4" w:space="0" w:color="auto"/>
              <w:right w:val="single" w:sz="4" w:space="0" w:color="auto"/>
            </w:tcBorders>
            <w:shd w:val="clear" w:color="000000" w:fill="FFFFFF"/>
            <w:vAlign w:val="center"/>
            <w:hideMark/>
          </w:tcPr>
          <w:p w14:paraId="0DE3F187"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CB577B2"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14:paraId="58BDD595"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43" w:type="dxa"/>
            <w:gridSpan w:val="2"/>
            <w:tcBorders>
              <w:top w:val="nil"/>
              <w:left w:val="nil"/>
              <w:bottom w:val="single" w:sz="4" w:space="0" w:color="auto"/>
              <w:right w:val="single" w:sz="4" w:space="0" w:color="auto"/>
            </w:tcBorders>
            <w:shd w:val="clear" w:color="000000" w:fill="FFFFFF"/>
            <w:vAlign w:val="center"/>
            <w:hideMark/>
          </w:tcPr>
          <w:p w14:paraId="05B7A0F4"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5" w:type="dxa"/>
            <w:gridSpan w:val="2"/>
            <w:tcBorders>
              <w:top w:val="nil"/>
              <w:left w:val="nil"/>
              <w:bottom w:val="single" w:sz="4" w:space="0" w:color="auto"/>
              <w:right w:val="single" w:sz="4" w:space="0" w:color="auto"/>
            </w:tcBorders>
            <w:shd w:val="clear" w:color="000000" w:fill="FFFFFF"/>
            <w:vAlign w:val="center"/>
            <w:hideMark/>
          </w:tcPr>
          <w:p w14:paraId="70A672BA"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0" w:type="dxa"/>
            <w:gridSpan w:val="2"/>
            <w:tcBorders>
              <w:top w:val="nil"/>
              <w:left w:val="nil"/>
              <w:bottom w:val="single" w:sz="4" w:space="0" w:color="auto"/>
              <w:right w:val="single" w:sz="4" w:space="0" w:color="auto"/>
            </w:tcBorders>
            <w:shd w:val="clear" w:color="000000" w:fill="FFFFFF"/>
            <w:vAlign w:val="center"/>
            <w:hideMark/>
          </w:tcPr>
          <w:p w14:paraId="3C8C2B5A"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916" w:type="dxa"/>
            <w:gridSpan w:val="2"/>
            <w:tcBorders>
              <w:top w:val="nil"/>
              <w:left w:val="nil"/>
              <w:bottom w:val="single" w:sz="4" w:space="0" w:color="auto"/>
              <w:right w:val="single" w:sz="4" w:space="0" w:color="auto"/>
            </w:tcBorders>
            <w:shd w:val="clear" w:color="000000" w:fill="FFFFFF"/>
            <w:vAlign w:val="center"/>
            <w:hideMark/>
          </w:tcPr>
          <w:p w14:paraId="6867F72E"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43" w:type="dxa"/>
            <w:gridSpan w:val="2"/>
            <w:tcBorders>
              <w:top w:val="nil"/>
              <w:left w:val="nil"/>
              <w:bottom w:val="single" w:sz="4" w:space="0" w:color="auto"/>
              <w:right w:val="single" w:sz="4" w:space="0" w:color="auto"/>
            </w:tcBorders>
            <w:shd w:val="clear" w:color="000000" w:fill="FFFFFF"/>
            <w:vAlign w:val="center"/>
            <w:hideMark/>
          </w:tcPr>
          <w:p w14:paraId="77829798"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13" w:type="dxa"/>
            <w:gridSpan w:val="2"/>
            <w:tcBorders>
              <w:top w:val="nil"/>
              <w:left w:val="nil"/>
              <w:bottom w:val="single" w:sz="4" w:space="0" w:color="auto"/>
              <w:right w:val="single" w:sz="4" w:space="0" w:color="auto"/>
            </w:tcBorders>
            <w:shd w:val="clear" w:color="000000" w:fill="FFFFFF"/>
            <w:vAlign w:val="center"/>
            <w:hideMark/>
          </w:tcPr>
          <w:p w14:paraId="67FE9408"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58" w:type="dxa"/>
            <w:gridSpan w:val="2"/>
            <w:tcBorders>
              <w:top w:val="nil"/>
              <w:left w:val="nil"/>
              <w:bottom w:val="single" w:sz="4" w:space="0" w:color="auto"/>
              <w:right w:val="single" w:sz="4" w:space="0" w:color="auto"/>
            </w:tcBorders>
            <w:shd w:val="clear" w:color="000000" w:fill="FFFFFF"/>
            <w:vAlign w:val="center"/>
            <w:hideMark/>
          </w:tcPr>
          <w:p w14:paraId="2C81F3D0"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r>
      <w:tr w:rsidR="00F336E0" w:rsidRPr="00F2601E" w14:paraId="23A39FED" w14:textId="77777777" w:rsidTr="00F336E0">
        <w:trPr>
          <w:trHeight w:val="80"/>
        </w:trPr>
        <w:tc>
          <w:tcPr>
            <w:tcW w:w="879" w:type="dxa"/>
            <w:vMerge/>
            <w:tcBorders>
              <w:top w:val="single" w:sz="4" w:space="0" w:color="auto"/>
              <w:left w:val="single" w:sz="4" w:space="0" w:color="auto"/>
              <w:bottom w:val="single" w:sz="4" w:space="0" w:color="auto"/>
              <w:right w:val="single" w:sz="4" w:space="0" w:color="auto"/>
            </w:tcBorders>
            <w:vAlign w:val="center"/>
            <w:hideMark/>
          </w:tcPr>
          <w:p w14:paraId="31190AAC" w14:textId="77777777" w:rsidR="006561CA" w:rsidRPr="00F2601E" w:rsidRDefault="006561CA" w:rsidP="006561CA">
            <w:pPr>
              <w:spacing w:after="0" w:line="240" w:lineRule="auto"/>
              <w:rPr>
                <w:rFonts w:ascii="Verdana" w:eastAsia="Times New Roman" w:hAnsi="Verdana" w:cs="Calibri"/>
                <w:color w:val="FFFFFF"/>
                <w:sz w:val="12"/>
                <w:szCs w:val="12"/>
                <w:lang w:eastAsia="tr-TR"/>
              </w:rPr>
            </w:pPr>
          </w:p>
        </w:tc>
        <w:tc>
          <w:tcPr>
            <w:tcW w:w="265" w:type="dxa"/>
            <w:tcBorders>
              <w:top w:val="nil"/>
              <w:left w:val="nil"/>
              <w:bottom w:val="single" w:sz="4" w:space="0" w:color="auto"/>
              <w:right w:val="single" w:sz="4" w:space="0" w:color="auto"/>
            </w:tcBorders>
            <w:shd w:val="clear" w:color="000000" w:fill="FFFFFF"/>
            <w:vAlign w:val="center"/>
            <w:hideMark/>
          </w:tcPr>
          <w:p w14:paraId="28BB263A" w14:textId="77777777" w:rsidR="006561CA" w:rsidRPr="00F2601E" w:rsidRDefault="006561CA" w:rsidP="006561CA">
            <w:pPr>
              <w:spacing w:after="0" w:line="240" w:lineRule="auto"/>
              <w:jc w:val="center"/>
              <w:rPr>
                <w:rFonts w:ascii="Verdana" w:eastAsia="Times New Roman" w:hAnsi="Verdana" w:cs="Calibri"/>
                <w:b/>
                <w:bCs/>
                <w:sz w:val="12"/>
                <w:szCs w:val="12"/>
                <w:lang w:eastAsia="tr-TR"/>
              </w:rPr>
            </w:pPr>
            <w:r w:rsidRPr="00F2601E">
              <w:rPr>
                <w:rFonts w:ascii="Verdana" w:eastAsia="Times New Roman" w:hAnsi="Verdana" w:cs="Calibri"/>
                <w:b/>
                <w:bCs/>
                <w:sz w:val="12"/>
                <w:szCs w:val="12"/>
                <w:lang w:eastAsia="tr-TR"/>
              </w:rPr>
              <w:t>2</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14:paraId="2EB64C53"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Y pazarı giriş stratejisi</w:t>
            </w:r>
          </w:p>
        </w:tc>
        <w:tc>
          <w:tcPr>
            <w:tcW w:w="596" w:type="dxa"/>
            <w:tcBorders>
              <w:top w:val="nil"/>
              <w:left w:val="nil"/>
              <w:bottom w:val="single" w:sz="4" w:space="0" w:color="auto"/>
              <w:right w:val="single" w:sz="4" w:space="0" w:color="auto"/>
            </w:tcBorders>
            <w:shd w:val="clear" w:color="000000" w:fill="FFFFFF"/>
            <w:vAlign w:val="center"/>
            <w:hideMark/>
          </w:tcPr>
          <w:p w14:paraId="229ACA0C"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576" w:type="dxa"/>
            <w:gridSpan w:val="2"/>
            <w:tcBorders>
              <w:top w:val="nil"/>
              <w:left w:val="nil"/>
              <w:bottom w:val="single" w:sz="4" w:space="0" w:color="auto"/>
              <w:right w:val="single" w:sz="4" w:space="0" w:color="auto"/>
            </w:tcBorders>
            <w:shd w:val="clear" w:color="000000" w:fill="FFFFFF"/>
            <w:vAlign w:val="center"/>
            <w:hideMark/>
          </w:tcPr>
          <w:p w14:paraId="2745E330"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3F295E16"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14:paraId="310B4DEE"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43" w:type="dxa"/>
            <w:gridSpan w:val="2"/>
            <w:tcBorders>
              <w:top w:val="nil"/>
              <w:left w:val="nil"/>
              <w:bottom w:val="single" w:sz="4" w:space="0" w:color="auto"/>
              <w:right w:val="single" w:sz="4" w:space="0" w:color="auto"/>
            </w:tcBorders>
            <w:shd w:val="clear" w:color="000000" w:fill="FFFFFF"/>
            <w:vAlign w:val="center"/>
            <w:hideMark/>
          </w:tcPr>
          <w:p w14:paraId="19B9786F"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5" w:type="dxa"/>
            <w:gridSpan w:val="2"/>
            <w:tcBorders>
              <w:top w:val="nil"/>
              <w:left w:val="nil"/>
              <w:bottom w:val="single" w:sz="4" w:space="0" w:color="auto"/>
              <w:right w:val="single" w:sz="4" w:space="0" w:color="auto"/>
            </w:tcBorders>
            <w:shd w:val="clear" w:color="000000" w:fill="FFFFFF"/>
            <w:vAlign w:val="center"/>
            <w:hideMark/>
          </w:tcPr>
          <w:p w14:paraId="7B4DED0C"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0" w:type="dxa"/>
            <w:gridSpan w:val="2"/>
            <w:tcBorders>
              <w:top w:val="nil"/>
              <w:left w:val="nil"/>
              <w:bottom w:val="single" w:sz="4" w:space="0" w:color="auto"/>
              <w:right w:val="single" w:sz="4" w:space="0" w:color="auto"/>
            </w:tcBorders>
            <w:shd w:val="clear" w:color="000000" w:fill="FFFFFF"/>
            <w:vAlign w:val="center"/>
            <w:hideMark/>
          </w:tcPr>
          <w:p w14:paraId="778BE46F"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916" w:type="dxa"/>
            <w:gridSpan w:val="2"/>
            <w:tcBorders>
              <w:top w:val="nil"/>
              <w:left w:val="nil"/>
              <w:bottom w:val="single" w:sz="4" w:space="0" w:color="auto"/>
              <w:right w:val="single" w:sz="4" w:space="0" w:color="auto"/>
            </w:tcBorders>
            <w:shd w:val="clear" w:color="000000" w:fill="FFFFFF"/>
            <w:vAlign w:val="center"/>
            <w:hideMark/>
          </w:tcPr>
          <w:p w14:paraId="4CC778EC"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43" w:type="dxa"/>
            <w:gridSpan w:val="2"/>
            <w:tcBorders>
              <w:top w:val="nil"/>
              <w:left w:val="nil"/>
              <w:bottom w:val="single" w:sz="4" w:space="0" w:color="auto"/>
              <w:right w:val="single" w:sz="4" w:space="0" w:color="auto"/>
            </w:tcBorders>
            <w:shd w:val="clear" w:color="000000" w:fill="FFFFFF"/>
            <w:vAlign w:val="center"/>
            <w:hideMark/>
          </w:tcPr>
          <w:p w14:paraId="1B76E6A7"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13" w:type="dxa"/>
            <w:gridSpan w:val="2"/>
            <w:tcBorders>
              <w:top w:val="nil"/>
              <w:left w:val="nil"/>
              <w:bottom w:val="single" w:sz="4" w:space="0" w:color="auto"/>
              <w:right w:val="single" w:sz="4" w:space="0" w:color="auto"/>
            </w:tcBorders>
            <w:shd w:val="clear" w:color="000000" w:fill="FFFFFF"/>
            <w:vAlign w:val="center"/>
            <w:hideMark/>
          </w:tcPr>
          <w:p w14:paraId="3B7B643E"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58" w:type="dxa"/>
            <w:gridSpan w:val="2"/>
            <w:tcBorders>
              <w:top w:val="nil"/>
              <w:left w:val="nil"/>
              <w:bottom w:val="single" w:sz="4" w:space="0" w:color="auto"/>
              <w:right w:val="single" w:sz="4" w:space="0" w:color="auto"/>
            </w:tcBorders>
            <w:shd w:val="clear" w:color="000000" w:fill="FFFFFF"/>
            <w:vAlign w:val="center"/>
            <w:hideMark/>
          </w:tcPr>
          <w:p w14:paraId="07C1749F"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r>
      <w:tr w:rsidR="00F336E0" w:rsidRPr="00F2601E" w14:paraId="09CE6499" w14:textId="77777777" w:rsidTr="00F336E0">
        <w:trPr>
          <w:trHeight w:val="80"/>
        </w:trPr>
        <w:tc>
          <w:tcPr>
            <w:tcW w:w="879" w:type="dxa"/>
            <w:vMerge/>
            <w:tcBorders>
              <w:top w:val="single" w:sz="4" w:space="0" w:color="auto"/>
              <w:left w:val="single" w:sz="4" w:space="0" w:color="auto"/>
              <w:bottom w:val="single" w:sz="4" w:space="0" w:color="auto"/>
              <w:right w:val="single" w:sz="4" w:space="0" w:color="auto"/>
            </w:tcBorders>
            <w:vAlign w:val="center"/>
            <w:hideMark/>
          </w:tcPr>
          <w:p w14:paraId="573B085C" w14:textId="77777777" w:rsidR="006561CA" w:rsidRPr="00F2601E" w:rsidRDefault="006561CA" w:rsidP="006561CA">
            <w:pPr>
              <w:spacing w:after="0" w:line="240" w:lineRule="auto"/>
              <w:rPr>
                <w:rFonts w:ascii="Verdana" w:eastAsia="Times New Roman" w:hAnsi="Verdana" w:cs="Calibri"/>
                <w:color w:val="FFFFFF"/>
                <w:sz w:val="12"/>
                <w:szCs w:val="12"/>
                <w:lang w:eastAsia="tr-TR"/>
              </w:rPr>
            </w:pPr>
          </w:p>
        </w:tc>
        <w:tc>
          <w:tcPr>
            <w:tcW w:w="265" w:type="dxa"/>
            <w:tcBorders>
              <w:top w:val="nil"/>
              <w:left w:val="nil"/>
              <w:bottom w:val="single" w:sz="4" w:space="0" w:color="auto"/>
              <w:right w:val="single" w:sz="4" w:space="0" w:color="auto"/>
            </w:tcBorders>
            <w:shd w:val="clear" w:color="000000" w:fill="FFFFFF"/>
            <w:vAlign w:val="center"/>
            <w:hideMark/>
          </w:tcPr>
          <w:p w14:paraId="0EBC9348" w14:textId="77777777" w:rsidR="006561CA" w:rsidRPr="00F2601E" w:rsidRDefault="006561CA" w:rsidP="006561CA">
            <w:pPr>
              <w:spacing w:after="0" w:line="240" w:lineRule="auto"/>
              <w:jc w:val="center"/>
              <w:rPr>
                <w:rFonts w:ascii="Verdana" w:eastAsia="Times New Roman" w:hAnsi="Verdana" w:cs="Calibri"/>
                <w:b/>
                <w:bCs/>
                <w:sz w:val="12"/>
                <w:szCs w:val="12"/>
                <w:lang w:eastAsia="tr-TR"/>
              </w:rPr>
            </w:pPr>
            <w:r w:rsidRPr="00F2601E">
              <w:rPr>
                <w:rFonts w:ascii="Verdana" w:eastAsia="Times New Roman" w:hAnsi="Verdana" w:cs="Calibri"/>
                <w:b/>
                <w:bCs/>
                <w:sz w:val="12"/>
                <w:szCs w:val="12"/>
                <w:lang w:eastAsia="tr-TR"/>
              </w:rPr>
              <w:t>3</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14:paraId="736AED2C"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Z pazarı giriş stratejisi</w:t>
            </w:r>
          </w:p>
        </w:tc>
        <w:tc>
          <w:tcPr>
            <w:tcW w:w="596" w:type="dxa"/>
            <w:tcBorders>
              <w:top w:val="nil"/>
              <w:left w:val="nil"/>
              <w:bottom w:val="single" w:sz="4" w:space="0" w:color="auto"/>
              <w:right w:val="single" w:sz="4" w:space="0" w:color="auto"/>
            </w:tcBorders>
            <w:shd w:val="clear" w:color="000000" w:fill="FFFFFF"/>
            <w:vAlign w:val="center"/>
            <w:hideMark/>
          </w:tcPr>
          <w:p w14:paraId="68199DC7"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576" w:type="dxa"/>
            <w:gridSpan w:val="2"/>
            <w:tcBorders>
              <w:top w:val="nil"/>
              <w:left w:val="nil"/>
              <w:bottom w:val="single" w:sz="4" w:space="0" w:color="auto"/>
              <w:right w:val="single" w:sz="4" w:space="0" w:color="auto"/>
            </w:tcBorders>
            <w:shd w:val="clear" w:color="000000" w:fill="FFFFFF"/>
            <w:vAlign w:val="center"/>
            <w:hideMark/>
          </w:tcPr>
          <w:p w14:paraId="39C6D19B"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B63F9E2"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14:paraId="65760D05"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43" w:type="dxa"/>
            <w:gridSpan w:val="2"/>
            <w:tcBorders>
              <w:top w:val="nil"/>
              <w:left w:val="nil"/>
              <w:bottom w:val="single" w:sz="4" w:space="0" w:color="auto"/>
              <w:right w:val="single" w:sz="4" w:space="0" w:color="auto"/>
            </w:tcBorders>
            <w:shd w:val="clear" w:color="000000" w:fill="FFFFFF"/>
            <w:vAlign w:val="center"/>
            <w:hideMark/>
          </w:tcPr>
          <w:p w14:paraId="7CDE6250"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5" w:type="dxa"/>
            <w:gridSpan w:val="2"/>
            <w:tcBorders>
              <w:top w:val="nil"/>
              <w:left w:val="nil"/>
              <w:bottom w:val="single" w:sz="4" w:space="0" w:color="auto"/>
              <w:right w:val="single" w:sz="4" w:space="0" w:color="auto"/>
            </w:tcBorders>
            <w:shd w:val="clear" w:color="000000" w:fill="FFFFFF"/>
            <w:vAlign w:val="center"/>
            <w:hideMark/>
          </w:tcPr>
          <w:p w14:paraId="7A6E8DAC"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0" w:type="dxa"/>
            <w:gridSpan w:val="2"/>
            <w:tcBorders>
              <w:top w:val="nil"/>
              <w:left w:val="nil"/>
              <w:bottom w:val="single" w:sz="4" w:space="0" w:color="auto"/>
              <w:right w:val="single" w:sz="4" w:space="0" w:color="auto"/>
            </w:tcBorders>
            <w:shd w:val="clear" w:color="000000" w:fill="FFFFFF"/>
            <w:vAlign w:val="center"/>
            <w:hideMark/>
          </w:tcPr>
          <w:p w14:paraId="7E3DEE00"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916" w:type="dxa"/>
            <w:gridSpan w:val="2"/>
            <w:tcBorders>
              <w:top w:val="nil"/>
              <w:left w:val="nil"/>
              <w:bottom w:val="single" w:sz="4" w:space="0" w:color="auto"/>
              <w:right w:val="single" w:sz="4" w:space="0" w:color="auto"/>
            </w:tcBorders>
            <w:shd w:val="clear" w:color="000000" w:fill="FFFFFF"/>
            <w:vAlign w:val="center"/>
            <w:hideMark/>
          </w:tcPr>
          <w:p w14:paraId="28E07335"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43" w:type="dxa"/>
            <w:gridSpan w:val="2"/>
            <w:tcBorders>
              <w:top w:val="nil"/>
              <w:left w:val="nil"/>
              <w:bottom w:val="single" w:sz="4" w:space="0" w:color="auto"/>
              <w:right w:val="single" w:sz="4" w:space="0" w:color="auto"/>
            </w:tcBorders>
            <w:shd w:val="clear" w:color="000000" w:fill="FFFFFF"/>
            <w:vAlign w:val="center"/>
            <w:hideMark/>
          </w:tcPr>
          <w:p w14:paraId="45B07FCF"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13" w:type="dxa"/>
            <w:gridSpan w:val="2"/>
            <w:tcBorders>
              <w:top w:val="nil"/>
              <w:left w:val="nil"/>
              <w:bottom w:val="single" w:sz="4" w:space="0" w:color="auto"/>
              <w:right w:val="single" w:sz="4" w:space="0" w:color="auto"/>
            </w:tcBorders>
            <w:shd w:val="clear" w:color="000000" w:fill="FFFFFF"/>
            <w:vAlign w:val="center"/>
            <w:hideMark/>
          </w:tcPr>
          <w:p w14:paraId="1F2413F3"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58" w:type="dxa"/>
            <w:gridSpan w:val="2"/>
            <w:tcBorders>
              <w:top w:val="nil"/>
              <w:left w:val="nil"/>
              <w:bottom w:val="single" w:sz="4" w:space="0" w:color="auto"/>
              <w:right w:val="single" w:sz="4" w:space="0" w:color="auto"/>
            </w:tcBorders>
            <w:shd w:val="clear" w:color="000000" w:fill="FFFFFF"/>
            <w:vAlign w:val="center"/>
            <w:hideMark/>
          </w:tcPr>
          <w:p w14:paraId="461E0C65"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r>
      <w:tr w:rsidR="00F336E0" w:rsidRPr="00F2601E" w14:paraId="34B5C693" w14:textId="77777777" w:rsidTr="00F336E0">
        <w:trPr>
          <w:trHeight w:val="80"/>
        </w:trPr>
        <w:tc>
          <w:tcPr>
            <w:tcW w:w="879" w:type="dxa"/>
            <w:vMerge/>
            <w:tcBorders>
              <w:top w:val="single" w:sz="4" w:space="0" w:color="auto"/>
              <w:left w:val="single" w:sz="4" w:space="0" w:color="auto"/>
              <w:bottom w:val="single" w:sz="4" w:space="0" w:color="auto"/>
              <w:right w:val="single" w:sz="4" w:space="0" w:color="auto"/>
            </w:tcBorders>
            <w:vAlign w:val="center"/>
            <w:hideMark/>
          </w:tcPr>
          <w:p w14:paraId="4DF5F642" w14:textId="77777777" w:rsidR="006561CA" w:rsidRPr="00F2601E" w:rsidRDefault="006561CA" w:rsidP="006561CA">
            <w:pPr>
              <w:spacing w:after="0" w:line="240" w:lineRule="auto"/>
              <w:rPr>
                <w:rFonts w:ascii="Verdana" w:eastAsia="Times New Roman" w:hAnsi="Verdana" w:cs="Calibri"/>
                <w:color w:val="FFFFFF"/>
                <w:sz w:val="12"/>
                <w:szCs w:val="12"/>
                <w:lang w:eastAsia="tr-TR"/>
              </w:rPr>
            </w:pPr>
          </w:p>
        </w:tc>
        <w:tc>
          <w:tcPr>
            <w:tcW w:w="265" w:type="dxa"/>
            <w:tcBorders>
              <w:top w:val="nil"/>
              <w:left w:val="nil"/>
              <w:bottom w:val="single" w:sz="4" w:space="0" w:color="auto"/>
              <w:right w:val="single" w:sz="4" w:space="0" w:color="auto"/>
            </w:tcBorders>
            <w:shd w:val="clear" w:color="000000" w:fill="FFFFFF"/>
            <w:vAlign w:val="center"/>
            <w:hideMark/>
          </w:tcPr>
          <w:p w14:paraId="6FF5100D" w14:textId="77777777" w:rsidR="006561CA" w:rsidRPr="00F2601E" w:rsidRDefault="006561CA" w:rsidP="006561CA">
            <w:pPr>
              <w:spacing w:after="0" w:line="240" w:lineRule="auto"/>
              <w:jc w:val="center"/>
              <w:rPr>
                <w:rFonts w:ascii="Verdana" w:eastAsia="Times New Roman" w:hAnsi="Verdana" w:cs="Calibri"/>
                <w:b/>
                <w:bCs/>
                <w:sz w:val="12"/>
                <w:szCs w:val="12"/>
                <w:lang w:eastAsia="tr-TR"/>
              </w:rPr>
            </w:pPr>
            <w:r w:rsidRPr="00F2601E">
              <w:rPr>
                <w:rFonts w:ascii="Verdana" w:eastAsia="Times New Roman" w:hAnsi="Verdana" w:cs="Calibri"/>
                <w:b/>
                <w:bCs/>
                <w:sz w:val="12"/>
                <w:szCs w:val="12"/>
                <w:lang w:eastAsia="tr-TR"/>
              </w:rPr>
              <w:t>4</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14:paraId="2775A6E7"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T pazarı giriş stratejisi</w:t>
            </w:r>
          </w:p>
        </w:tc>
        <w:tc>
          <w:tcPr>
            <w:tcW w:w="596" w:type="dxa"/>
            <w:tcBorders>
              <w:top w:val="nil"/>
              <w:left w:val="nil"/>
              <w:bottom w:val="single" w:sz="4" w:space="0" w:color="auto"/>
              <w:right w:val="single" w:sz="4" w:space="0" w:color="auto"/>
            </w:tcBorders>
            <w:shd w:val="clear" w:color="000000" w:fill="FFFFFF"/>
            <w:vAlign w:val="center"/>
            <w:hideMark/>
          </w:tcPr>
          <w:p w14:paraId="6790C036"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576" w:type="dxa"/>
            <w:gridSpan w:val="2"/>
            <w:tcBorders>
              <w:top w:val="nil"/>
              <w:left w:val="nil"/>
              <w:bottom w:val="single" w:sz="4" w:space="0" w:color="auto"/>
              <w:right w:val="single" w:sz="4" w:space="0" w:color="auto"/>
            </w:tcBorders>
            <w:shd w:val="clear" w:color="000000" w:fill="FFFFFF"/>
            <w:vAlign w:val="center"/>
            <w:hideMark/>
          </w:tcPr>
          <w:p w14:paraId="372ABEB8"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DE37048"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14:paraId="19577963"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43" w:type="dxa"/>
            <w:gridSpan w:val="2"/>
            <w:tcBorders>
              <w:top w:val="nil"/>
              <w:left w:val="nil"/>
              <w:bottom w:val="single" w:sz="4" w:space="0" w:color="auto"/>
              <w:right w:val="single" w:sz="4" w:space="0" w:color="auto"/>
            </w:tcBorders>
            <w:shd w:val="clear" w:color="000000" w:fill="FFFFFF"/>
            <w:vAlign w:val="center"/>
            <w:hideMark/>
          </w:tcPr>
          <w:p w14:paraId="4BD88EED"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5" w:type="dxa"/>
            <w:gridSpan w:val="2"/>
            <w:tcBorders>
              <w:top w:val="nil"/>
              <w:left w:val="nil"/>
              <w:bottom w:val="single" w:sz="4" w:space="0" w:color="auto"/>
              <w:right w:val="single" w:sz="4" w:space="0" w:color="auto"/>
            </w:tcBorders>
            <w:shd w:val="clear" w:color="000000" w:fill="FFFFFF"/>
            <w:vAlign w:val="center"/>
            <w:hideMark/>
          </w:tcPr>
          <w:p w14:paraId="4DEFEA45"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0" w:type="dxa"/>
            <w:gridSpan w:val="2"/>
            <w:tcBorders>
              <w:top w:val="nil"/>
              <w:left w:val="nil"/>
              <w:bottom w:val="single" w:sz="4" w:space="0" w:color="auto"/>
              <w:right w:val="single" w:sz="4" w:space="0" w:color="auto"/>
            </w:tcBorders>
            <w:shd w:val="clear" w:color="000000" w:fill="FFFFFF"/>
            <w:vAlign w:val="center"/>
            <w:hideMark/>
          </w:tcPr>
          <w:p w14:paraId="07FB408C"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916" w:type="dxa"/>
            <w:gridSpan w:val="2"/>
            <w:tcBorders>
              <w:top w:val="nil"/>
              <w:left w:val="nil"/>
              <w:bottom w:val="single" w:sz="4" w:space="0" w:color="auto"/>
              <w:right w:val="single" w:sz="4" w:space="0" w:color="auto"/>
            </w:tcBorders>
            <w:shd w:val="clear" w:color="000000" w:fill="FFFFFF"/>
            <w:vAlign w:val="center"/>
            <w:hideMark/>
          </w:tcPr>
          <w:p w14:paraId="4CE7E86A"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43" w:type="dxa"/>
            <w:gridSpan w:val="2"/>
            <w:tcBorders>
              <w:top w:val="nil"/>
              <w:left w:val="nil"/>
              <w:bottom w:val="single" w:sz="4" w:space="0" w:color="auto"/>
              <w:right w:val="single" w:sz="4" w:space="0" w:color="auto"/>
            </w:tcBorders>
            <w:shd w:val="clear" w:color="000000" w:fill="FFFFFF"/>
            <w:vAlign w:val="center"/>
            <w:hideMark/>
          </w:tcPr>
          <w:p w14:paraId="77CC1521"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13" w:type="dxa"/>
            <w:gridSpan w:val="2"/>
            <w:tcBorders>
              <w:top w:val="nil"/>
              <w:left w:val="nil"/>
              <w:bottom w:val="single" w:sz="4" w:space="0" w:color="auto"/>
              <w:right w:val="single" w:sz="4" w:space="0" w:color="auto"/>
            </w:tcBorders>
            <w:shd w:val="clear" w:color="000000" w:fill="FFFFFF"/>
            <w:vAlign w:val="center"/>
            <w:hideMark/>
          </w:tcPr>
          <w:p w14:paraId="6B537F08"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58" w:type="dxa"/>
            <w:gridSpan w:val="2"/>
            <w:tcBorders>
              <w:top w:val="nil"/>
              <w:left w:val="nil"/>
              <w:bottom w:val="single" w:sz="4" w:space="0" w:color="auto"/>
              <w:right w:val="single" w:sz="4" w:space="0" w:color="auto"/>
            </w:tcBorders>
            <w:shd w:val="clear" w:color="000000" w:fill="FFFFFF"/>
            <w:vAlign w:val="center"/>
            <w:hideMark/>
          </w:tcPr>
          <w:p w14:paraId="7D3D5368"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r>
      <w:tr w:rsidR="00F336E0" w:rsidRPr="00F2601E" w14:paraId="5D6E5785" w14:textId="77777777" w:rsidTr="00F336E0">
        <w:trPr>
          <w:trHeight w:val="80"/>
        </w:trPr>
        <w:tc>
          <w:tcPr>
            <w:tcW w:w="879" w:type="dxa"/>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3C8FD0BE" w14:textId="77777777" w:rsidR="006561CA" w:rsidRPr="00F2601E" w:rsidRDefault="006561CA" w:rsidP="006561CA">
            <w:pPr>
              <w:spacing w:after="0" w:line="240" w:lineRule="auto"/>
              <w:jc w:val="center"/>
              <w:rPr>
                <w:rFonts w:ascii="Verdana" w:eastAsia="Times New Roman" w:hAnsi="Verdana" w:cs="Calibri"/>
                <w:color w:val="FFFFFF"/>
                <w:sz w:val="12"/>
                <w:szCs w:val="12"/>
                <w:lang w:eastAsia="tr-TR"/>
              </w:rPr>
            </w:pPr>
            <w:r w:rsidRPr="00F2601E">
              <w:rPr>
                <w:rFonts w:ascii="Verdana" w:eastAsia="Times New Roman" w:hAnsi="Verdana" w:cs="Calibri"/>
                <w:color w:val="FFFFFF"/>
                <w:sz w:val="12"/>
                <w:szCs w:val="12"/>
                <w:lang w:eastAsia="tr-TR"/>
              </w:rPr>
              <w:t>Fırsat sunan potansiyel yolların izlenmesi</w:t>
            </w:r>
          </w:p>
        </w:tc>
        <w:tc>
          <w:tcPr>
            <w:tcW w:w="265" w:type="dxa"/>
            <w:tcBorders>
              <w:top w:val="nil"/>
              <w:left w:val="nil"/>
              <w:bottom w:val="single" w:sz="4" w:space="0" w:color="auto"/>
              <w:right w:val="single" w:sz="4" w:space="0" w:color="auto"/>
            </w:tcBorders>
            <w:vAlign w:val="center"/>
            <w:hideMark/>
          </w:tcPr>
          <w:p w14:paraId="7447CC9B" w14:textId="77777777" w:rsidR="006561CA" w:rsidRPr="00F2601E" w:rsidRDefault="006561CA" w:rsidP="006561CA">
            <w:pPr>
              <w:spacing w:after="0" w:line="240" w:lineRule="auto"/>
              <w:jc w:val="center"/>
              <w:rPr>
                <w:rFonts w:ascii="Verdana" w:eastAsia="Times New Roman" w:hAnsi="Verdana" w:cs="Calibri"/>
                <w:b/>
                <w:bCs/>
                <w:sz w:val="12"/>
                <w:szCs w:val="12"/>
                <w:lang w:eastAsia="tr-TR"/>
              </w:rPr>
            </w:pPr>
            <w:r w:rsidRPr="00F2601E">
              <w:rPr>
                <w:rFonts w:ascii="Verdana" w:eastAsia="Times New Roman" w:hAnsi="Verdana" w:cs="Calibri"/>
                <w:b/>
                <w:bCs/>
                <w:sz w:val="12"/>
                <w:szCs w:val="12"/>
                <w:lang w:eastAsia="tr-TR"/>
              </w:rPr>
              <w:t>5</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14:paraId="0181505F"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Yeni hizmet projesi</w:t>
            </w:r>
          </w:p>
        </w:tc>
        <w:tc>
          <w:tcPr>
            <w:tcW w:w="596" w:type="dxa"/>
            <w:tcBorders>
              <w:top w:val="nil"/>
              <w:left w:val="nil"/>
              <w:bottom w:val="single" w:sz="4" w:space="0" w:color="auto"/>
              <w:right w:val="single" w:sz="4" w:space="0" w:color="auto"/>
            </w:tcBorders>
            <w:shd w:val="clear" w:color="000000" w:fill="FFFFFF"/>
            <w:vAlign w:val="center"/>
            <w:hideMark/>
          </w:tcPr>
          <w:p w14:paraId="58F4FBF1"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576" w:type="dxa"/>
            <w:gridSpan w:val="2"/>
            <w:tcBorders>
              <w:top w:val="nil"/>
              <w:left w:val="nil"/>
              <w:bottom w:val="single" w:sz="4" w:space="0" w:color="auto"/>
              <w:right w:val="single" w:sz="4" w:space="0" w:color="auto"/>
            </w:tcBorders>
            <w:shd w:val="clear" w:color="000000" w:fill="FFFFFF"/>
            <w:vAlign w:val="center"/>
            <w:hideMark/>
          </w:tcPr>
          <w:p w14:paraId="49722591"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3B1808E3"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14:paraId="2419C4CF"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43" w:type="dxa"/>
            <w:gridSpan w:val="2"/>
            <w:tcBorders>
              <w:top w:val="nil"/>
              <w:left w:val="nil"/>
              <w:bottom w:val="single" w:sz="4" w:space="0" w:color="auto"/>
              <w:right w:val="single" w:sz="4" w:space="0" w:color="auto"/>
            </w:tcBorders>
            <w:shd w:val="clear" w:color="000000" w:fill="FFFFFF"/>
            <w:vAlign w:val="center"/>
            <w:hideMark/>
          </w:tcPr>
          <w:p w14:paraId="0B9FF299"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5" w:type="dxa"/>
            <w:gridSpan w:val="2"/>
            <w:tcBorders>
              <w:top w:val="nil"/>
              <w:left w:val="nil"/>
              <w:bottom w:val="single" w:sz="4" w:space="0" w:color="auto"/>
              <w:right w:val="single" w:sz="4" w:space="0" w:color="auto"/>
            </w:tcBorders>
            <w:shd w:val="clear" w:color="000000" w:fill="FFFFFF"/>
            <w:vAlign w:val="center"/>
            <w:hideMark/>
          </w:tcPr>
          <w:p w14:paraId="122A904E"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0" w:type="dxa"/>
            <w:gridSpan w:val="2"/>
            <w:tcBorders>
              <w:top w:val="nil"/>
              <w:left w:val="nil"/>
              <w:bottom w:val="single" w:sz="4" w:space="0" w:color="auto"/>
              <w:right w:val="single" w:sz="4" w:space="0" w:color="auto"/>
            </w:tcBorders>
            <w:shd w:val="clear" w:color="000000" w:fill="FFFFFF"/>
            <w:vAlign w:val="center"/>
            <w:hideMark/>
          </w:tcPr>
          <w:p w14:paraId="05EEC712"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916" w:type="dxa"/>
            <w:gridSpan w:val="2"/>
            <w:tcBorders>
              <w:top w:val="nil"/>
              <w:left w:val="nil"/>
              <w:bottom w:val="single" w:sz="4" w:space="0" w:color="auto"/>
              <w:right w:val="single" w:sz="4" w:space="0" w:color="auto"/>
            </w:tcBorders>
            <w:shd w:val="clear" w:color="000000" w:fill="FFFFFF"/>
            <w:vAlign w:val="center"/>
            <w:hideMark/>
          </w:tcPr>
          <w:p w14:paraId="3457C300"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43" w:type="dxa"/>
            <w:gridSpan w:val="2"/>
            <w:tcBorders>
              <w:top w:val="nil"/>
              <w:left w:val="nil"/>
              <w:bottom w:val="single" w:sz="4" w:space="0" w:color="auto"/>
              <w:right w:val="single" w:sz="4" w:space="0" w:color="auto"/>
            </w:tcBorders>
            <w:shd w:val="clear" w:color="000000" w:fill="FFFFFF"/>
            <w:vAlign w:val="center"/>
            <w:hideMark/>
          </w:tcPr>
          <w:p w14:paraId="25E09917"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13" w:type="dxa"/>
            <w:gridSpan w:val="2"/>
            <w:tcBorders>
              <w:top w:val="nil"/>
              <w:left w:val="nil"/>
              <w:bottom w:val="single" w:sz="4" w:space="0" w:color="auto"/>
              <w:right w:val="single" w:sz="4" w:space="0" w:color="auto"/>
            </w:tcBorders>
            <w:shd w:val="clear" w:color="000000" w:fill="FFFFFF"/>
            <w:vAlign w:val="center"/>
            <w:hideMark/>
          </w:tcPr>
          <w:p w14:paraId="345DC2C6"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58" w:type="dxa"/>
            <w:gridSpan w:val="2"/>
            <w:tcBorders>
              <w:top w:val="nil"/>
              <w:left w:val="nil"/>
              <w:bottom w:val="single" w:sz="4" w:space="0" w:color="auto"/>
              <w:right w:val="single" w:sz="4" w:space="0" w:color="auto"/>
            </w:tcBorders>
            <w:shd w:val="clear" w:color="000000" w:fill="FFFFFF"/>
            <w:vAlign w:val="center"/>
            <w:hideMark/>
          </w:tcPr>
          <w:p w14:paraId="0C060158"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r>
      <w:tr w:rsidR="00F336E0" w:rsidRPr="00F2601E" w14:paraId="5A1E7909" w14:textId="77777777" w:rsidTr="00F336E0">
        <w:trPr>
          <w:trHeight w:val="80"/>
        </w:trPr>
        <w:tc>
          <w:tcPr>
            <w:tcW w:w="879" w:type="dxa"/>
            <w:vMerge/>
            <w:tcBorders>
              <w:top w:val="single" w:sz="4" w:space="0" w:color="auto"/>
              <w:left w:val="single" w:sz="4" w:space="0" w:color="auto"/>
              <w:bottom w:val="single" w:sz="4" w:space="0" w:color="auto"/>
              <w:right w:val="single" w:sz="4" w:space="0" w:color="auto"/>
            </w:tcBorders>
            <w:vAlign w:val="center"/>
            <w:hideMark/>
          </w:tcPr>
          <w:p w14:paraId="6D207F40" w14:textId="77777777" w:rsidR="006561CA" w:rsidRPr="00F2601E" w:rsidRDefault="006561CA" w:rsidP="006561CA">
            <w:pPr>
              <w:spacing w:after="0" w:line="240" w:lineRule="auto"/>
              <w:rPr>
                <w:rFonts w:ascii="Verdana" w:eastAsia="Times New Roman" w:hAnsi="Verdana" w:cs="Calibri"/>
                <w:color w:val="FFFFFF"/>
                <w:sz w:val="12"/>
                <w:szCs w:val="12"/>
                <w:lang w:eastAsia="tr-TR"/>
              </w:rPr>
            </w:pPr>
          </w:p>
        </w:tc>
        <w:tc>
          <w:tcPr>
            <w:tcW w:w="265" w:type="dxa"/>
            <w:tcBorders>
              <w:top w:val="nil"/>
              <w:left w:val="nil"/>
              <w:bottom w:val="single" w:sz="4" w:space="0" w:color="auto"/>
              <w:right w:val="single" w:sz="4" w:space="0" w:color="auto"/>
            </w:tcBorders>
            <w:vAlign w:val="center"/>
            <w:hideMark/>
          </w:tcPr>
          <w:p w14:paraId="12BEB6B6" w14:textId="77777777" w:rsidR="006561CA" w:rsidRPr="00F2601E" w:rsidRDefault="006561CA" w:rsidP="006561CA">
            <w:pPr>
              <w:spacing w:after="0" w:line="240" w:lineRule="auto"/>
              <w:jc w:val="center"/>
              <w:rPr>
                <w:rFonts w:ascii="Verdana" w:eastAsia="Times New Roman" w:hAnsi="Verdana" w:cs="Calibri"/>
                <w:b/>
                <w:bCs/>
                <w:sz w:val="12"/>
                <w:szCs w:val="12"/>
                <w:lang w:eastAsia="tr-TR"/>
              </w:rPr>
            </w:pPr>
            <w:r w:rsidRPr="00F2601E">
              <w:rPr>
                <w:rFonts w:ascii="Verdana" w:eastAsia="Times New Roman" w:hAnsi="Verdana" w:cs="Calibri"/>
                <w:b/>
                <w:bCs/>
                <w:sz w:val="12"/>
                <w:szCs w:val="12"/>
                <w:lang w:eastAsia="tr-TR"/>
              </w:rPr>
              <w:t>6</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14:paraId="39740C5B"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Yeni ürün/hizmet projesi</w:t>
            </w:r>
          </w:p>
        </w:tc>
        <w:tc>
          <w:tcPr>
            <w:tcW w:w="596" w:type="dxa"/>
            <w:tcBorders>
              <w:top w:val="nil"/>
              <w:left w:val="nil"/>
              <w:bottom w:val="single" w:sz="4" w:space="0" w:color="auto"/>
              <w:right w:val="single" w:sz="4" w:space="0" w:color="auto"/>
            </w:tcBorders>
            <w:shd w:val="clear" w:color="000000" w:fill="FFFFFF"/>
            <w:vAlign w:val="center"/>
            <w:hideMark/>
          </w:tcPr>
          <w:p w14:paraId="340AC74A"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576" w:type="dxa"/>
            <w:gridSpan w:val="2"/>
            <w:tcBorders>
              <w:top w:val="nil"/>
              <w:left w:val="nil"/>
              <w:bottom w:val="single" w:sz="4" w:space="0" w:color="auto"/>
              <w:right w:val="single" w:sz="4" w:space="0" w:color="auto"/>
            </w:tcBorders>
            <w:shd w:val="clear" w:color="000000" w:fill="FFFFFF"/>
            <w:vAlign w:val="center"/>
            <w:hideMark/>
          </w:tcPr>
          <w:p w14:paraId="1C8C3F9F"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4B717327"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14:paraId="5A5B8871"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43" w:type="dxa"/>
            <w:gridSpan w:val="2"/>
            <w:tcBorders>
              <w:top w:val="nil"/>
              <w:left w:val="nil"/>
              <w:bottom w:val="single" w:sz="4" w:space="0" w:color="auto"/>
              <w:right w:val="single" w:sz="4" w:space="0" w:color="auto"/>
            </w:tcBorders>
            <w:shd w:val="clear" w:color="000000" w:fill="FFFFFF"/>
            <w:vAlign w:val="center"/>
            <w:hideMark/>
          </w:tcPr>
          <w:p w14:paraId="048E38C3"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5" w:type="dxa"/>
            <w:gridSpan w:val="2"/>
            <w:tcBorders>
              <w:top w:val="nil"/>
              <w:left w:val="nil"/>
              <w:bottom w:val="single" w:sz="4" w:space="0" w:color="auto"/>
              <w:right w:val="single" w:sz="4" w:space="0" w:color="auto"/>
            </w:tcBorders>
            <w:shd w:val="clear" w:color="000000" w:fill="FFFFFF"/>
            <w:vAlign w:val="center"/>
            <w:hideMark/>
          </w:tcPr>
          <w:p w14:paraId="5F243EEB"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0" w:type="dxa"/>
            <w:gridSpan w:val="2"/>
            <w:tcBorders>
              <w:top w:val="nil"/>
              <w:left w:val="nil"/>
              <w:bottom w:val="single" w:sz="4" w:space="0" w:color="auto"/>
              <w:right w:val="single" w:sz="4" w:space="0" w:color="auto"/>
            </w:tcBorders>
            <w:shd w:val="clear" w:color="000000" w:fill="FFFFFF"/>
            <w:vAlign w:val="center"/>
            <w:hideMark/>
          </w:tcPr>
          <w:p w14:paraId="0C8EB26A"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916" w:type="dxa"/>
            <w:gridSpan w:val="2"/>
            <w:tcBorders>
              <w:top w:val="nil"/>
              <w:left w:val="nil"/>
              <w:bottom w:val="single" w:sz="4" w:space="0" w:color="auto"/>
              <w:right w:val="single" w:sz="4" w:space="0" w:color="auto"/>
            </w:tcBorders>
            <w:shd w:val="clear" w:color="000000" w:fill="FFFFFF"/>
            <w:vAlign w:val="center"/>
            <w:hideMark/>
          </w:tcPr>
          <w:p w14:paraId="595F3558"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43" w:type="dxa"/>
            <w:gridSpan w:val="2"/>
            <w:tcBorders>
              <w:top w:val="nil"/>
              <w:left w:val="nil"/>
              <w:bottom w:val="single" w:sz="4" w:space="0" w:color="auto"/>
              <w:right w:val="single" w:sz="4" w:space="0" w:color="auto"/>
            </w:tcBorders>
            <w:shd w:val="clear" w:color="000000" w:fill="FFFFFF"/>
            <w:vAlign w:val="center"/>
            <w:hideMark/>
          </w:tcPr>
          <w:p w14:paraId="348E4A96"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13" w:type="dxa"/>
            <w:gridSpan w:val="2"/>
            <w:tcBorders>
              <w:top w:val="nil"/>
              <w:left w:val="nil"/>
              <w:bottom w:val="single" w:sz="4" w:space="0" w:color="auto"/>
              <w:right w:val="single" w:sz="4" w:space="0" w:color="auto"/>
            </w:tcBorders>
            <w:shd w:val="clear" w:color="000000" w:fill="FFFFFF"/>
            <w:vAlign w:val="center"/>
            <w:hideMark/>
          </w:tcPr>
          <w:p w14:paraId="51D01942"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58" w:type="dxa"/>
            <w:gridSpan w:val="2"/>
            <w:tcBorders>
              <w:top w:val="nil"/>
              <w:left w:val="nil"/>
              <w:bottom w:val="single" w:sz="4" w:space="0" w:color="auto"/>
              <w:right w:val="single" w:sz="4" w:space="0" w:color="auto"/>
            </w:tcBorders>
            <w:shd w:val="clear" w:color="000000" w:fill="FFFFFF"/>
            <w:vAlign w:val="center"/>
            <w:hideMark/>
          </w:tcPr>
          <w:p w14:paraId="3765DEBB"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r>
      <w:tr w:rsidR="00F336E0" w:rsidRPr="00F2601E" w14:paraId="6DBE58B0" w14:textId="77777777" w:rsidTr="00F336E0">
        <w:trPr>
          <w:trHeight w:val="188"/>
        </w:trPr>
        <w:tc>
          <w:tcPr>
            <w:tcW w:w="879" w:type="dxa"/>
            <w:vMerge/>
            <w:tcBorders>
              <w:top w:val="single" w:sz="4" w:space="0" w:color="auto"/>
              <w:left w:val="single" w:sz="4" w:space="0" w:color="auto"/>
              <w:bottom w:val="single" w:sz="4" w:space="0" w:color="auto"/>
              <w:right w:val="single" w:sz="4" w:space="0" w:color="auto"/>
            </w:tcBorders>
            <w:vAlign w:val="center"/>
            <w:hideMark/>
          </w:tcPr>
          <w:p w14:paraId="5E162496" w14:textId="77777777" w:rsidR="006561CA" w:rsidRPr="00F2601E" w:rsidRDefault="006561CA" w:rsidP="006561CA">
            <w:pPr>
              <w:spacing w:after="0" w:line="240" w:lineRule="auto"/>
              <w:rPr>
                <w:rFonts w:ascii="Verdana" w:eastAsia="Times New Roman" w:hAnsi="Verdana" w:cs="Calibri"/>
                <w:color w:val="FFFFFF"/>
                <w:sz w:val="12"/>
                <w:szCs w:val="12"/>
                <w:lang w:eastAsia="tr-TR"/>
              </w:rPr>
            </w:pPr>
          </w:p>
        </w:tc>
        <w:tc>
          <w:tcPr>
            <w:tcW w:w="265" w:type="dxa"/>
            <w:tcBorders>
              <w:top w:val="nil"/>
              <w:left w:val="nil"/>
              <w:bottom w:val="single" w:sz="4" w:space="0" w:color="auto"/>
              <w:right w:val="single" w:sz="4" w:space="0" w:color="auto"/>
            </w:tcBorders>
            <w:vAlign w:val="center"/>
            <w:hideMark/>
          </w:tcPr>
          <w:p w14:paraId="128671ED" w14:textId="77777777" w:rsidR="006561CA" w:rsidRPr="00F2601E" w:rsidRDefault="006561CA" w:rsidP="006561CA">
            <w:pPr>
              <w:spacing w:after="0" w:line="240" w:lineRule="auto"/>
              <w:jc w:val="center"/>
              <w:rPr>
                <w:rFonts w:ascii="Verdana" w:eastAsia="Times New Roman" w:hAnsi="Verdana" w:cs="Calibri"/>
                <w:b/>
                <w:bCs/>
                <w:sz w:val="12"/>
                <w:szCs w:val="12"/>
                <w:lang w:eastAsia="tr-TR"/>
              </w:rPr>
            </w:pPr>
            <w:r w:rsidRPr="00F2601E">
              <w:rPr>
                <w:rFonts w:ascii="Verdana" w:eastAsia="Times New Roman" w:hAnsi="Verdana" w:cs="Calibri"/>
                <w:b/>
                <w:bCs/>
                <w:sz w:val="12"/>
                <w:szCs w:val="12"/>
                <w:lang w:eastAsia="tr-TR"/>
              </w:rPr>
              <w:t>7</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14:paraId="4ACD45FF"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Potansiyel vaat eden diğer pazarlara giriş stratejisi</w:t>
            </w:r>
          </w:p>
        </w:tc>
        <w:tc>
          <w:tcPr>
            <w:tcW w:w="596" w:type="dxa"/>
            <w:tcBorders>
              <w:top w:val="nil"/>
              <w:left w:val="nil"/>
              <w:bottom w:val="single" w:sz="4" w:space="0" w:color="auto"/>
              <w:right w:val="single" w:sz="4" w:space="0" w:color="auto"/>
            </w:tcBorders>
            <w:shd w:val="clear" w:color="000000" w:fill="FFFFFF"/>
            <w:vAlign w:val="center"/>
            <w:hideMark/>
          </w:tcPr>
          <w:p w14:paraId="40032A9E"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576" w:type="dxa"/>
            <w:gridSpan w:val="2"/>
            <w:tcBorders>
              <w:top w:val="nil"/>
              <w:left w:val="nil"/>
              <w:bottom w:val="single" w:sz="4" w:space="0" w:color="auto"/>
              <w:right w:val="single" w:sz="4" w:space="0" w:color="auto"/>
            </w:tcBorders>
            <w:shd w:val="clear" w:color="000000" w:fill="FFFFFF"/>
            <w:vAlign w:val="center"/>
            <w:hideMark/>
          </w:tcPr>
          <w:p w14:paraId="5486C737"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51955E53"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14:paraId="6A506BB8"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43" w:type="dxa"/>
            <w:gridSpan w:val="2"/>
            <w:tcBorders>
              <w:top w:val="nil"/>
              <w:left w:val="nil"/>
              <w:bottom w:val="single" w:sz="4" w:space="0" w:color="auto"/>
              <w:right w:val="single" w:sz="4" w:space="0" w:color="auto"/>
            </w:tcBorders>
            <w:shd w:val="clear" w:color="000000" w:fill="FFFFFF"/>
            <w:vAlign w:val="center"/>
            <w:hideMark/>
          </w:tcPr>
          <w:p w14:paraId="2A415C52"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5" w:type="dxa"/>
            <w:gridSpan w:val="2"/>
            <w:tcBorders>
              <w:top w:val="nil"/>
              <w:left w:val="nil"/>
              <w:bottom w:val="single" w:sz="4" w:space="0" w:color="auto"/>
              <w:right w:val="single" w:sz="4" w:space="0" w:color="auto"/>
            </w:tcBorders>
            <w:shd w:val="clear" w:color="000000" w:fill="FFFFFF"/>
            <w:vAlign w:val="center"/>
            <w:hideMark/>
          </w:tcPr>
          <w:p w14:paraId="287F6D8A"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0" w:type="dxa"/>
            <w:gridSpan w:val="2"/>
            <w:tcBorders>
              <w:top w:val="nil"/>
              <w:left w:val="nil"/>
              <w:bottom w:val="single" w:sz="4" w:space="0" w:color="auto"/>
              <w:right w:val="single" w:sz="4" w:space="0" w:color="auto"/>
            </w:tcBorders>
            <w:shd w:val="clear" w:color="000000" w:fill="FFFFFF"/>
            <w:vAlign w:val="center"/>
            <w:hideMark/>
          </w:tcPr>
          <w:p w14:paraId="3B9A0001"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916" w:type="dxa"/>
            <w:gridSpan w:val="2"/>
            <w:tcBorders>
              <w:top w:val="nil"/>
              <w:left w:val="nil"/>
              <w:bottom w:val="single" w:sz="4" w:space="0" w:color="auto"/>
              <w:right w:val="single" w:sz="4" w:space="0" w:color="auto"/>
            </w:tcBorders>
            <w:shd w:val="clear" w:color="000000" w:fill="FFFFFF"/>
            <w:vAlign w:val="center"/>
            <w:hideMark/>
          </w:tcPr>
          <w:p w14:paraId="1DFEFB09"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43" w:type="dxa"/>
            <w:gridSpan w:val="2"/>
            <w:tcBorders>
              <w:top w:val="nil"/>
              <w:left w:val="nil"/>
              <w:bottom w:val="single" w:sz="4" w:space="0" w:color="auto"/>
              <w:right w:val="single" w:sz="4" w:space="0" w:color="auto"/>
            </w:tcBorders>
            <w:shd w:val="clear" w:color="000000" w:fill="FFFFFF"/>
            <w:vAlign w:val="center"/>
            <w:hideMark/>
          </w:tcPr>
          <w:p w14:paraId="59F1457C"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13" w:type="dxa"/>
            <w:gridSpan w:val="2"/>
            <w:tcBorders>
              <w:top w:val="nil"/>
              <w:left w:val="nil"/>
              <w:bottom w:val="single" w:sz="4" w:space="0" w:color="auto"/>
              <w:right w:val="single" w:sz="4" w:space="0" w:color="auto"/>
            </w:tcBorders>
            <w:shd w:val="clear" w:color="000000" w:fill="FFFFFF"/>
            <w:vAlign w:val="center"/>
            <w:hideMark/>
          </w:tcPr>
          <w:p w14:paraId="18038F40"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58" w:type="dxa"/>
            <w:gridSpan w:val="2"/>
            <w:tcBorders>
              <w:top w:val="nil"/>
              <w:left w:val="nil"/>
              <w:bottom w:val="single" w:sz="4" w:space="0" w:color="auto"/>
              <w:right w:val="single" w:sz="4" w:space="0" w:color="auto"/>
            </w:tcBorders>
            <w:shd w:val="clear" w:color="000000" w:fill="FFFFFF"/>
            <w:vAlign w:val="center"/>
            <w:hideMark/>
          </w:tcPr>
          <w:p w14:paraId="5B9B3EA0"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r>
      <w:tr w:rsidR="00F336E0" w:rsidRPr="00F2601E" w14:paraId="70391131" w14:textId="77777777" w:rsidTr="00F336E0">
        <w:trPr>
          <w:trHeight w:val="116"/>
        </w:trPr>
        <w:tc>
          <w:tcPr>
            <w:tcW w:w="879" w:type="dxa"/>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3A5D4C9A" w14:textId="77777777" w:rsidR="006561CA" w:rsidRPr="00F2601E" w:rsidRDefault="006561CA" w:rsidP="006561CA">
            <w:pPr>
              <w:spacing w:after="0" w:line="240" w:lineRule="auto"/>
              <w:jc w:val="center"/>
              <w:rPr>
                <w:rFonts w:ascii="Verdana" w:eastAsia="Times New Roman" w:hAnsi="Verdana" w:cs="Calibri"/>
                <w:color w:val="FFFFFF"/>
                <w:sz w:val="12"/>
                <w:szCs w:val="12"/>
                <w:lang w:eastAsia="tr-TR"/>
              </w:rPr>
            </w:pPr>
            <w:r w:rsidRPr="00F2601E">
              <w:rPr>
                <w:rFonts w:ascii="Verdana" w:eastAsia="Times New Roman" w:hAnsi="Verdana" w:cs="Calibri"/>
                <w:color w:val="FFFFFF"/>
                <w:sz w:val="12"/>
                <w:szCs w:val="12"/>
                <w:lang w:eastAsia="tr-TR"/>
              </w:rPr>
              <w:t>Operasyonel mükemmellik hedefine ulaşmak için süreçlerin ve yapılanmanın iyileştirilmesi</w:t>
            </w:r>
          </w:p>
        </w:tc>
        <w:tc>
          <w:tcPr>
            <w:tcW w:w="265" w:type="dxa"/>
            <w:tcBorders>
              <w:top w:val="nil"/>
              <w:left w:val="nil"/>
              <w:bottom w:val="single" w:sz="4" w:space="0" w:color="auto"/>
              <w:right w:val="single" w:sz="4" w:space="0" w:color="auto"/>
            </w:tcBorders>
            <w:vAlign w:val="center"/>
            <w:hideMark/>
          </w:tcPr>
          <w:p w14:paraId="285082BE" w14:textId="77777777" w:rsidR="006561CA" w:rsidRPr="00F2601E" w:rsidRDefault="006561CA" w:rsidP="006561CA">
            <w:pPr>
              <w:spacing w:after="0" w:line="240" w:lineRule="auto"/>
              <w:jc w:val="center"/>
              <w:rPr>
                <w:rFonts w:ascii="Verdana" w:eastAsia="Times New Roman" w:hAnsi="Verdana" w:cs="Calibri"/>
                <w:b/>
                <w:bCs/>
                <w:sz w:val="12"/>
                <w:szCs w:val="12"/>
                <w:lang w:eastAsia="tr-TR"/>
              </w:rPr>
            </w:pPr>
            <w:r w:rsidRPr="00F2601E">
              <w:rPr>
                <w:rFonts w:ascii="Verdana" w:eastAsia="Times New Roman" w:hAnsi="Verdana" w:cs="Calibri"/>
                <w:b/>
                <w:bCs/>
                <w:sz w:val="12"/>
                <w:szCs w:val="12"/>
                <w:lang w:eastAsia="tr-TR"/>
              </w:rPr>
              <w:t>8</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14:paraId="33B481D9"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Kapasitenin artırılması projesi</w:t>
            </w:r>
          </w:p>
        </w:tc>
        <w:tc>
          <w:tcPr>
            <w:tcW w:w="596" w:type="dxa"/>
            <w:tcBorders>
              <w:top w:val="nil"/>
              <w:left w:val="nil"/>
              <w:bottom w:val="single" w:sz="4" w:space="0" w:color="auto"/>
              <w:right w:val="single" w:sz="4" w:space="0" w:color="auto"/>
            </w:tcBorders>
            <w:shd w:val="clear" w:color="000000" w:fill="FFFFFF"/>
            <w:vAlign w:val="center"/>
            <w:hideMark/>
          </w:tcPr>
          <w:p w14:paraId="2EE63EF8"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576" w:type="dxa"/>
            <w:gridSpan w:val="2"/>
            <w:tcBorders>
              <w:top w:val="nil"/>
              <w:left w:val="nil"/>
              <w:bottom w:val="single" w:sz="4" w:space="0" w:color="auto"/>
              <w:right w:val="single" w:sz="4" w:space="0" w:color="auto"/>
            </w:tcBorders>
            <w:shd w:val="clear" w:color="000000" w:fill="FFFFFF"/>
            <w:vAlign w:val="center"/>
            <w:hideMark/>
          </w:tcPr>
          <w:p w14:paraId="520A8177"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815961B"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14:paraId="6F2C8EE1"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43" w:type="dxa"/>
            <w:gridSpan w:val="2"/>
            <w:tcBorders>
              <w:top w:val="nil"/>
              <w:left w:val="nil"/>
              <w:bottom w:val="single" w:sz="4" w:space="0" w:color="auto"/>
              <w:right w:val="single" w:sz="4" w:space="0" w:color="auto"/>
            </w:tcBorders>
            <w:shd w:val="clear" w:color="000000" w:fill="FFFFFF"/>
            <w:vAlign w:val="center"/>
            <w:hideMark/>
          </w:tcPr>
          <w:p w14:paraId="1B723E5C"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5" w:type="dxa"/>
            <w:gridSpan w:val="2"/>
            <w:tcBorders>
              <w:top w:val="nil"/>
              <w:left w:val="nil"/>
              <w:bottom w:val="single" w:sz="4" w:space="0" w:color="auto"/>
              <w:right w:val="single" w:sz="4" w:space="0" w:color="auto"/>
            </w:tcBorders>
            <w:shd w:val="clear" w:color="000000" w:fill="FFFFFF"/>
            <w:vAlign w:val="center"/>
            <w:hideMark/>
          </w:tcPr>
          <w:p w14:paraId="08CF0333"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0" w:type="dxa"/>
            <w:gridSpan w:val="2"/>
            <w:tcBorders>
              <w:top w:val="nil"/>
              <w:left w:val="nil"/>
              <w:bottom w:val="single" w:sz="4" w:space="0" w:color="auto"/>
              <w:right w:val="single" w:sz="4" w:space="0" w:color="auto"/>
            </w:tcBorders>
            <w:shd w:val="clear" w:color="000000" w:fill="FFFFFF"/>
            <w:vAlign w:val="center"/>
            <w:hideMark/>
          </w:tcPr>
          <w:p w14:paraId="08BA82B7"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916" w:type="dxa"/>
            <w:gridSpan w:val="2"/>
            <w:tcBorders>
              <w:top w:val="nil"/>
              <w:left w:val="nil"/>
              <w:bottom w:val="single" w:sz="4" w:space="0" w:color="auto"/>
              <w:right w:val="single" w:sz="4" w:space="0" w:color="auto"/>
            </w:tcBorders>
            <w:shd w:val="clear" w:color="000000" w:fill="FFFFFF"/>
            <w:vAlign w:val="center"/>
            <w:hideMark/>
          </w:tcPr>
          <w:p w14:paraId="76354905"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43" w:type="dxa"/>
            <w:gridSpan w:val="2"/>
            <w:tcBorders>
              <w:top w:val="nil"/>
              <w:left w:val="nil"/>
              <w:bottom w:val="single" w:sz="4" w:space="0" w:color="auto"/>
              <w:right w:val="single" w:sz="4" w:space="0" w:color="auto"/>
            </w:tcBorders>
            <w:shd w:val="clear" w:color="000000" w:fill="FFFFFF"/>
            <w:vAlign w:val="center"/>
            <w:hideMark/>
          </w:tcPr>
          <w:p w14:paraId="753F3AE7"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13" w:type="dxa"/>
            <w:gridSpan w:val="2"/>
            <w:tcBorders>
              <w:top w:val="nil"/>
              <w:left w:val="nil"/>
              <w:bottom w:val="single" w:sz="4" w:space="0" w:color="auto"/>
              <w:right w:val="single" w:sz="4" w:space="0" w:color="auto"/>
            </w:tcBorders>
            <w:shd w:val="clear" w:color="000000" w:fill="FFFFFF"/>
            <w:vAlign w:val="center"/>
            <w:hideMark/>
          </w:tcPr>
          <w:p w14:paraId="15C393F3"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58" w:type="dxa"/>
            <w:gridSpan w:val="2"/>
            <w:tcBorders>
              <w:top w:val="nil"/>
              <w:left w:val="nil"/>
              <w:bottom w:val="single" w:sz="4" w:space="0" w:color="auto"/>
              <w:right w:val="single" w:sz="4" w:space="0" w:color="auto"/>
            </w:tcBorders>
            <w:shd w:val="clear" w:color="000000" w:fill="FFFFFF"/>
            <w:vAlign w:val="center"/>
            <w:hideMark/>
          </w:tcPr>
          <w:p w14:paraId="0B0F97A3"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r>
      <w:tr w:rsidR="00F336E0" w:rsidRPr="00F2601E" w14:paraId="1D7200AC" w14:textId="77777777" w:rsidTr="00F336E0">
        <w:trPr>
          <w:trHeight w:val="68"/>
        </w:trPr>
        <w:tc>
          <w:tcPr>
            <w:tcW w:w="879" w:type="dxa"/>
            <w:vMerge/>
            <w:tcBorders>
              <w:top w:val="single" w:sz="4" w:space="0" w:color="auto"/>
              <w:left w:val="single" w:sz="4" w:space="0" w:color="auto"/>
              <w:bottom w:val="single" w:sz="4" w:space="0" w:color="auto"/>
              <w:right w:val="single" w:sz="4" w:space="0" w:color="auto"/>
            </w:tcBorders>
            <w:vAlign w:val="center"/>
            <w:hideMark/>
          </w:tcPr>
          <w:p w14:paraId="585581DB" w14:textId="77777777" w:rsidR="006561CA" w:rsidRPr="00F2601E" w:rsidRDefault="006561CA" w:rsidP="006561CA">
            <w:pPr>
              <w:spacing w:after="0" w:line="240" w:lineRule="auto"/>
              <w:rPr>
                <w:rFonts w:ascii="Verdana" w:eastAsia="Times New Roman" w:hAnsi="Verdana" w:cs="Calibri"/>
                <w:color w:val="FFFFFF"/>
                <w:sz w:val="12"/>
                <w:szCs w:val="12"/>
                <w:lang w:eastAsia="tr-TR"/>
              </w:rPr>
            </w:pPr>
          </w:p>
        </w:tc>
        <w:tc>
          <w:tcPr>
            <w:tcW w:w="265" w:type="dxa"/>
            <w:tcBorders>
              <w:top w:val="nil"/>
              <w:left w:val="nil"/>
              <w:bottom w:val="single" w:sz="4" w:space="0" w:color="auto"/>
              <w:right w:val="single" w:sz="4" w:space="0" w:color="auto"/>
            </w:tcBorders>
            <w:vAlign w:val="center"/>
            <w:hideMark/>
          </w:tcPr>
          <w:p w14:paraId="63638E8A" w14:textId="77777777" w:rsidR="006561CA" w:rsidRPr="00F2601E" w:rsidRDefault="006561CA" w:rsidP="006561CA">
            <w:pPr>
              <w:spacing w:after="0" w:line="240" w:lineRule="auto"/>
              <w:jc w:val="center"/>
              <w:rPr>
                <w:rFonts w:ascii="Verdana" w:eastAsia="Times New Roman" w:hAnsi="Verdana" w:cs="Calibri"/>
                <w:b/>
                <w:bCs/>
                <w:sz w:val="12"/>
                <w:szCs w:val="12"/>
                <w:lang w:eastAsia="tr-TR"/>
              </w:rPr>
            </w:pPr>
            <w:r w:rsidRPr="00F2601E">
              <w:rPr>
                <w:rFonts w:ascii="Verdana" w:eastAsia="Times New Roman" w:hAnsi="Verdana" w:cs="Calibri"/>
                <w:b/>
                <w:bCs/>
                <w:sz w:val="12"/>
                <w:szCs w:val="12"/>
                <w:lang w:eastAsia="tr-TR"/>
              </w:rPr>
              <w:t>9</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14:paraId="7D60381E"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Dijitalleşme</w:t>
            </w:r>
          </w:p>
        </w:tc>
        <w:tc>
          <w:tcPr>
            <w:tcW w:w="596" w:type="dxa"/>
            <w:tcBorders>
              <w:top w:val="nil"/>
              <w:left w:val="nil"/>
              <w:bottom w:val="single" w:sz="4" w:space="0" w:color="auto"/>
              <w:right w:val="single" w:sz="4" w:space="0" w:color="auto"/>
            </w:tcBorders>
            <w:shd w:val="clear" w:color="000000" w:fill="FFFFFF"/>
            <w:vAlign w:val="center"/>
            <w:hideMark/>
          </w:tcPr>
          <w:p w14:paraId="6F55DDFE"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576" w:type="dxa"/>
            <w:gridSpan w:val="2"/>
            <w:tcBorders>
              <w:top w:val="nil"/>
              <w:left w:val="nil"/>
              <w:bottom w:val="single" w:sz="4" w:space="0" w:color="auto"/>
              <w:right w:val="single" w:sz="4" w:space="0" w:color="auto"/>
            </w:tcBorders>
            <w:shd w:val="clear" w:color="000000" w:fill="FFFFFF"/>
            <w:vAlign w:val="center"/>
            <w:hideMark/>
          </w:tcPr>
          <w:p w14:paraId="4C32464B"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3FBF902D"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14:paraId="330ADB86"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43" w:type="dxa"/>
            <w:gridSpan w:val="2"/>
            <w:tcBorders>
              <w:top w:val="nil"/>
              <w:left w:val="nil"/>
              <w:bottom w:val="single" w:sz="4" w:space="0" w:color="auto"/>
              <w:right w:val="single" w:sz="4" w:space="0" w:color="auto"/>
            </w:tcBorders>
            <w:shd w:val="clear" w:color="000000" w:fill="FFFFFF"/>
            <w:vAlign w:val="center"/>
            <w:hideMark/>
          </w:tcPr>
          <w:p w14:paraId="429480F7"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5" w:type="dxa"/>
            <w:gridSpan w:val="2"/>
            <w:tcBorders>
              <w:top w:val="nil"/>
              <w:left w:val="nil"/>
              <w:bottom w:val="single" w:sz="4" w:space="0" w:color="auto"/>
              <w:right w:val="single" w:sz="4" w:space="0" w:color="auto"/>
            </w:tcBorders>
            <w:shd w:val="clear" w:color="000000" w:fill="FFFFFF"/>
            <w:vAlign w:val="center"/>
            <w:hideMark/>
          </w:tcPr>
          <w:p w14:paraId="5624630A"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0" w:type="dxa"/>
            <w:gridSpan w:val="2"/>
            <w:tcBorders>
              <w:top w:val="nil"/>
              <w:left w:val="nil"/>
              <w:bottom w:val="single" w:sz="4" w:space="0" w:color="auto"/>
              <w:right w:val="single" w:sz="4" w:space="0" w:color="auto"/>
            </w:tcBorders>
            <w:shd w:val="clear" w:color="000000" w:fill="FFFFFF"/>
            <w:vAlign w:val="center"/>
            <w:hideMark/>
          </w:tcPr>
          <w:p w14:paraId="4CF85245"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916" w:type="dxa"/>
            <w:gridSpan w:val="2"/>
            <w:tcBorders>
              <w:top w:val="nil"/>
              <w:left w:val="nil"/>
              <w:bottom w:val="single" w:sz="4" w:space="0" w:color="auto"/>
              <w:right w:val="single" w:sz="4" w:space="0" w:color="auto"/>
            </w:tcBorders>
            <w:shd w:val="clear" w:color="000000" w:fill="FFFFFF"/>
            <w:vAlign w:val="center"/>
            <w:hideMark/>
          </w:tcPr>
          <w:p w14:paraId="6D790086"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43" w:type="dxa"/>
            <w:gridSpan w:val="2"/>
            <w:tcBorders>
              <w:top w:val="nil"/>
              <w:left w:val="nil"/>
              <w:bottom w:val="single" w:sz="4" w:space="0" w:color="auto"/>
              <w:right w:val="single" w:sz="4" w:space="0" w:color="auto"/>
            </w:tcBorders>
            <w:shd w:val="clear" w:color="000000" w:fill="FFFFFF"/>
            <w:vAlign w:val="center"/>
            <w:hideMark/>
          </w:tcPr>
          <w:p w14:paraId="5615FE41"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13" w:type="dxa"/>
            <w:gridSpan w:val="2"/>
            <w:tcBorders>
              <w:top w:val="nil"/>
              <w:left w:val="nil"/>
              <w:bottom w:val="single" w:sz="4" w:space="0" w:color="auto"/>
              <w:right w:val="single" w:sz="4" w:space="0" w:color="auto"/>
            </w:tcBorders>
            <w:shd w:val="clear" w:color="000000" w:fill="FFFFFF"/>
            <w:vAlign w:val="center"/>
            <w:hideMark/>
          </w:tcPr>
          <w:p w14:paraId="24C7DAE8"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58" w:type="dxa"/>
            <w:gridSpan w:val="2"/>
            <w:tcBorders>
              <w:top w:val="nil"/>
              <w:left w:val="nil"/>
              <w:bottom w:val="single" w:sz="4" w:space="0" w:color="auto"/>
              <w:right w:val="single" w:sz="4" w:space="0" w:color="auto"/>
            </w:tcBorders>
            <w:shd w:val="clear" w:color="000000" w:fill="FFFFFF"/>
            <w:vAlign w:val="center"/>
            <w:hideMark/>
          </w:tcPr>
          <w:p w14:paraId="2225C136"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r>
      <w:tr w:rsidR="00F336E0" w:rsidRPr="00F2601E" w14:paraId="4C80E27E" w14:textId="77777777" w:rsidTr="00F336E0">
        <w:trPr>
          <w:trHeight w:val="72"/>
        </w:trPr>
        <w:tc>
          <w:tcPr>
            <w:tcW w:w="879" w:type="dxa"/>
            <w:vMerge/>
            <w:tcBorders>
              <w:top w:val="single" w:sz="4" w:space="0" w:color="auto"/>
              <w:left w:val="single" w:sz="4" w:space="0" w:color="auto"/>
              <w:bottom w:val="single" w:sz="4" w:space="0" w:color="auto"/>
              <w:right w:val="single" w:sz="4" w:space="0" w:color="auto"/>
            </w:tcBorders>
            <w:vAlign w:val="center"/>
            <w:hideMark/>
          </w:tcPr>
          <w:p w14:paraId="399087F9" w14:textId="77777777" w:rsidR="006561CA" w:rsidRPr="00F2601E" w:rsidRDefault="006561CA" w:rsidP="006561CA">
            <w:pPr>
              <w:spacing w:after="0" w:line="240" w:lineRule="auto"/>
              <w:rPr>
                <w:rFonts w:ascii="Verdana" w:eastAsia="Times New Roman" w:hAnsi="Verdana" w:cs="Calibri"/>
                <w:color w:val="FFFFFF"/>
                <w:sz w:val="12"/>
                <w:szCs w:val="12"/>
                <w:lang w:eastAsia="tr-TR"/>
              </w:rPr>
            </w:pPr>
          </w:p>
        </w:tc>
        <w:tc>
          <w:tcPr>
            <w:tcW w:w="265" w:type="dxa"/>
            <w:tcBorders>
              <w:top w:val="nil"/>
              <w:left w:val="nil"/>
              <w:bottom w:val="single" w:sz="4" w:space="0" w:color="auto"/>
              <w:right w:val="single" w:sz="4" w:space="0" w:color="auto"/>
            </w:tcBorders>
            <w:vAlign w:val="center"/>
            <w:hideMark/>
          </w:tcPr>
          <w:p w14:paraId="78BD2BDA" w14:textId="77777777" w:rsidR="006561CA" w:rsidRPr="00F2601E" w:rsidRDefault="006561CA" w:rsidP="006561CA">
            <w:pPr>
              <w:spacing w:after="0" w:line="240" w:lineRule="auto"/>
              <w:jc w:val="center"/>
              <w:rPr>
                <w:rFonts w:ascii="Verdana" w:eastAsia="Times New Roman" w:hAnsi="Verdana" w:cs="Calibri"/>
                <w:b/>
                <w:bCs/>
                <w:sz w:val="12"/>
                <w:szCs w:val="12"/>
                <w:lang w:eastAsia="tr-TR"/>
              </w:rPr>
            </w:pPr>
            <w:r w:rsidRPr="00F2601E">
              <w:rPr>
                <w:rFonts w:ascii="Verdana" w:eastAsia="Times New Roman" w:hAnsi="Verdana" w:cs="Calibri"/>
                <w:b/>
                <w:bCs/>
                <w:sz w:val="12"/>
                <w:szCs w:val="12"/>
                <w:lang w:eastAsia="tr-TR"/>
              </w:rPr>
              <w:t>10</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14:paraId="0C484694"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ERP Projesi</w:t>
            </w:r>
          </w:p>
        </w:tc>
        <w:tc>
          <w:tcPr>
            <w:tcW w:w="596" w:type="dxa"/>
            <w:tcBorders>
              <w:top w:val="nil"/>
              <w:left w:val="nil"/>
              <w:bottom w:val="single" w:sz="4" w:space="0" w:color="auto"/>
              <w:right w:val="single" w:sz="4" w:space="0" w:color="auto"/>
            </w:tcBorders>
            <w:shd w:val="clear" w:color="000000" w:fill="FFFFFF"/>
            <w:vAlign w:val="center"/>
            <w:hideMark/>
          </w:tcPr>
          <w:p w14:paraId="4BC86352"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576" w:type="dxa"/>
            <w:gridSpan w:val="2"/>
            <w:tcBorders>
              <w:top w:val="nil"/>
              <w:left w:val="nil"/>
              <w:bottom w:val="single" w:sz="4" w:space="0" w:color="auto"/>
              <w:right w:val="single" w:sz="4" w:space="0" w:color="auto"/>
            </w:tcBorders>
            <w:shd w:val="clear" w:color="000000" w:fill="FFFFFF"/>
            <w:vAlign w:val="center"/>
            <w:hideMark/>
          </w:tcPr>
          <w:p w14:paraId="61972C89"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F94653F"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14:paraId="7AFD2E26"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43" w:type="dxa"/>
            <w:gridSpan w:val="2"/>
            <w:tcBorders>
              <w:top w:val="nil"/>
              <w:left w:val="nil"/>
              <w:bottom w:val="single" w:sz="4" w:space="0" w:color="auto"/>
              <w:right w:val="single" w:sz="4" w:space="0" w:color="auto"/>
            </w:tcBorders>
            <w:shd w:val="clear" w:color="000000" w:fill="FFFFFF"/>
            <w:vAlign w:val="center"/>
            <w:hideMark/>
          </w:tcPr>
          <w:p w14:paraId="5DE06934"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5" w:type="dxa"/>
            <w:gridSpan w:val="2"/>
            <w:tcBorders>
              <w:top w:val="nil"/>
              <w:left w:val="nil"/>
              <w:bottom w:val="single" w:sz="4" w:space="0" w:color="auto"/>
              <w:right w:val="single" w:sz="4" w:space="0" w:color="auto"/>
            </w:tcBorders>
            <w:shd w:val="clear" w:color="000000" w:fill="FFFFFF"/>
            <w:vAlign w:val="center"/>
            <w:hideMark/>
          </w:tcPr>
          <w:p w14:paraId="0530E468"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0" w:type="dxa"/>
            <w:gridSpan w:val="2"/>
            <w:tcBorders>
              <w:top w:val="nil"/>
              <w:left w:val="nil"/>
              <w:bottom w:val="single" w:sz="4" w:space="0" w:color="auto"/>
              <w:right w:val="single" w:sz="4" w:space="0" w:color="auto"/>
            </w:tcBorders>
            <w:shd w:val="clear" w:color="000000" w:fill="FFFFFF"/>
            <w:vAlign w:val="center"/>
            <w:hideMark/>
          </w:tcPr>
          <w:p w14:paraId="3FB72E91"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916" w:type="dxa"/>
            <w:gridSpan w:val="2"/>
            <w:tcBorders>
              <w:top w:val="nil"/>
              <w:left w:val="nil"/>
              <w:bottom w:val="single" w:sz="4" w:space="0" w:color="auto"/>
              <w:right w:val="single" w:sz="4" w:space="0" w:color="auto"/>
            </w:tcBorders>
            <w:shd w:val="clear" w:color="000000" w:fill="FFFFFF"/>
            <w:vAlign w:val="center"/>
            <w:hideMark/>
          </w:tcPr>
          <w:p w14:paraId="718240C5"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43" w:type="dxa"/>
            <w:gridSpan w:val="2"/>
            <w:tcBorders>
              <w:top w:val="nil"/>
              <w:left w:val="nil"/>
              <w:bottom w:val="single" w:sz="4" w:space="0" w:color="auto"/>
              <w:right w:val="single" w:sz="4" w:space="0" w:color="auto"/>
            </w:tcBorders>
            <w:shd w:val="clear" w:color="000000" w:fill="FFFFFF"/>
            <w:vAlign w:val="center"/>
            <w:hideMark/>
          </w:tcPr>
          <w:p w14:paraId="2CFBCC70"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13" w:type="dxa"/>
            <w:gridSpan w:val="2"/>
            <w:tcBorders>
              <w:top w:val="nil"/>
              <w:left w:val="nil"/>
              <w:bottom w:val="single" w:sz="4" w:space="0" w:color="auto"/>
              <w:right w:val="single" w:sz="4" w:space="0" w:color="auto"/>
            </w:tcBorders>
            <w:shd w:val="clear" w:color="000000" w:fill="FFFFFF"/>
            <w:vAlign w:val="center"/>
            <w:hideMark/>
          </w:tcPr>
          <w:p w14:paraId="52DEBCBA"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58" w:type="dxa"/>
            <w:gridSpan w:val="2"/>
            <w:tcBorders>
              <w:top w:val="nil"/>
              <w:left w:val="nil"/>
              <w:bottom w:val="single" w:sz="4" w:space="0" w:color="auto"/>
              <w:right w:val="single" w:sz="4" w:space="0" w:color="auto"/>
            </w:tcBorders>
            <w:shd w:val="clear" w:color="000000" w:fill="FFFFFF"/>
            <w:vAlign w:val="center"/>
            <w:hideMark/>
          </w:tcPr>
          <w:p w14:paraId="45FB15D2"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r>
      <w:tr w:rsidR="00F336E0" w:rsidRPr="00F2601E" w14:paraId="4F6B825F" w14:textId="77777777" w:rsidTr="00F336E0">
        <w:trPr>
          <w:trHeight w:val="60"/>
        </w:trPr>
        <w:tc>
          <w:tcPr>
            <w:tcW w:w="879" w:type="dxa"/>
            <w:vMerge/>
            <w:tcBorders>
              <w:top w:val="single" w:sz="4" w:space="0" w:color="auto"/>
              <w:left w:val="single" w:sz="4" w:space="0" w:color="auto"/>
              <w:bottom w:val="single" w:sz="4" w:space="0" w:color="auto"/>
              <w:right w:val="single" w:sz="4" w:space="0" w:color="auto"/>
            </w:tcBorders>
            <w:vAlign w:val="center"/>
            <w:hideMark/>
          </w:tcPr>
          <w:p w14:paraId="077DE760" w14:textId="77777777" w:rsidR="006561CA" w:rsidRPr="00F2601E" w:rsidRDefault="006561CA" w:rsidP="006561CA">
            <w:pPr>
              <w:spacing w:after="0" w:line="240" w:lineRule="auto"/>
              <w:rPr>
                <w:rFonts w:ascii="Verdana" w:eastAsia="Times New Roman" w:hAnsi="Verdana" w:cs="Calibri"/>
                <w:color w:val="FFFFFF"/>
                <w:sz w:val="12"/>
                <w:szCs w:val="12"/>
                <w:lang w:eastAsia="tr-TR"/>
              </w:rPr>
            </w:pPr>
          </w:p>
        </w:tc>
        <w:tc>
          <w:tcPr>
            <w:tcW w:w="265" w:type="dxa"/>
            <w:tcBorders>
              <w:top w:val="nil"/>
              <w:left w:val="nil"/>
              <w:bottom w:val="single" w:sz="4" w:space="0" w:color="auto"/>
              <w:right w:val="single" w:sz="4" w:space="0" w:color="auto"/>
            </w:tcBorders>
            <w:vAlign w:val="center"/>
            <w:hideMark/>
          </w:tcPr>
          <w:p w14:paraId="0421FB10" w14:textId="77777777" w:rsidR="006561CA" w:rsidRPr="00F2601E" w:rsidRDefault="006561CA" w:rsidP="006561CA">
            <w:pPr>
              <w:spacing w:after="0" w:line="240" w:lineRule="auto"/>
              <w:jc w:val="center"/>
              <w:rPr>
                <w:rFonts w:ascii="Verdana" w:eastAsia="Times New Roman" w:hAnsi="Verdana" w:cs="Calibri"/>
                <w:b/>
                <w:bCs/>
                <w:sz w:val="12"/>
                <w:szCs w:val="12"/>
                <w:lang w:eastAsia="tr-TR"/>
              </w:rPr>
            </w:pPr>
            <w:r w:rsidRPr="00F2601E">
              <w:rPr>
                <w:rFonts w:ascii="Verdana" w:eastAsia="Times New Roman" w:hAnsi="Verdana" w:cs="Calibri"/>
                <w:b/>
                <w:bCs/>
                <w:sz w:val="12"/>
                <w:szCs w:val="12"/>
                <w:lang w:eastAsia="tr-TR"/>
              </w:rPr>
              <w:t>11</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14:paraId="26A9363B"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Pazarlama projesi</w:t>
            </w:r>
          </w:p>
        </w:tc>
        <w:tc>
          <w:tcPr>
            <w:tcW w:w="596" w:type="dxa"/>
            <w:tcBorders>
              <w:top w:val="nil"/>
              <w:left w:val="nil"/>
              <w:bottom w:val="single" w:sz="4" w:space="0" w:color="auto"/>
              <w:right w:val="single" w:sz="4" w:space="0" w:color="auto"/>
            </w:tcBorders>
            <w:shd w:val="clear" w:color="000000" w:fill="FFFFFF"/>
            <w:vAlign w:val="center"/>
            <w:hideMark/>
          </w:tcPr>
          <w:p w14:paraId="44924FB9"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576" w:type="dxa"/>
            <w:gridSpan w:val="2"/>
            <w:tcBorders>
              <w:top w:val="nil"/>
              <w:left w:val="nil"/>
              <w:bottom w:val="single" w:sz="4" w:space="0" w:color="auto"/>
              <w:right w:val="single" w:sz="4" w:space="0" w:color="auto"/>
            </w:tcBorders>
            <w:shd w:val="clear" w:color="000000" w:fill="FFFFFF"/>
            <w:vAlign w:val="center"/>
            <w:hideMark/>
          </w:tcPr>
          <w:p w14:paraId="3C094153"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4A1BF42E"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14:paraId="2D73592F"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43" w:type="dxa"/>
            <w:gridSpan w:val="2"/>
            <w:tcBorders>
              <w:top w:val="nil"/>
              <w:left w:val="nil"/>
              <w:bottom w:val="single" w:sz="4" w:space="0" w:color="auto"/>
              <w:right w:val="single" w:sz="4" w:space="0" w:color="auto"/>
            </w:tcBorders>
            <w:shd w:val="clear" w:color="000000" w:fill="FFFFFF"/>
            <w:vAlign w:val="center"/>
            <w:hideMark/>
          </w:tcPr>
          <w:p w14:paraId="3D313D10"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5" w:type="dxa"/>
            <w:gridSpan w:val="2"/>
            <w:tcBorders>
              <w:top w:val="nil"/>
              <w:left w:val="nil"/>
              <w:bottom w:val="single" w:sz="4" w:space="0" w:color="auto"/>
              <w:right w:val="single" w:sz="4" w:space="0" w:color="auto"/>
            </w:tcBorders>
            <w:shd w:val="clear" w:color="000000" w:fill="FFFFFF"/>
            <w:vAlign w:val="center"/>
            <w:hideMark/>
          </w:tcPr>
          <w:p w14:paraId="25005240"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0" w:type="dxa"/>
            <w:gridSpan w:val="2"/>
            <w:tcBorders>
              <w:top w:val="nil"/>
              <w:left w:val="nil"/>
              <w:bottom w:val="single" w:sz="4" w:space="0" w:color="auto"/>
              <w:right w:val="single" w:sz="4" w:space="0" w:color="auto"/>
            </w:tcBorders>
            <w:shd w:val="clear" w:color="000000" w:fill="FFFFFF"/>
            <w:vAlign w:val="center"/>
            <w:hideMark/>
          </w:tcPr>
          <w:p w14:paraId="18602703"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916" w:type="dxa"/>
            <w:gridSpan w:val="2"/>
            <w:tcBorders>
              <w:top w:val="nil"/>
              <w:left w:val="nil"/>
              <w:bottom w:val="single" w:sz="4" w:space="0" w:color="auto"/>
              <w:right w:val="single" w:sz="4" w:space="0" w:color="auto"/>
            </w:tcBorders>
            <w:shd w:val="clear" w:color="000000" w:fill="FFFFFF"/>
            <w:vAlign w:val="center"/>
            <w:hideMark/>
          </w:tcPr>
          <w:p w14:paraId="3BC555B0"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43" w:type="dxa"/>
            <w:gridSpan w:val="2"/>
            <w:tcBorders>
              <w:top w:val="nil"/>
              <w:left w:val="nil"/>
              <w:bottom w:val="single" w:sz="4" w:space="0" w:color="auto"/>
              <w:right w:val="single" w:sz="4" w:space="0" w:color="auto"/>
            </w:tcBorders>
            <w:shd w:val="clear" w:color="000000" w:fill="FFFFFF"/>
            <w:vAlign w:val="center"/>
            <w:hideMark/>
          </w:tcPr>
          <w:p w14:paraId="1C75123D"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13" w:type="dxa"/>
            <w:gridSpan w:val="2"/>
            <w:tcBorders>
              <w:top w:val="nil"/>
              <w:left w:val="nil"/>
              <w:bottom w:val="single" w:sz="4" w:space="0" w:color="auto"/>
              <w:right w:val="single" w:sz="4" w:space="0" w:color="auto"/>
            </w:tcBorders>
            <w:shd w:val="clear" w:color="000000" w:fill="FFFFFF"/>
            <w:vAlign w:val="center"/>
            <w:hideMark/>
          </w:tcPr>
          <w:p w14:paraId="524964B5"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58" w:type="dxa"/>
            <w:gridSpan w:val="2"/>
            <w:tcBorders>
              <w:top w:val="nil"/>
              <w:left w:val="nil"/>
              <w:bottom w:val="single" w:sz="4" w:space="0" w:color="auto"/>
              <w:right w:val="single" w:sz="4" w:space="0" w:color="auto"/>
            </w:tcBorders>
            <w:shd w:val="clear" w:color="000000" w:fill="FFFFFF"/>
            <w:vAlign w:val="center"/>
            <w:hideMark/>
          </w:tcPr>
          <w:p w14:paraId="64A95695"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r>
      <w:tr w:rsidR="00F336E0" w:rsidRPr="00F2601E" w14:paraId="2E81B183" w14:textId="77777777" w:rsidTr="00F336E0">
        <w:trPr>
          <w:trHeight w:val="72"/>
        </w:trPr>
        <w:tc>
          <w:tcPr>
            <w:tcW w:w="879" w:type="dxa"/>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6A755418" w14:textId="77777777" w:rsidR="006561CA" w:rsidRPr="00F2601E" w:rsidRDefault="006561CA" w:rsidP="006561CA">
            <w:pPr>
              <w:spacing w:after="0" w:line="240" w:lineRule="auto"/>
              <w:jc w:val="center"/>
              <w:rPr>
                <w:rFonts w:ascii="Verdana" w:eastAsia="Times New Roman" w:hAnsi="Verdana" w:cs="Calibri"/>
                <w:color w:val="FFFFFF"/>
                <w:sz w:val="12"/>
                <w:szCs w:val="12"/>
                <w:lang w:eastAsia="tr-TR"/>
              </w:rPr>
            </w:pPr>
            <w:r w:rsidRPr="00F2601E">
              <w:rPr>
                <w:rFonts w:ascii="Verdana" w:eastAsia="Times New Roman" w:hAnsi="Verdana" w:cs="Calibri"/>
                <w:color w:val="FFFFFF"/>
                <w:sz w:val="12"/>
                <w:szCs w:val="12"/>
                <w:lang w:eastAsia="tr-TR"/>
              </w:rPr>
              <w:t>Zayıf yönlerin güçlendirilmesi</w:t>
            </w:r>
          </w:p>
        </w:tc>
        <w:tc>
          <w:tcPr>
            <w:tcW w:w="265" w:type="dxa"/>
            <w:tcBorders>
              <w:top w:val="nil"/>
              <w:left w:val="nil"/>
              <w:bottom w:val="single" w:sz="4" w:space="0" w:color="auto"/>
              <w:right w:val="single" w:sz="4" w:space="0" w:color="auto"/>
            </w:tcBorders>
            <w:vAlign w:val="center"/>
            <w:hideMark/>
          </w:tcPr>
          <w:p w14:paraId="322817E7" w14:textId="77777777" w:rsidR="006561CA" w:rsidRPr="00F2601E" w:rsidRDefault="006561CA" w:rsidP="006561CA">
            <w:pPr>
              <w:spacing w:after="0" w:line="240" w:lineRule="auto"/>
              <w:jc w:val="center"/>
              <w:rPr>
                <w:rFonts w:ascii="Verdana" w:eastAsia="Times New Roman" w:hAnsi="Verdana" w:cs="Calibri"/>
                <w:b/>
                <w:bCs/>
                <w:sz w:val="12"/>
                <w:szCs w:val="12"/>
                <w:lang w:eastAsia="tr-TR"/>
              </w:rPr>
            </w:pPr>
            <w:r w:rsidRPr="00F2601E">
              <w:rPr>
                <w:rFonts w:ascii="Verdana" w:eastAsia="Times New Roman" w:hAnsi="Verdana" w:cs="Calibri"/>
                <w:b/>
                <w:bCs/>
                <w:sz w:val="12"/>
                <w:szCs w:val="12"/>
                <w:lang w:eastAsia="tr-TR"/>
              </w:rPr>
              <w:t>12</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14:paraId="4729C412"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Zayıf yön A projesi</w:t>
            </w:r>
          </w:p>
        </w:tc>
        <w:tc>
          <w:tcPr>
            <w:tcW w:w="596" w:type="dxa"/>
            <w:tcBorders>
              <w:top w:val="nil"/>
              <w:left w:val="nil"/>
              <w:bottom w:val="single" w:sz="4" w:space="0" w:color="auto"/>
              <w:right w:val="single" w:sz="4" w:space="0" w:color="auto"/>
            </w:tcBorders>
            <w:shd w:val="clear" w:color="000000" w:fill="FFFFFF"/>
            <w:vAlign w:val="center"/>
            <w:hideMark/>
          </w:tcPr>
          <w:p w14:paraId="2853C77F"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576" w:type="dxa"/>
            <w:gridSpan w:val="2"/>
            <w:tcBorders>
              <w:top w:val="nil"/>
              <w:left w:val="nil"/>
              <w:bottom w:val="single" w:sz="4" w:space="0" w:color="auto"/>
              <w:right w:val="single" w:sz="4" w:space="0" w:color="auto"/>
            </w:tcBorders>
            <w:shd w:val="clear" w:color="000000" w:fill="FFFFFF"/>
            <w:vAlign w:val="center"/>
            <w:hideMark/>
          </w:tcPr>
          <w:p w14:paraId="31192EA0"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2E1E81A6"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14:paraId="636088C1"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43" w:type="dxa"/>
            <w:gridSpan w:val="2"/>
            <w:tcBorders>
              <w:top w:val="nil"/>
              <w:left w:val="nil"/>
              <w:bottom w:val="single" w:sz="4" w:space="0" w:color="auto"/>
              <w:right w:val="single" w:sz="4" w:space="0" w:color="auto"/>
            </w:tcBorders>
            <w:shd w:val="clear" w:color="000000" w:fill="FFFFFF"/>
            <w:vAlign w:val="center"/>
            <w:hideMark/>
          </w:tcPr>
          <w:p w14:paraId="096B50F3"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5" w:type="dxa"/>
            <w:gridSpan w:val="2"/>
            <w:tcBorders>
              <w:top w:val="nil"/>
              <w:left w:val="nil"/>
              <w:bottom w:val="single" w:sz="4" w:space="0" w:color="auto"/>
              <w:right w:val="single" w:sz="4" w:space="0" w:color="auto"/>
            </w:tcBorders>
            <w:shd w:val="clear" w:color="000000" w:fill="FFFFFF"/>
            <w:vAlign w:val="center"/>
            <w:hideMark/>
          </w:tcPr>
          <w:p w14:paraId="750D1EEA"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0" w:type="dxa"/>
            <w:gridSpan w:val="2"/>
            <w:tcBorders>
              <w:top w:val="nil"/>
              <w:left w:val="nil"/>
              <w:bottom w:val="single" w:sz="4" w:space="0" w:color="auto"/>
              <w:right w:val="single" w:sz="4" w:space="0" w:color="auto"/>
            </w:tcBorders>
            <w:shd w:val="clear" w:color="000000" w:fill="FFFFFF"/>
            <w:vAlign w:val="center"/>
            <w:hideMark/>
          </w:tcPr>
          <w:p w14:paraId="1367F065"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916" w:type="dxa"/>
            <w:gridSpan w:val="2"/>
            <w:tcBorders>
              <w:top w:val="nil"/>
              <w:left w:val="nil"/>
              <w:bottom w:val="single" w:sz="4" w:space="0" w:color="auto"/>
              <w:right w:val="single" w:sz="4" w:space="0" w:color="auto"/>
            </w:tcBorders>
            <w:shd w:val="clear" w:color="000000" w:fill="FFFFFF"/>
            <w:vAlign w:val="center"/>
            <w:hideMark/>
          </w:tcPr>
          <w:p w14:paraId="157E1010"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43" w:type="dxa"/>
            <w:gridSpan w:val="2"/>
            <w:tcBorders>
              <w:top w:val="nil"/>
              <w:left w:val="nil"/>
              <w:bottom w:val="single" w:sz="4" w:space="0" w:color="auto"/>
              <w:right w:val="single" w:sz="4" w:space="0" w:color="auto"/>
            </w:tcBorders>
            <w:shd w:val="clear" w:color="000000" w:fill="FFFFFF"/>
            <w:vAlign w:val="center"/>
            <w:hideMark/>
          </w:tcPr>
          <w:p w14:paraId="203AE039"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13" w:type="dxa"/>
            <w:gridSpan w:val="2"/>
            <w:tcBorders>
              <w:top w:val="nil"/>
              <w:left w:val="nil"/>
              <w:bottom w:val="single" w:sz="4" w:space="0" w:color="auto"/>
              <w:right w:val="single" w:sz="4" w:space="0" w:color="auto"/>
            </w:tcBorders>
            <w:shd w:val="clear" w:color="000000" w:fill="FFFFFF"/>
            <w:vAlign w:val="center"/>
            <w:hideMark/>
          </w:tcPr>
          <w:p w14:paraId="0DB8BD35"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58" w:type="dxa"/>
            <w:gridSpan w:val="2"/>
            <w:tcBorders>
              <w:top w:val="nil"/>
              <w:left w:val="nil"/>
              <w:bottom w:val="single" w:sz="4" w:space="0" w:color="auto"/>
              <w:right w:val="single" w:sz="4" w:space="0" w:color="auto"/>
            </w:tcBorders>
            <w:shd w:val="clear" w:color="000000" w:fill="FFFFFF"/>
            <w:vAlign w:val="center"/>
            <w:hideMark/>
          </w:tcPr>
          <w:p w14:paraId="033F4D36"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r>
      <w:tr w:rsidR="00F336E0" w:rsidRPr="00F2601E" w14:paraId="6CE0FCFB" w14:textId="77777777" w:rsidTr="00F336E0">
        <w:trPr>
          <w:trHeight w:val="60"/>
        </w:trPr>
        <w:tc>
          <w:tcPr>
            <w:tcW w:w="879" w:type="dxa"/>
            <w:vMerge/>
            <w:tcBorders>
              <w:top w:val="single" w:sz="4" w:space="0" w:color="auto"/>
              <w:left w:val="single" w:sz="4" w:space="0" w:color="auto"/>
              <w:bottom w:val="single" w:sz="4" w:space="0" w:color="auto"/>
              <w:right w:val="single" w:sz="4" w:space="0" w:color="auto"/>
            </w:tcBorders>
            <w:vAlign w:val="center"/>
            <w:hideMark/>
          </w:tcPr>
          <w:p w14:paraId="4083BE77" w14:textId="77777777" w:rsidR="006561CA" w:rsidRPr="00F2601E" w:rsidRDefault="006561CA" w:rsidP="006561CA">
            <w:pPr>
              <w:spacing w:after="0" w:line="240" w:lineRule="auto"/>
              <w:rPr>
                <w:rFonts w:ascii="Verdana" w:eastAsia="Times New Roman" w:hAnsi="Verdana" w:cs="Calibri"/>
                <w:color w:val="FFFFFF"/>
                <w:sz w:val="12"/>
                <w:szCs w:val="12"/>
                <w:lang w:eastAsia="tr-TR"/>
              </w:rPr>
            </w:pPr>
          </w:p>
        </w:tc>
        <w:tc>
          <w:tcPr>
            <w:tcW w:w="265" w:type="dxa"/>
            <w:tcBorders>
              <w:top w:val="nil"/>
              <w:left w:val="nil"/>
              <w:bottom w:val="single" w:sz="4" w:space="0" w:color="auto"/>
              <w:right w:val="single" w:sz="4" w:space="0" w:color="auto"/>
            </w:tcBorders>
            <w:vAlign w:val="center"/>
            <w:hideMark/>
          </w:tcPr>
          <w:p w14:paraId="192EBDD7" w14:textId="77777777" w:rsidR="006561CA" w:rsidRPr="00F2601E" w:rsidRDefault="006561CA" w:rsidP="006561CA">
            <w:pPr>
              <w:spacing w:after="0" w:line="240" w:lineRule="auto"/>
              <w:jc w:val="center"/>
              <w:rPr>
                <w:rFonts w:ascii="Verdana" w:eastAsia="Times New Roman" w:hAnsi="Verdana" w:cs="Calibri"/>
                <w:b/>
                <w:bCs/>
                <w:sz w:val="12"/>
                <w:szCs w:val="12"/>
                <w:lang w:eastAsia="tr-TR"/>
              </w:rPr>
            </w:pPr>
            <w:r w:rsidRPr="00F2601E">
              <w:rPr>
                <w:rFonts w:ascii="Verdana" w:eastAsia="Times New Roman" w:hAnsi="Verdana" w:cs="Calibri"/>
                <w:b/>
                <w:bCs/>
                <w:sz w:val="12"/>
                <w:szCs w:val="12"/>
                <w:lang w:eastAsia="tr-TR"/>
              </w:rPr>
              <w:t>13</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14:paraId="31359615"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Zayıf yön B projesi</w:t>
            </w:r>
          </w:p>
        </w:tc>
        <w:tc>
          <w:tcPr>
            <w:tcW w:w="596" w:type="dxa"/>
            <w:tcBorders>
              <w:top w:val="nil"/>
              <w:left w:val="nil"/>
              <w:bottom w:val="single" w:sz="4" w:space="0" w:color="auto"/>
              <w:right w:val="single" w:sz="4" w:space="0" w:color="auto"/>
            </w:tcBorders>
            <w:shd w:val="clear" w:color="000000" w:fill="FFFFFF"/>
            <w:vAlign w:val="center"/>
            <w:hideMark/>
          </w:tcPr>
          <w:p w14:paraId="6FCB6736"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576" w:type="dxa"/>
            <w:gridSpan w:val="2"/>
            <w:tcBorders>
              <w:top w:val="nil"/>
              <w:left w:val="nil"/>
              <w:bottom w:val="single" w:sz="4" w:space="0" w:color="auto"/>
              <w:right w:val="single" w:sz="4" w:space="0" w:color="auto"/>
            </w:tcBorders>
            <w:shd w:val="clear" w:color="000000" w:fill="FFFFFF"/>
            <w:vAlign w:val="center"/>
            <w:hideMark/>
          </w:tcPr>
          <w:p w14:paraId="69437CAC"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5D12CEA4"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14:paraId="358E4298"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43" w:type="dxa"/>
            <w:gridSpan w:val="2"/>
            <w:tcBorders>
              <w:top w:val="nil"/>
              <w:left w:val="nil"/>
              <w:bottom w:val="single" w:sz="4" w:space="0" w:color="auto"/>
              <w:right w:val="single" w:sz="4" w:space="0" w:color="auto"/>
            </w:tcBorders>
            <w:shd w:val="clear" w:color="000000" w:fill="FFFFFF"/>
            <w:vAlign w:val="center"/>
            <w:hideMark/>
          </w:tcPr>
          <w:p w14:paraId="2D9D92F8"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5" w:type="dxa"/>
            <w:gridSpan w:val="2"/>
            <w:tcBorders>
              <w:top w:val="nil"/>
              <w:left w:val="nil"/>
              <w:bottom w:val="single" w:sz="4" w:space="0" w:color="auto"/>
              <w:right w:val="single" w:sz="4" w:space="0" w:color="auto"/>
            </w:tcBorders>
            <w:shd w:val="clear" w:color="000000" w:fill="FFFFFF"/>
            <w:vAlign w:val="center"/>
            <w:hideMark/>
          </w:tcPr>
          <w:p w14:paraId="111BEE17"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70" w:type="dxa"/>
            <w:gridSpan w:val="2"/>
            <w:tcBorders>
              <w:top w:val="nil"/>
              <w:left w:val="nil"/>
              <w:bottom w:val="single" w:sz="4" w:space="0" w:color="auto"/>
              <w:right w:val="single" w:sz="4" w:space="0" w:color="auto"/>
            </w:tcBorders>
            <w:shd w:val="clear" w:color="000000" w:fill="FFFFFF"/>
            <w:vAlign w:val="center"/>
            <w:hideMark/>
          </w:tcPr>
          <w:p w14:paraId="7789B275"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916" w:type="dxa"/>
            <w:gridSpan w:val="2"/>
            <w:tcBorders>
              <w:top w:val="nil"/>
              <w:left w:val="nil"/>
              <w:bottom w:val="single" w:sz="4" w:space="0" w:color="auto"/>
              <w:right w:val="single" w:sz="4" w:space="0" w:color="auto"/>
            </w:tcBorders>
            <w:shd w:val="clear" w:color="000000" w:fill="FFFFFF"/>
            <w:vAlign w:val="center"/>
            <w:hideMark/>
          </w:tcPr>
          <w:p w14:paraId="789024FE"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43" w:type="dxa"/>
            <w:gridSpan w:val="2"/>
            <w:tcBorders>
              <w:top w:val="nil"/>
              <w:left w:val="nil"/>
              <w:bottom w:val="single" w:sz="4" w:space="0" w:color="auto"/>
              <w:right w:val="single" w:sz="4" w:space="0" w:color="auto"/>
            </w:tcBorders>
            <w:shd w:val="clear" w:color="000000" w:fill="FFFFFF"/>
            <w:vAlign w:val="center"/>
            <w:hideMark/>
          </w:tcPr>
          <w:p w14:paraId="4CE81318"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713" w:type="dxa"/>
            <w:gridSpan w:val="2"/>
            <w:tcBorders>
              <w:top w:val="nil"/>
              <w:left w:val="nil"/>
              <w:bottom w:val="single" w:sz="4" w:space="0" w:color="auto"/>
              <w:right w:val="single" w:sz="4" w:space="0" w:color="auto"/>
            </w:tcBorders>
            <w:shd w:val="clear" w:color="000000" w:fill="FFFFFF"/>
            <w:vAlign w:val="center"/>
            <w:hideMark/>
          </w:tcPr>
          <w:p w14:paraId="7E314C11"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c>
          <w:tcPr>
            <w:tcW w:w="658" w:type="dxa"/>
            <w:gridSpan w:val="2"/>
            <w:tcBorders>
              <w:top w:val="nil"/>
              <w:left w:val="nil"/>
              <w:bottom w:val="single" w:sz="4" w:space="0" w:color="auto"/>
              <w:right w:val="single" w:sz="4" w:space="0" w:color="auto"/>
            </w:tcBorders>
            <w:shd w:val="clear" w:color="000000" w:fill="FFFFFF"/>
            <w:vAlign w:val="center"/>
            <w:hideMark/>
          </w:tcPr>
          <w:p w14:paraId="44402BE6" w14:textId="77777777" w:rsidR="006561CA" w:rsidRPr="00F2601E" w:rsidRDefault="006561CA" w:rsidP="006561CA">
            <w:pPr>
              <w:spacing w:after="0" w:line="240" w:lineRule="auto"/>
              <w:jc w:val="both"/>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 </w:t>
            </w:r>
          </w:p>
        </w:tc>
      </w:tr>
      <w:tr w:rsidR="00F336E0" w:rsidRPr="00F2601E" w14:paraId="39C20976" w14:textId="77777777" w:rsidTr="00F336E0">
        <w:trPr>
          <w:trHeight w:val="80"/>
        </w:trPr>
        <w:tc>
          <w:tcPr>
            <w:tcW w:w="2033" w:type="dxa"/>
            <w:gridSpan w:val="3"/>
            <w:tcBorders>
              <w:top w:val="nil"/>
              <w:left w:val="single" w:sz="4" w:space="0" w:color="auto"/>
              <w:bottom w:val="single" w:sz="4" w:space="0" w:color="auto"/>
              <w:right w:val="single" w:sz="4" w:space="0" w:color="auto"/>
            </w:tcBorders>
            <w:noWrap/>
            <w:vAlign w:val="bottom"/>
            <w:hideMark/>
          </w:tcPr>
          <w:p w14:paraId="652911A9" w14:textId="6B538047" w:rsidR="006561CA" w:rsidRPr="00F2601E" w:rsidRDefault="006561CA" w:rsidP="00BB3C39">
            <w:pPr>
              <w:tabs>
                <w:tab w:val="left" w:pos="486"/>
              </w:tabs>
              <w:spacing w:after="0" w:line="240" w:lineRule="auto"/>
              <w:rPr>
                <w:rFonts w:ascii="Verdana" w:eastAsia="Times New Roman" w:hAnsi="Verdana" w:cs="Calibri"/>
                <w:sz w:val="12"/>
                <w:szCs w:val="12"/>
                <w:lang w:eastAsia="tr-TR"/>
              </w:rPr>
            </w:pPr>
            <w:r w:rsidRPr="00F2601E">
              <w:rPr>
                <w:rFonts w:ascii="Verdana" w:eastAsia="Times New Roman" w:hAnsi="Verdana" w:cs="Calibri"/>
                <w:b/>
                <w:bCs/>
                <w:sz w:val="12"/>
                <w:szCs w:val="12"/>
                <w:lang w:eastAsia="tr-TR"/>
              </w:rPr>
              <w:t>* Ön incelemede tespit edilen seviyeye uygun olarak renklendirilmesi gerekmektedir.</w:t>
            </w:r>
          </w:p>
        </w:tc>
        <w:tc>
          <w:tcPr>
            <w:tcW w:w="599" w:type="dxa"/>
            <w:gridSpan w:val="2"/>
            <w:tcBorders>
              <w:top w:val="nil"/>
              <w:left w:val="nil"/>
              <w:bottom w:val="single" w:sz="4" w:space="0" w:color="auto"/>
              <w:right w:val="single" w:sz="4" w:space="0" w:color="auto"/>
            </w:tcBorders>
            <w:shd w:val="clear" w:color="000000" w:fill="C00000"/>
            <w:vAlign w:val="center"/>
            <w:hideMark/>
          </w:tcPr>
          <w:p w14:paraId="73975A28"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1.SEVİYE</w:t>
            </w:r>
          </w:p>
        </w:tc>
        <w:tc>
          <w:tcPr>
            <w:tcW w:w="576" w:type="dxa"/>
            <w:gridSpan w:val="2"/>
            <w:tcBorders>
              <w:top w:val="nil"/>
              <w:left w:val="nil"/>
              <w:bottom w:val="single" w:sz="4" w:space="0" w:color="auto"/>
              <w:right w:val="single" w:sz="4" w:space="0" w:color="auto"/>
            </w:tcBorders>
            <w:shd w:val="clear" w:color="000000" w:fill="FF0000"/>
            <w:vAlign w:val="center"/>
            <w:hideMark/>
          </w:tcPr>
          <w:p w14:paraId="106AA19A"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2.SEVİYE</w:t>
            </w:r>
          </w:p>
        </w:tc>
        <w:tc>
          <w:tcPr>
            <w:tcW w:w="709" w:type="dxa"/>
            <w:gridSpan w:val="2"/>
            <w:tcBorders>
              <w:top w:val="nil"/>
              <w:left w:val="nil"/>
              <w:bottom w:val="single" w:sz="4" w:space="0" w:color="auto"/>
              <w:right w:val="single" w:sz="4" w:space="0" w:color="auto"/>
            </w:tcBorders>
            <w:shd w:val="clear" w:color="000000" w:fill="FFC000"/>
            <w:vAlign w:val="center"/>
            <w:hideMark/>
          </w:tcPr>
          <w:p w14:paraId="65C6482A"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3.SEVİYE</w:t>
            </w:r>
          </w:p>
        </w:tc>
        <w:tc>
          <w:tcPr>
            <w:tcW w:w="737" w:type="dxa"/>
            <w:gridSpan w:val="2"/>
            <w:tcBorders>
              <w:top w:val="nil"/>
              <w:left w:val="nil"/>
              <w:bottom w:val="single" w:sz="4" w:space="0" w:color="auto"/>
              <w:right w:val="single" w:sz="4" w:space="0" w:color="auto"/>
            </w:tcBorders>
            <w:shd w:val="clear" w:color="000000" w:fill="FFFF00"/>
            <w:vAlign w:val="center"/>
            <w:hideMark/>
          </w:tcPr>
          <w:p w14:paraId="02CB6E72"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4.SEVİYE</w:t>
            </w:r>
          </w:p>
        </w:tc>
        <w:tc>
          <w:tcPr>
            <w:tcW w:w="643" w:type="dxa"/>
            <w:gridSpan w:val="2"/>
            <w:tcBorders>
              <w:top w:val="nil"/>
              <w:left w:val="nil"/>
              <w:bottom w:val="single" w:sz="4" w:space="0" w:color="auto"/>
              <w:right w:val="single" w:sz="4" w:space="0" w:color="auto"/>
            </w:tcBorders>
            <w:shd w:val="clear" w:color="000000" w:fill="92D050"/>
            <w:vAlign w:val="center"/>
            <w:hideMark/>
          </w:tcPr>
          <w:p w14:paraId="5158B034"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5.SEVİYE</w:t>
            </w:r>
          </w:p>
        </w:tc>
        <w:tc>
          <w:tcPr>
            <w:tcW w:w="675" w:type="dxa"/>
            <w:gridSpan w:val="2"/>
            <w:tcBorders>
              <w:top w:val="nil"/>
              <w:left w:val="nil"/>
              <w:bottom w:val="single" w:sz="4" w:space="0" w:color="auto"/>
              <w:right w:val="single" w:sz="4" w:space="0" w:color="auto"/>
            </w:tcBorders>
            <w:shd w:val="clear" w:color="000000" w:fill="00B050"/>
            <w:vAlign w:val="center"/>
            <w:hideMark/>
          </w:tcPr>
          <w:p w14:paraId="526C9BD9"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6.SEVİYE</w:t>
            </w:r>
          </w:p>
        </w:tc>
        <w:tc>
          <w:tcPr>
            <w:tcW w:w="670" w:type="dxa"/>
            <w:gridSpan w:val="2"/>
            <w:tcBorders>
              <w:top w:val="nil"/>
              <w:left w:val="nil"/>
              <w:bottom w:val="single" w:sz="4" w:space="0" w:color="auto"/>
              <w:right w:val="single" w:sz="4" w:space="0" w:color="auto"/>
            </w:tcBorders>
            <w:shd w:val="clear" w:color="000000" w:fill="00B0F0"/>
            <w:vAlign w:val="center"/>
            <w:hideMark/>
          </w:tcPr>
          <w:p w14:paraId="2BA3C653"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7.SEVİYE</w:t>
            </w:r>
          </w:p>
        </w:tc>
        <w:tc>
          <w:tcPr>
            <w:tcW w:w="916" w:type="dxa"/>
            <w:gridSpan w:val="2"/>
            <w:tcBorders>
              <w:top w:val="nil"/>
              <w:left w:val="nil"/>
              <w:bottom w:val="single" w:sz="4" w:space="0" w:color="auto"/>
              <w:right w:val="single" w:sz="4" w:space="0" w:color="auto"/>
            </w:tcBorders>
            <w:shd w:val="clear" w:color="000000" w:fill="45B0E1"/>
            <w:vAlign w:val="center"/>
            <w:hideMark/>
          </w:tcPr>
          <w:p w14:paraId="44FC269C"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8.SEVİYE</w:t>
            </w:r>
          </w:p>
        </w:tc>
        <w:tc>
          <w:tcPr>
            <w:tcW w:w="743" w:type="dxa"/>
            <w:gridSpan w:val="2"/>
            <w:tcBorders>
              <w:top w:val="nil"/>
              <w:left w:val="nil"/>
              <w:bottom w:val="single" w:sz="4" w:space="0" w:color="auto"/>
              <w:right w:val="single" w:sz="4" w:space="0" w:color="auto"/>
            </w:tcBorders>
            <w:shd w:val="clear" w:color="000000" w:fill="0070C0"/>
            <w:vAlign w:val="center"/>
            <w:hideMark/>
          </w:tcPr>
          <w:p w14:paraId="1861FAF4"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9.SEVİYE</w:t>
            </w:r>
          </w:p>
        </w:tc>
        <w:tc>
          <w:tcPr>
            <w:tcW w:w="713" w:type="dxa"/>
            <w:gridSpan w:val="2"/>
            <w:tcBorders>
              <w:top w:val="nil"/>
              <w:left w:val="nil"/>
              <w:bottom w:val="single" w:sz="4" w:space="0" w:color="auto"/>
              <w:right w:val="single" w:sz="4" w:space="0" w:color="auto"/>
            </w:tcBorders>
            <w:shd w:val="clear" w:color="000000" w:fill="7030A0"/>
            <w:vAlign w:val="center"/>
            <w:hideMark/>
          </w:tcPr>
          <w:p w14:paraId="01E512AC" w14:textId="77777777" w:rsidR="006561CA" w:rsidRPr="00F2601E" w:rsidRDefault="006561CA" w:rsidP="006561CA">
            <w:pPr>
              <w:spacing w:after="0" w:line="240" w:lineRule="auto"/>
              <w:jc w:val="center"/>
              <w:rPr>
                <w:rFonts w:ascii="Verdana" w:eastAsia="Times New Roman" w:hAnsi="Verdana" w:cs="Calibri"/>
                <w:sz w:val="12"/>
                <w:szCs w:val="12"/>
                <w:lang w:eastAsia="tr-TR"/>
              </w:rPr>
            </w:pPr>
            <w:r w:rsidRPr="00F2601E">
              <w:rPr>
                <w:rFonts w:ascii="Verdana" w:eastAsia="Times New Roman" w:hAnsi="Verdana" w:cs="Calibri"/>
                <w:sz w:val="12"/>
                <w:szCs w:val="12"/>
                <w:lang w:eastAsia="tr-TR"/>
              </w:rPr>
              <w:t>10.SEVİYE</w:t>
            </w:r>
          </w:p>
        </w:tc>
        <w:tc>
          <w:tcPr>
            <w:tcW w:w="648" w:type="dxa"/>
            <w:tcBorders>
              <w:top w:val="nil"/>
              <w:left w:val="nil"/>
              <w:bottom w:val="single" w:sz="4" w:space="0" w:color="auto"/>
              <w:right w:val="single" w:sz="4" w:space="0" w:color="auto"/>
            </w:tcBorders>
            <w:noWrap/>
            <w:vAlign w:val="bottom"/>
            <w:hideMark/>
          </w:tcPr>
          <w:p w14:paraId="4C0A1485" w14:textId="432C5DE3" w:rsidR="006561CA" w:rsidRPr="00F2601E" w:rsidRDefault="006561CA" w:rsidP="006561CA">
            <w:pPr>
              <w:spacing w:after="0" w:line="240" w:lineRule="auto"/>
              <w:rPr>
                <w:rFonts w:ascii="Verdana" w:eastAsia="Times New Roman" w:hAnsi="Verdana" w:cs="Calibri"/>
                <w:sz w:val="12"/>
                <w:szCs w:val="12"/>
                <w:lang w:eastAsia="tr-TR"/>
              </w:rPr>
            </w:pPr>
          </w:p>
        </w:tc>
      </w:tr>
    </w:tbl>
    <w:p w14:paraId="29511262" w14:textId="0ACF062B" w:rsidR="006561CA" w:rsidRPr="00F2601E" w:rsidRDefault="006561CA" w:rsidP="008201D1">
      <w:pPr>
        <w:spacing w:before="240" w:after="120" w:line="300" w:lineRule="atLeast"/>
        <w:ind w:right="48"/>
        <w:jc w:val="both"/>
        <w:rPr>
          <w:rFonts w:ascii="Verdana" w:hAnsi="Verdana" w:cs="Tahoma"/>
          <w:szCs w:val="20"/>
        </w:rPr>
      </w:pPr>
    </w:p>
    <w:p w14:paraId="637D59D5" w14:textId="77777777" w:rsidR="00A347D7" w:rsidRPr="00F2601E" w:rsidRDefault="008201D1" w:rsidP="00337CA7">
      <w:pPr>
        <w:pStyle w:val="ListeParagraf"/>
        <w:numPr>
          <w:ilvl w:val="0"/>
          <w:numId w:val="30"/>
        </w:numPr>
        <w:spacing w:before="240" w:after="120" w:line="300" w:lineRule="atLeast"/>
        <w:ind w:right="48"/>
        <w:jc w:val="both"/>
        <w:rPr>
          <w:rFonts w:ascii="Verdana" w:hAnsi="Verdana" w:cs="Tahoma"/>
          <w:szCs w:val="20"/>
        </w:rPr>
      </w:pPr>
      <w:r w:rsidRPr="00F2601E">
        <w:rPr>
          <w:rFonts w:ascii="Verdana" w:hAnsi="Verdana" w:cs="Tahoma"/>
          <w:szCs w:val="20"/>
        </w:rPr>
        <w:t xml:space="preserve">Yararlanıcının odaklanması gereken </w:t>
      </w:r>
      <w:r w:rsidR="00A347D7" w:rsidRPr="00F2601E">
        <w:rPr>
          <w:rFonts w:ascii="Verdana" w:hAnsi="Verdana" w:cs="Tahoma"/>
          <w:szCs w:val="20"/>
        </w:rPr>
        <w:t>her bir gelişim projes</w:t>
      </w:r>
      <w:r w:rsidRPr="00F2601E">
        <w:rPr>
          <w:rFonts w:ascii="Verdana" w:hAnsi="Verdana" w:cs="Tahoma"/>
          <w:szCs w:val="20"/>
        </w:rPr>
        <w:t xml:space="preserve">ine ilişkin olarak </w:t>
      </w:r>
      <w:r w:rsidR="00A347D7" w:rsidRPr="00F2601E">
        <w:rPr>
          <w:rFonts w:ascii="Verdana" w:hAnsi="Verdana" w:cs="Tahoma"/>
          <w:szCs w:val="20"/>
        </w:rPr>
        <w:t>mevcut durum analizi, bulgular ve diğer</w:t>
      </w:r>
      <w:r w:rsidRPr="00F2601E">
        <w:rPr>
          <w:rFonts w:ascii="Verdana" w:hAnsi="Verdana" w:cs="Tahoma"/>
          <w:szCs w:val="20"/>
        </w:rPr>
        <w:t xml:space="preserve"> destekleyici analizler ile bu bulgular ve analizler ı</w:t>
      </w:r>
      <w:r w:rsidR="00A347D7" w:rsidRPr="00F2601E">
        <w:rPr>
          <w:rFonts w:ascii="Verdana" w:hAnsi="Verdana" w:cs="Tahoma"/>
          <w:szCs w:val="20"/>
        </w:rPr>
        <w:t>şığında önerilen gelişim projes</w:t>
      </w:r>
      <w:r w:rsidRPr="00F2601E">
        <w:rPr>
          <w:rFonts w:ascii="Verdana" w:hAnsi="Verdana" w:cs="Tahoma"/>
          <w:szCs w:val="20"/>
        </w:rPr>
        <w:t>inin içeriği ve Yararlanıcıda yaratması beklenen değere değinilecektir.</w:t>
      </w:r>
    </w:p>
    <w:p w14:paraId="5AEC2814" w14:textId="77777777" w:rsidR="00337CA7" w:rsidRPr="00F2601E" w:rsidRDefault="00337CA7" w:rsidP="00337CA7">
      <w:pPr>
        <w:pStyle w:val="ListeParagraf"/>
        <w:spacing w:before="240" w:after="120" w:line="300" w:lineRule="atLeast"/>
        <w:ind w:right="48"/>
        <w:jc w:val="both"/>
        <w:rPr>
          <w:rFonts w:ascii="Verdana" w:hAnsi="Verdana" w:cs="Tahoma"/>
          <w:szCs w:val="20"/>
        </w:rPr>
      </w:pPr>
    </w:p>
    <w:p w14:paraId="79F444EF" w14:textId="77777777" w:rsidR="004B7BC5" w:rsidRDefault="006A64FD" w:rsidP="00337CA7">
      <w:pPr>
        <w:pStyle w:val="ListeParagraf"/>
        <w:numPr>
          <w:ilvl w:val="0"/>
          <w:numId w:val="30"/>
        </w:numPr>
        <w:spacing w:before="240" w:after="120" w:line="300" w:lineRule="atLeast"/>
        <w:ind w:right="48"/>
        <w:jc w:val="both"/>
        <w:rPr>
          <w:rFonts w:ascii="Verdana" w:hAnsi="Verdana" w:cs="Tahoma"/>
          <w:szCs w:val="20"/>
        </w:rPr>
        <w:sectPr w:rsidR="004B7BC5" w:rsidSect="004B7BC5">
          <w:type w:val="continuous"/>
          <w:pgSz w:w="12240" w:h="15840" w:code="1"/>
          <w:pgMar w:top="720" w:right="720" w:bottom="720" w:left="720" w:header="709" w:footer="709" w:gutter="0"/>
          <w:pgNumType w:start="1"/>
          <w:cols w:space="708"/>
          <w:docGrid w:linePitch="360"/>
        </w:sectPr>
      </w:pPr>
      <w:r w:rsidRPr="00F2601E">
        <w:rPr>
          <w:rFonts w:ascii="Verdana" w:hAnsi="Verdana" w:cs="Tahoma"/>
          <w:szCs w:val="20"/>
        </w:rPr>
        <w:t xml:space="preserve">Bunun ardından, her bir proje için projenin ana hatlarını, </w:t>
      </w:r>
      <w:r w:rsidR="005D7A55" w:rsidRPr="00F2601E">
        <w:rPr>
          <w:rFonts w:ascii="Verdana" w:hAnsi="Verdana" w:cs="Tahoma"/>
          <w:szCs w:val="20"/>
        </w:rPr>
        <w:t xml:space="preserve">ihtiyaç sebebi ve </w:t>
      </w:r>
      <w:r w:rsidR="00ED136D" w:rsidRPr="00F2601E">
        <w:rPr>
          <w:rFonts w:ascii="Verdana" w:hAnsi="Verdana" w:cs="Tahoma"/>
          <w:szCs w:val="20"/>
        </w:rPr>
        <w:t xml:space="preserve">gerekçesini, </w:t>
      </w:r>
      <w:r w:rsidRPr="00F2601E">
        <w:rPr>
          <w:rFonts w:ascii="Verdana" w:hAnsi="Verdana" w:cs="Tahoma"/>
          <w:szCs w:val="20"/>
        </w:rPr>
        <w:t>etkisini, risklerini, çıktılarını vb. temel bilgilerini</w:t>
      </w:r>
      <w:r w:rsidR="006D76DC" w:rsidRPr="00F2601E">
        <w:rPr>
          <w:rFonts w:ascii="Verdana" w:hAnsi="Verdana" w:cs="Tahoma"/>
          <w:szCs w:val="20"/>
        </w:rPr>
        <w:t xml:space="preserve"> (GÖSTERİM 3)</w:t>
      </w:r>
      <w:r w:rsidRPr="00F2601E">
        <w:rPr>
          <w:rFonts w:ascii="Verdana" w:hAnsi="Verdana" w:cs="Tahoma"/>
          <w:szCs w:val="20"/>
        </w:rPr>
        <w:t xml:space="preserve">; proje kapsamında gerçekleştirilecek temel aktiviteleri ve bunların zaman çizelgelerini içeren ayrıntılı proje </w:t>
      </w:r>
      <w:r w:rsidR="008201D1" w:rsidRPr="00F2601E">
        <w:rPr>
          <w:rFonts w:ascii="Verdana" w:hAnsi="Verdana" w:cs="Tahoma"/>
          <w:szCs w:val="20"/>
        </w:rPr>
        <w:t>kartlarına</w:t>
      </w:r>
      <w:r w:rsidRPr="00F2601E">
        <w:rPr>
          <w:rFonts w:ascii="Verdana" w:hAnsi="Verdana" w:cs="Tahoma"/>
          <w:szCs w:val="20"/>
        </w:rPr>
        <w:t xml:space="preserve"> yer verilme</w:t>
      </w:r>
      <w:r w:rsidR="00382D30" w:rsidRPr="00F2601E">
        <w:rPr>
          <w:rFonts w:ascii="Verdana" w:hAnsi="Verdana" w:cs="Tahoma"/>
          <w:szCs w:val="20"/>
        </w:rPr>
        <w:t>lidir.</w:t>
      </w:r>
      <w:r w:rsidR="006D76DC" w:rsidRPr="00F2601E">
        <w:rPr>
          <w:rFonts w:ascii="Verdana" w:hAnsi="Verdana" w:cs="Tahoma"/>
          <w:szCs w:val="20"/>
        </w:rPr>
        <w:t xml:space="preserve"> </w:t>
      </w:r>
      <w:r w:rsidR="00345C73" w:rsidRPr="00F2601E">
        <w:rPr>
          <w:rFonts w:ascii="Verdana" w:hAnsi="Verdana" w:cs="Tahoma"/>
          <w:szCs w:val="20"/>
        </w:rPr>
        <w:t>(</w:t>
      </w:r>
      <w:r w:rsidR="004B2F10" w:rsidRPr="00F2601E">
        <w:rPr>
          <w:rFonts w:ascii="Verdana" w:hAnsi="Verdana" w:cs="Tahoma"/>
          <w:szCs w:val="20"/>
        </w:rPr>
        <w:t xml:space="preserve">GÖSTERİM </w:t>
      </w:r>
      <w:r w:rsidR="00345C73" w:rsidRPr="00F2601E">
        <w:rPr>
          <w:rFonts w:ascii="Verdana" w:hAnsi="Verdana" w:cs="Tahoma"/>
          <w:szCs w:val="20"/>
        </w:rPr>
        <w:t>4-5</w:t>
      </w:r>
      <w:r w:rsidR="004B2F10" w:rsidRPr="00F2601E">
        <w:rPr>
          <w:rFonts w:ascii="Verdana" w:hAnsi="Verdana" w:cs="Tahoma"/>
          <w:szCs w:val="20"/>
        </w:rPr>
        <w:t>-6</w:t>
      </w:r>
      <w:r w:rsidR="00345C73" w:rsidRPr="00F2601E">
        <w:rPr>
          <w:rFonts w:ascii="Verdana" w:hAnsi="Verdana" w:cs="Tahoma"/>
          <w:szCs w:val="20"/>
        </w:rPr>
        <w:t>)</w:t>
      </w:r>
    </w:p>
    <w:p w14:paraId="30CA7017" w14:textId="77777777" w:rsidR="00EE549A" w:rsidRPr="00F2601E" w:rsidRDefault="00EE549A" w:rsidP="004B7BC5">
      <w:pPr>
        <w:pStyle w:val="ListeParagraf"/>
        <w:spacing w:before="240" w:after="120" w:line="300" w:lineRule="atLeast"/>
        <w:ind w:right="48"/>
        <w:jc w:val="both"/>
        <w:rPr>
          <w:rFonts w:ascii="Verdana" w:hAnsi="Verdana" w:cs="Tahoma"/>
          <w:szCs w:val="20"/>
        </w:rPr>
      </w:pPr>
    </w:p>
    <w:p w14:paraId="613B009D" w14:textId="77777777" w:rsidR="00EE549A" w:rsidRPr="00F2601E" w:rsidRDefault="00EE549A" w:rsidP="006519AE">
      <w:pPr>
        <w:spacing w:before="240" w:after="120" w:line="300" w:lineRule="atLeast"/>
        <w:ind w:right="48"/>
        <w:jc w:val="both"/>
        <w:rPr>
          <w:rFonts w:ascii="Verdana" w:hAnsi="Verdana" w:cs="Tahoma"/>
          <w:szCs w:val="20"/>
        </w:rPr>
      </w:pPr>
    </w:p>
    <w:p w14:paraId="2F937435" w14:textId="77777777" w:rsidR="00EE549A" w:rsidRPr="00F2601E" w:rsidRDefault="00EE549A" w:rsidP="00EE549A">
      <w:pPr>
        <w:pStyle w:val="60exhnormal"/>
        <w:rPr>
          <w:rFonts w:ascii="Verdana" w:hAnsi="Verdana"/>
          <w:lang w:val="tr-TR"/>
        </w:rPr>
      </w:pPr>
      <w:r w:rsidRPr="00F2601E">
        <w:rPr>
          <w:rFonts w:ascii="Verdana" w:hAnsi="Verdana"/>
        </w:rPr>
        <w:lastRenderedPageBreak/>
        <w:t>Göster</w:t>
      </w:r>
      <w:r w:rsidRPr="00F2601E">
        <w:rPr>
          <w:rFonts w:ascii="Verdana" w:hAnsi="Verdana"/>
          <w:lang w:val="tr-TR"/>
        </w:rPr>
        <w:t xml:space="preserve">im </w:t>
      </w:r>
      <w:r w:rsidR="004B2F10" w:rsidRPr="00F2601E">
        <w:rPr>
          <w:rFonts w:ascii="Verdana" w:hAnsi="Verdana"/>
          <w:lang w:val="tr-TR"/>
        </w:rPr>
        <w:t>3</w:t>
      </w:r>
    </w:p>
    <w:tbl>
      <w:tblPr>
        <w:tblW w:w="5000" w:type="pct"/>
        <w:tblInd w:w="8" w:type="dxa"/>
        <w:tblBorders>
          <w:top w:val="single" w:sz="4" w:space="0" w:color="808080"/>
          <w:bottom w:val="single" w:sz="4" w:space="0" w:color="808080"/>
        </w:tblBorders>
        <w:tblLayout w:type="fixed"/>
        <w:tblCellMar>
          <w:left w:w="0" w:type="dxa"/>
          <w:right w:w="0" w:type="dxa"/>
        </w:tblCellMar>
        <w:tblLook w:val="0000" w:firstRow="0" w:lastRow="0" w:firstColumn="0" w:lastColumn="0" w:noHBand="0" w:noVBand="0"/>
      </w:tblPr>
      <w:tblGrid>
        <w:gridCol w:w="9404"/>
      </w:tblGrid>
      <w:tr w:rsidR="00EE549A" w:rsidRPr="00F2601E" w14:paraId="4927B48A" w14:textId="77777777" w:rsidTr="00A651F8">
        <w:trPr>
          <w:cantSplit/>
        </w:trPr>
        <w:tc>
          <w:tcPr>
            <w:tcW w:w="5000" w:type="pct"/>
          </w:tcPr>
          <w:p w14:paraId="46DDE1AE" w14:textId="77777777" w:rsidR="00EE549A" w:rsidRPr="00F2601E" w:rsidRDefault="002416A4">
            <w:pPr>
              <w:pStyle w:val="70exhtblnormal"/>
              <w:rPr>
                <w:rFonts w:ascii="Verdana" w:hAnsi="Verdana"/>
              </w:rPr>
            </w:pPr>
            <w:r w:rsidRPr="00F2601E">
              <w:rPr>
                <w:rFonts w:ascii="Verdana" w:hAnsi="Verdana"/>
                <w:noProof/>
                <w:lang w:val="tr-TR" w:eastAsia="tr-TR"/>
              </w:rPr>
              <w:drawing>
                <wp:inline distT="0" distB="0" distL="0" distR="0" wp14:anchorId="1ED98255" wp14:editId="1969B5E5">
                  <wp:extent cx="5829300" cy="36715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29300" cy="3671570"/>
                          </a:xfrm>
                          <a:prstGeom prst="rect">
                            <a:avLst/>
                          </a:prstGeom>
                          <a:solidFill>
                            <a:srgbClr val="FFFFFF"/>
                          </a:solidFill>
                          <a:ln w="9525" cap="flat" cmpd="sng" algn="ctr">
                            <a:noFill/>
                            <a:prstDash val="solid"/>
                            <a:round/>
                            <a:headEnd type="none" w="med" len="med"/>
                            <a:tailEnd type="none" w="med" len="med"/>
                          </a:ln>
                        </pic:spPr>
                      </pic:pic>
                    </a:graphicData>
                  </a:graphic>
                </wp:inline>
              </w:drawing>
            </w:r>
          </w:p>
        </w:tc>
      </w:tr>
    </w:tbl>
    <w:p w14:paraId="1345F44B" w14:textId="77777777" w:rsidR="00EE549A" w:rsidRPr="00F2601E" w:rsidRDefault="00EE549A" w:rsidP="006519AE">
      <w:pPr>
        <w:spacing w:before="240" w:after="120" w:line="300" w:lineRule="atLeast"/>
        <w:ind w:right="48"/>
        <w:jc w:val="both"/>
        <w:rPr>
          <w:rFonts w:ascii="Verdana" w:hAnsi="Verdana" w:cs="Tahoma"/>
          <w:szCs w:val="20"/>
        </w:rPr>
      </w:pPr>
    </w:p>
    <w:p w14:paraId="7DB992C5" w14:textId="77777777" w:rsidR="00EE549A" w:rsidRPr="00F2601E" w:rsidRDefault="00EE549A" w:rsidP="00EE549A">
      <w:pPr>
        <w:pStyle w:val="60exhnormal"/>
        <w:rPr>
          <w:rFonts w:ascii="Verdana" w:hAnsi="Verdana"/>
          <w:lang w:val="tr-TR"/>
        </w:rPr>
      </w:pPr>
      <w:r w:rsidRPr="00F2601E">
        <w:rPr>
          <w:rFonts w:ascii="Verdana" w:hAnsi="Verdana"/>
        </w:rPr>
        <w:lastRenderedPageBreak/>
        <w:t>Göster</w:t>
      </w:r>
      <w:r w:rsidR="004B2F10" w:rsidRPr="00F2601E">
        <w:rPr>
          <w:rFonts w:ascii="Verdana" w:hAnsi="Verdana"/>
          <w:lang w:val="tr-TR"/>
        </w:rPr>
        <w:t>im 4</w:t>
      </w:r>
      <w:r w:rsidR="00C20F5E" w:rsidRPr="00F2601E">
        <w:rPr>
          <w:rFonts w:ascii="Verdana" w:hAnsi="Verdana"/>
          <w:lang w:val="tr-TR"/>
        </w:rPr>
        <w:t xml:space="preserve">  </w:t>
      </w:r>
    </w:p>
    <w:tbl>
      <w:tblPr>
        <w:tblW w:w="5000" w:type="pct"/>
        <w:tblInd w:w="8" w:type="dxa"/>
        <w:tblBorders>
          <w:top w:val="single" w:sz="4" w:space="0" w:color="808080"/>
          <w:bottom w:val="single" w:sz="4" w:space="0" w:color="808080"/>
        </w:tblBorders>
        <w:tblLayout w:type="fixed"/>
        <w:tblCellMar>
          <w:left w:w="0" w:type="dxa"/>
          <w:right w:w="0" w:type="dxa"/>
        </w:tblCellMar>
        <w:tblLook w:val="0000" w:firstRow="0" w:lastRow="0" w:firstColumn="0" w:lastColumn="0" w:noHBand="0" w:noVBand="0"/>
      </w:tblPr>
      <w:tblGrid>
        <w:gridCol w:w="9404"/>
      </w:tblGrid>
      <w:tr w:rsidR="00EE549A" w:rsidRPr="00F2601E" w14:paraId="6F3725F8" w14:textId="77777777" w:rsidTr="00A651F8">
        <w:trPr>
          <w:cantSplit/>
        </w:trPr>
        <w:tc>
          <w:tcPr>
            <w:tcW w:w="5000" w:type="pct"/>
          </w:tcPr>
          <w:p w14:paraId="5340923E" w14:textId="77777777" w:rsidR="00EE549A" w:rsidRPr="00F2601E" w:rsidRDefault="00EE549A">
            <w:pPr>
              <w:pStyle w:val="70exhtblnormal"/>
              <w:rPr>
                <w:rFonts w:ascii="Verdana" w:hAnsi="Verdana"/>
              </w:rPr>
            </w:pPr>
            <w:r w:rsidRPr="00F2601E">
              <w:rPr>
                <w:rFonts w:ascii="Verdana" w:hAnsi="Verdana"/>
                <w:noProof/>
                <w:lang w:val="tr-TR" w:eastAsia="tr-TR"/>
              </w:rPr>
              <w:drawing>
                <wp:inline distT="0" distB="0" distL="0" distR="0" wp14:anchorId="0773E2D1" wp14:editId="03D1307D">
                  <wp:extent cx="4906645" cy="3671570"/>
                  <wp:effectExtent l="0" t="0" r="8255"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06645" cy="3671570"/>
                          </a:xfrm>
                          <a:prstGeom prst="rect">
                            <a:avLst/>
                          </a:prstGeom>
                          <a:solidFill>
                            <a:srgbClr val="FFFFFF"/>
                          </a:solidFill>
                          <a:ln w="9525" cap="flat" cmpd="sng" algn="ctr">
                            <a:noFill/>
                            <a:prstDash val="solid"/>
                            <a:round/>
                            <a:headEnd type="none" w="med" len="med"/>
                            <a:tailEnd type="none" w="med" len="med"/>
                          </a:ln>
                        </pic:spPr>
                      </pic:pic>
                    </a:graphicData>
                  </a:graphic>
                </wp:inline>
              </w:drawing>
            </w:r>
          </w:p>
        </w:tc>
      </w:tr>
    </w:tbl>
    <w:p w14:paraId="31B885F1" w14:textId="77777777" w:rsidR="00EE549A" w:rsidRPr="00F2601E" w:rsidRDefault="00EE549A" w:rsidP="00EE549A">
      <w:pPr>
        <w:pStyle w:val="60exhnormal"/>
        <w:rPr>
          <w:rFonts w:ascii="Verdana" w:hAnsi="Verdana"/>
          <w:lang w:val="tr-TR"/>
        </w:rPr>
      </w:pPr>
      <w:r w:rsidRPr="00F2601E">
        <w:rPr>
          <w:rFonts w:ascii="Verdana" w:hAnsi="Verdana"/>
        </w:rPr>
        <w:t>Göster</w:t>
      </w:r>
      <w:r w:rsidR="004B2F10" w:rsidRPr="00F2601E">
        <w:rPr>
          <w:rFonts w:ascii="Verdana" w:hAnsi="Verdana"/>
          <w:lang w:val="tr-TR"/>
        </w:rPr>
        <w:t>im 5</w:t>
      </w:r>
    </w:p>
    <w:tbl>
      <w:tblPr>
        <w:tblW w:w="5000" w:type="pct"/>
        <w:tblInd w:w="8" w:type="dxa"/>
        <w:tblBorders>
          <w:top w:val="single" w:sz="4" w:space="0" w:color="808080"/>
          <w:bottom w:val="single" w:sz="4" w:space="0" w:color="808080"/>
        </w:tblBorders>
        <w:tblLayout w:type="fixed"/>
        <w:tblCellMar>
          <w:left w:w="0" w:type="dxa"/>
          <w:right w:w="0" w:type="dxa"/>
        </w:tblCellMar>
        <w:tblLook w:val="0000" w:firstRow="0" w:lastRow="0" w:firstColumn="0" w:lastColumn="0" w:noHBand="0" w:noVBand="0"/>
      </w:tblPr>
      <w:tblGrid>
        <w:gridCol w:w="9404"/>
      </w:tblGrid>
      <w:tr w:rsidR="00EE549A" w:rsidRPr="00F2601E" w14:paraId="3FC37473" w14:textId="77777777" w:rsidTr="00A651F8">
        <w:trPr>
          <w:cantSplit/>
        </w:trPr>
        <w:tc>
          <w:tcPr>
            <w:tcW w:w="5000" w:type="pct"/>
          </w:tcPr>
          <w:p w14:paraId="0EF7494B" w14:textId="77777777" w:rsidR="00EE549A" w:rsidRPr="00F2601E" w:rsidRDefault="00EE549A">
            <w:pPr>
              <w:pStyle w:val="70exhtblnormal"/>
              <w:rPr>
                <w:rFonts w:ascii="Verdana" w:hAnsi="Verdana"/>
              </w:rPr>
            </w:pPr>
            <w:r w:rsidRPr="00F2601E">
              <w:rPr>
                <w:rFonts w:ascii="Verdana" w:hAnsi="Verdana"/>
                <w:noProof/>
                <w:lang w:val="tr-TR" w:eastAsia="tr-TR"/>
              </w:rPr>
              <w:drawing>
                <wp:inline distT="0" distB="0" distL="0" distR="0" wp14:anchorId="0B3DE69B" wp14:editId="60C48ED0">
                  <wp:extent cx="4906645" cy="3671570"/>
                  <wp:effectExtent l="0" t="0" r="8255"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06645" cy="3671570"/>
                          </a:xfrm>
                          <a:prstGeom prst="rect">
                            <a:avLst/>
                          </a:prstGeom>
                          <a:solidFill>
                            <a:srgbClr val="FFFFFF"/>
                          </a:solidFill>
                          <a:ln w="9525" cap="flat" cmpd="sng" algn="ctr">
                            <a:noFill/>
                            <a:prstDash val="solid"/>
                            <a:round/>
                            <a:headEnd type="none" w="med" len="med"/>
                            <a:tailEnd type="none" w="med" len="med"/>
                          </a:ln>
                        </pic:spPr>
                      </pic:pic>
                    </a:graphicData>
                  </a:graphic>
                </wp:inline>
              </w:drawing>
            </w:r>
          </w:p>
        </w:tc>
      </w:tr>
    </w:tbl>
    <w:p w14:paraId="48572E14" w14:textId="77777777" w:rsidR="00EE549A" w:rsidRPr="00F2601E" w:rsidRDefault="00EE549A" w:rsidP="00EE549A">
      <w:pPr>
        <w:pStyle w:val="60exhnormal"/>
        <w:rPr>
          <w:rFonts w:ascii="Verdana" w:hAnsi="Verdana"/>
          <w:lang w:val="tr-TR"/>
        </w:rPr>
      </w:pPr>
      <w:r w:rsidRPr="00F2601E">
        <w:rPr>
          <w:rFonts w:ascii="Verdana" w:hAnsi="Verdana"/>
        </w:rPr>
        <w:lastRenderedPageBreak/>
        <w:t>Göster</w:t>
      </w:r>
      <w:r w:rsidR="004B2F10" w:rsidRPr="00F2601E">
        <w:rPr>
          <w:rFonts w:ascii="Verdana" w:hAnsi="Verdana"/>
          <w:lang w:val="tr-TR"/>
        </w:rPr>
        <w:t>im 6</w:t>
      </w:r>
    </w:p>
    <w:tbl>
      <w:tblPr>
        <w:tblW w:w="5000" w:type="pct"/>
        <w:tblInd w:w="8" w:type="dxa"/>
        <w:tblBorders>
          <w:top w:val="single" w:sz="4" w:space="0" w:color="808080"/>
          <w:bottom w:val="single" w:sz="4" w:space="0" w:color="808080"/>
        </w:tblBorders>
        <w:tblLayout w:type="fixed"/>
        <w:tblCellMar>
          <w:left w:w="0" w:type="dxa"/>
          <w:right w:w="0" w:type="dxa"/>
        </w:tblCellMar>
        <w:tblLook w:val="0000" w:firstRow="0" w:lastRow="0" w:firstColumn="0" w:lastColumn="0" w:noHBand="0" w:noVBand="0"/>
      </w:tblPr>
      <w:tblGrid>
        <w:gridCol w:w="9404"/>
      </w:tblGrid>
      <w:tr w:rsidR="00EE549A" w:rsidRPr="00F2601E" w14:paraId="4460BCC4" w14:textId="77777777" w:rsidTr="00A651F8">
        <w:trPr>
          <w:cantSplit/>
        </w:trPr>
        <w:tc>
          <w:tcPr>
            <w:tcW w:w="5000" w:type="pct"/>
          </w:tcPr>
          <w:p w14:paraId="538F87FC" w14:textId="77777777" w:rsidR="00EE549A" w:rsidRPr="00F2601E" w:rsidRDefault="00EE549A">
            <w:pPr>
              <w:pStyle w:val="70exhtblnormal"/>
              <w:rPr>
                <w:rFonts w:ascii="Verdana" w:hAnsi="Verdana"/>
              </w:rPr>
            </w:pPr>
            <w:r w:rsidRPr="00F2601E">
              <w:rPr>
                <w:rFonts w:ascii="Verdana" w:hAnsi="Verdana"/>
                <w:noProof/>
                <w:lang w:val="tr-TR" w:eastAsia="tr-TR"/>
              </w:rPr>
              <w:drawing>
                <wp:inline distT="0" distB="0" distL="0" distR="0" wp14:anchorId="6FA7BED7" wp14:editId="115132EC">
                  <wp:extent cx="4906645" cy="3671570"/>
                  <wp:effectExtent l="0" t="0" r="8255"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06645" cy="3671570"/>
                          </a:xfrm>
                          <a:prstGeom prst="rect">
                            <a:avLst/>
                          </a:prstGeom>
                          <a:solidFill>
                            <a:srgbClr val="FFFFFF"/>
                          </a:solidFill>
                          <a:ln w="9525" cap="flat" cmpd="sng" algn="ctr">
                            <a:noFill/>
                            <a:prstDash val="solid"/>
                            <a:round/>
                            <a:headEnd type="none" w="med" len="med"/>
                            <a:tailEnd type="none" w="med" len="med"/>
                          </a:ln>
                        </pic:spPr>
                      </pic:pic>
                    </a:graphicData>
                  </a:graphic>
                </wp:inline>
              </w:drawing>
            </w:r>
          </w:p>
        </w:tc>
      </w:tr>
    </w:tbl>
    <w:p w14:paraId="4E368C76" w14:textId="77777777" w:rsidR="0070516E" w:rsidRPr="00F2601E" w:rsidRDefault="0070516E" w:rsidP="006519AE">
      <w:pPr>
        <w:spacing w:before="240" w:after="120" w:line="300" w:lineRule="atLeast"/>
        <w:ind w:right="48"/>
        <w:jc w:val="both"/>
        <w:rPr>
          <w:rFonts w:ascii="Verdana" w:hAnsi="Verdana" w:cs="Tahoma"/>
          <w:szCs w:val="20"/>
        </w:rPr>
      </w:pPr>
    </w:p>
    <w:p w14:paraId="1DB75BDE" w14:textId="77777777" w:rsidR="0070516E" w:rsidRPr="00F2601E" w:rsidRDefault="0070516E">
      <w:pPr>
        <w:rPr>
          <w:rFonts w:ascii="Verdana" w:hAnsi="Verdana" w:cs="Tahoma"/>
          <w:szCs w:val="20"/>
        </w:rPr>
      </w:pPr>
      <w:r w:rsidRPr="00F2601E">
        <w:rPr>
          <w:rFonts w:ascii="Verdana" w:hAnsi="Verdana" w:cs="Tahoma"/>
          <w:szCs w:val="20"/>
        </w:rPr>
        <w:br w:type="page"/>
      </w:r>
    </w:p>
    <w:p w14:paraId="1E4C14B0" w14:textId="77777777" w:rsidR="0070516E" w:rsidRPr="00F2601E" w:rsidRDefault="0070516E" w:rsidP="0070516E">
      <w:pPr>
        <w:pStyle w:val="32chaptertitle"/>
        <w:spacing w:before="240" w:after="120" w:line="300" w:lineRule="atLeast"/>
        <w:ind w:left="0" w:right="48" w:firstLine="0"/>
        <w:jc w:val="both"/>
        <w:rPr>
          <w:rFonts w:ascii="Verdana" w:eastAsiaTheme="majorEastAsia" w:hAnsi="Verdana"/>
          <w:lang w:val="tr-TR"/>
        </w:rPr>
      </w:pPr>
      <w:bookmarkStart w:id="35" w:name="ExhibitNum"/>
      <w:bookmarkStart w:id="36" w:name="_Toc458413768"/>
      <w:bookmarkStart w:id="37" w:name="_Toc74750487"/>
      <w:bookmarkEnd w:id="35"/>
      <w:r w:rsidRPr="00F2601E">
        <w:rPr>
          <w:rFonts w:ascii="Verdana" w:eastAsiaTheme="majorEastAsia" w:hAnsi="Verdana" w:cstheme="majorBidi"/>
          <w:b/>
          <w:bCs/>
          <w:color w:val="2E74B5" w:themeColor="accent1" w:themeShade="BF"/>
          <w:sz w:val="46"/>
          <w:szCs w:val="46"/>
          <w:lang w:val="tr-TR"/>
        </w:rPr>
        <w:lastRenderedPageBreak/>
        <w:t xml:space="preserve">Ek: </w:t>
      </w:r>
      <w:bookmarkEnd w:id="36"/>
      <w:r w:rsidRPr="00F2601E">
        <w:rPr>
          <w:rFonts w:ascii="Verdana" w:eastAsiaTheme="majorEastAsia" w:hAnsi="Verdana" w:cstheme="majorBidi"/>
          <w:b/>
          <w:bCs/>
          <w:color w:val="2E74B5" w:themeColor="accent1" w:themeShade="BF"/>
          <w:sz w:val="46"/>
          <w:szCs w:val="46"/>
          <w:lang w:val="tr-TR"/>
        </w:rPr>
        <w:t>Satış ve Pazarlama Planları</w:t>
      </w:r>
      <w:bookmarkEnd w:id="37"/>
    </w:p>
    <w:p w14:paraId="67C270E3" w14:textId="77777777" w:rsidR="00EE549A" w:rsidRPr="00F2601E" w:rsidRDefault="0070516E" w:rsidP="00163899">
      <w:pPr>
        <w:tabs>
          <w:tab w:val="num" w:pos="1440"/>
        </w:tabs>
        <w:spacing w:before="240" w:after="120" w:line="300" w:lineRule="atLeast"/>
        <w:ind w:right="48"/>
        <w:jc w:val="both"/>
        <w:rPr>
          <w:rFonts w:ascii="Verdana" w:hAnsi="Verdana" w:cs="Tahoma"/>
          <w:szCs w:val="20"/>
        </w:rPr>
      </w:pPr>
      <w:bookmarkStart w:id="38" w:name="_Toc458413769"/>
      <w:r w:rsidRPr="00F2601E">
        <w:rPr>
          <w:rFonts w:ascii="Verdana" w:hAnsi="Verdana" w:cs="Tahoma"/>
          <w:szCs w:val="20"/>
        </w:rPr>
        <w:t xml:space="preserve">Bu </w:t>
      </w:r>
      <w:r w:rsidR="00D6311C" w:rsidRPr="00F2601E">
        <w:rPr>
          <w:rFonts w:ascii="Verdana" w:hAnsi="Verdana" w:cs="Tahoma"/>
          <w:szCs w:val="20"/>
        </w:rPr>
        <w:t xml:space="preserve">ek </w:t>
      </w:r>
      <w:r w:rsidRPr="00F2601E">
        <w:rPr>
          <w:rFonts w:ascii="Verdana" w:hAnsi="Verdana" w:cs="Tahoma"/>
          <w:szCs w:val="20"/>
        </w:rPr>
        <w:t xml:space="preserve">bölüm altında satış ve pazarlama planlarının hazırlanmasına yön veren stratejik hedeflere ve bu hedefler doğrultusunda hedef pazarlar bakımından sunulacak hizmet portföyüne, hedeflenecek müşteri ve kitlelere; lokasyon, fiyatlandırma ve satış kanalı stratejisine; mevcut ve potansiyel rekabet göz önüne alınarak belirlenecek rekabet stratejisine ve iletişim stratejisinin detaylarına yer </w:t>
      </w:r>
      <w:r w:rsidR="00163899" w:rsidRPr="00F2601E">
        <w:rPr>
          <w:rFonts w:ascii="Verdana" w:hAnsi="Verdana" w:cs="Tahoma"/>
          <w:szCs w:val="20"/>
        </w:rPr>
        <w:t>verilmelid</w:t>
      </w:r>
      <w:bookmarkEnd w:id="38"/>
      <w:r w:rsidR="00163899" w:rsidRPr="00F2601E">
        <w:rPr>
          <w:rFonts w:ascii="Verdana" w:hAnsi="Verdana" w:cs="Tahoma"/>
          <w:szCs w:val="20"/>
        </w:rPr>
        <w:t>ir.</w:t>
      </w:r>
    </w:p>
    <w:sectPr w:rsidR="00EE549A" w:rsidRPr="00F2601E" w:rsidSect="004B7BC5">
      <w:type w:val="continuous"/>
      <w:pgSz w:w="12240" w:h="15840" w:code="1"/>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9873" w14:textId="77777777" w:rsidR="0085213F" w:rsidRDefault="0085213F" w:rsidP="00FD15EA">
      <w:pPr>
        <w:spacing w:after="0" w:line="240" w:lineRule="auto"/>
      </w:pPr>
      <w:r>
        <w:separator/>
      </w:r>
    </w:p>
  </w:endnote>
  <w:endnote w:type="continuationSeparator" w:id="0">
    <w:p w14:paraId="10963F0F" w14:textId="77777777" w:rsidR="0085213F" w:rsidRDefault="0085213F" w:rsidP="00FD1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embedRegular r:id="rId1" w:fontKey="{B9C029EA-F543-4575-BE64-B64CBE2083DC}"/>
    <w:embedBold r:id="rId2" w:fontKey="{57A9A076-AFEF-45B5-8A7D-398CF68E9DE6}"/>
    <w:embedItalic r:id="rId3" w:fontKey="{1043AE2B-117D-4C3C-B549-EFDB8F5FC658}"/>
    <w:embedBoldItalic r:id="rId4" w:fontKey="{69227192-341D-4D06-A111-0AFCD3D37348}"/>
  </w:font>
  <w:font w:name="Tahoma">
    <w:panose1 w:val="020B0604030504040204"/>
    <w:charset w:val="A2"/>
    <w:family w:val="swiss"/>
    <w:pitch w:val="variable"/>
    <w:sig w:usb0="E1002EFF" w:usb1="C000605B" w:usb2="00000029" w:usb3="00000000" w:csb0="000101FF" w:csb1="00000000"/>
    <w:embedRegular r:id="rId5" w:subsetted="1" w:fontKey="{24DC821D-1895-44F8-B76F-CF0767EEEC86}"/>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9C09" w14:textId="77777777" w:rsidR="002A2B67" w:rsidRDefault="002A2B67" w:rsidP="00D1518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lxxx</w:t>
    </w:r>
    <w:r>
      <w:rPr>
        <w:rStyle w:val="SayfaNumaras"/>
      </w:rPr>
      <w:fldChar w:fldCharType="end"/>
    </w:r>
  </w:p>
  <w:p w14:paraId="65F1FE0D" w14:textId="77777777" w:rsidR="002A2B67" w:rsidRDefault="002A2B67" w:rsidP="003B1AE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3AB3" w14:textId="77777777" w:rsidR="002A2B67" w:rsidRDefault="002A2B67" w:rsidP="003B1AEB">
    <w:pPr>
      <w:pStyle w:val="AltBilgi"/>
      <w:ind w:right="360"/>
    </w:pPr>
  </w:p>
  <w:p w14:paraId="5065DAE4" w14:textId="77777777" w:rsidR="002A2B67" w:rsidRDefault="002A2B6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B95F" w14:textId="77777777" w:rsidR="002A2B67" w:rsidRDefault="002A2B67">
    <w:r>
      <w:br w:type="page"/>
    </w:r>
  </w:p>
  <w:p w14:paraId="04135FBC" w14:textId="77777777" w:rsidR="002A2B67" w:rsidRDefault="002A2B67">
    <w:r>
      <w:rPr>
        <w:noProof/>
        <w:lang w:eastAsia="tr-TR"/>
      </w:rPr>
      <w:drawing>
        <wp:anchor distT="0" distB="0" distL="114300" distR="114300" simplePos="0" relativeHeight="251660288" behindDoc="0" locked="0" layoutInCell="1" allowOverlap="1" wp14:anchorId="6B62CB60" wp14:editId="48210E72">
          <wp:simplePos x="0" y="0"/>
          <wp:positionH relativeFrom="page">
            <wp:posOffset>2294734</wp:posOffset>
          </wp:positionH>
          <wp:positionV relativeFrom="page">
            <wp:posOffset>2016125</wp:posOffset>
          </wp:positionV>
          <wp:extent cx="1609200" cy="172800"/>
          <wp:effectExtent l="0" t="0" r="0" b="0"/>
          <wp:wrapNone/>
          <wp:docPr id="16" name="USLogo"/>
          <wp:cNvGraphicFramePr/>
          <a:graphic xmlns:a="http://schemas.openxmlformats.org/drawingml/2006/main">
            <a:graphicData uri="http://schemas.openxmlformats.org/drawingml/2006/picture">
              <pic:pic xmlns:pic="http://schemas.openxmlformats.org/drawingml/2006/picture">
                <pic:nvPicPr>
                  <pic:cNvPr id="10" name="US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200" cy="172800"/>
                  </a:xfrm>
                  <a:prstGeom prst="rect">
                    <a:avLst/>
                  </a:prstGeom>
                  <a:extLst>
                    <a:ext uri="{FAA26D3D-D897-4be2-8F04-BA451C77F1D7}">
                      <ma14:placeholderFlag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59264" behindDoc="0" locked="0" layoutInCell="1" allowOverlap="1" wp14:anchorId="37340CE6" wp14:editId="62DF9318">
          <wp:simplePos x="0" y="0"/>
          <wp:positionH relativeFrom="page">
            <wp:posOffset>2295525</wp:posOffset>
          </wp:positionH>
          <wp:positionV relativeFrom="page">
            <wp:posOffset>2008769</wp:posOffset>
          </wp:positionV>
          <wp:extent cx="1609090" cy="172720"/>
          <wp:effectExtent l="0" t="0" r="0" b="0"/>
          <wp:wrapNone/>
          <wp:docPr id="17" name="A4Logo"/>
          <wp:cNvGraphicFramePr/>
          <a:graphic xmlns:a="http://schemas.openxmlformats.org/drawingml/2006/main">
            <a:graphicData uri="http://schemas.openxmlformats.org/drawingml/2006/picture">
              <pic:pic xmlns:pic="http://schemas.openxmlformats.org/drawingml/2006/picture">
                <pic:nvPicPr>
                  <pic:cNvPr id="2" name="A4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090" cy="172720"/>
                  </a:xfrm>
                  <a:prstGeom prst="rect">
                    <a:avLst/>
                  </a:prstGeom>
                  <a:extLst>
                    <a:ext uri="{FAA26D3D-D897-4be2-8F04-BA451C77F1D7}">
                      <ma14:placeholderFlag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br w:type="page"/>
    </w:r>
  </w:p>
  <w:p w14:paraId="764C6A30" w14:textId="77777777" w:rsidR="002A2B67" w:rsidRDefault="002A2B6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0473" w14:textId="77777777" w:rsidR="002A2B67" w:rsidRDefault="002A2B67" w:rsidP="00D1518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0FC65B50" w14:textId="77777777" w:rsidR="002A2B67" w:rsidRDefault="002A2B67" w:rsidP="00D15185">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9F7F" w14:textId="77777777" w:rsidR="002A2B67" w:rsidRDefault="002A2B67" w:rsidP="00D1518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23EC5">
      <w:rPr>
        <w:rStyle w:val="SayfaNumaras"/>
        <w:noProof/>
      </w:rPr>
      <w:t>i</w:t>
    </w:r>
    <w:r>
      <w:rPr>
        <w:rStyle w:val="SayfaNumaras"/>
      </w:rPr>
      <w:fldChar w:fldCharType="end"/>
    </w:r>
  </w:p>
  <w:p w14:paraId="1F91BE61" w14:textId="77777777" w:rsidR="002A2B67" w:rsidRDefault="002A2B67" w:rsidP="00D15185">
    <w:pPr>
      <w:pStyle w:val="AltBilgi"/>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C6E3" w14:textId="77777777" w:rsidR="002A2B67" w:rsidRDefault="002A2B67">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20D6" w14:textId="77777777" w:rsidR="002A2B67" w:rsidRDefault="002A2B67">
    <w:pPr>
      <w:pStyle w:val="AltBilgi"/>
    </w:pPr>
  </w:p>
  <w:p w14:paraId="3F038331" w14:textId="77777777" w:rsidR="002A2B67" w:rsidRDefault="002A2B6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705168405"/>
      <w:docPartObj>
        <w:docPartGallery w:val="Page Numbers (Bottom of Page)"/>
        <w:docPartUnique/>
      </w:docPartObj>
    </w:sdtPr>
    <w:sdtEndPr>
      <w:rPr>
        <w:noProof/>
      </w:rPr>
    </w:sdtEndPr>
    <w:sdtContent>
      <w:p w14:paraId="3C06D21C" w14:textId="77777777" w:rsidR="002A2B67" w:rsidRDefault="002A2B67">
        <w:pPr>
          <w:pStyle w:val="AltBilgi"/>
          <w:jc w:val="right"/>
          <w:rPr>
            <w:rFonts w:ascii="Verdana" w:hAnsi="Verdana"/>
            <w:sz w:val="16"/>
            <w:szCs w:val="16"/>
          </w:rPr>
        </w:pPr>
      </w:p>
      <w:p w14:paraId="6CB746CC" w14:textId="77777777" w:rsidR="002A2B67" w:rsidRPr="006B102B" w:rsidRDefault="002A2B67">
        <w:pPr>
          <w:pStyle w:val="AltBilgi"/>
          <w:jc w:val="right"/>
          <w:rPr>
            <w:rFonts w:ascii="Verdana" w:hAnsi="Verdana"/>
            <w:sz w:val="16"/>
            <w:szCs w:val="16"/>
          </w:rPr>
        </w:pPr>
        <w:r w:rsidRPr="006B102B">
          <w:rPr>
            <w:rFonts w:ascii="Verdana" w:hAnsi="Verdana"/>
            <w:sz w:val="16"/>
            <w:szCs w:val="16"/>
          </w:rPr>
          <w:fldChar w:fldCharType="begin"/>
        </w:r>
        <w:r w:rsidRPr="006B102B">
          <w:rPr>
            <w:rFonts w:ascii="Verdana" w:hAnsi="Verdana"/>
            <w:sz w:val="16"/>
            <w:szCs w:val="16"/>
          </w:rPr>
          <w:instrText xml:space="preserve"> PAGE   \* MERGEFORMAT </w:instrText>
        </w:r>
        <w:r w:rsidRPr="006B102B">
          <w:rPr>
            <w:rFonts w:ascii="Verdana" w:hAnsi="Verdana"/>
            <w:sz w:val="16"/>
            <w:szCs w:val="16"/>
          </w:rPr>
          <w:fldChar w:fldCharType="separate"/>
        </w:r>
        <w:r w:rsidR="00B23EC5">
          <w:rPr>
            <w:rFonts w:ascii="Verdana" w:hAnsi="Verdana"/>
            <w:noProof/>
            <w:sz w:val="16"/>
            <w:szCs w:val="16"/>
          </w:rPr>
          <w:t>8</w:t>
        </w:r>
        <w:r w:rsidRPr="006B102B">
          <w:rPr>
            <w:rFonts w:ascii="Verdana" w:hAnsi="Verdana"/>
            <w:noProof/>
            <w:sz w:val="16"/>
            <w:szCs w:val="16"/>
          </w:rPr>
          <w:fldChar w:fldCharType="end"/>
        </w:r>
      </w:p>
    </w:sdtContent>
  </w:sdt>
  <w:p w14:paraId="4E23FD04" w14:textId="77777777" w:rsidR="002A2B67" w:rsidRDefault="002A2B6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0BF9" w14:textId="77777777" w:rsidR="002A2B67" w:rsidRDefault="002A2B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3B55E" w14:textId="77777777" w:rsidR="0085213F" w:rsidRDefault="0085213F" w:rsidP="00FD15EA">
      <w:pPr>
        <w:spacing w:after="0" w:line="240" w:lineRule="auto"/>
      </w:pPr>
      <w:r>
        <w:separator/>
      </w:r>
    </w:p>
  </w:footnote>
  <w:footnote w:type="continuationSeparator" w:id="0">
    <w:p w14:paraId="10003EAB" w14:textId="77777777" w:rsidR="0085213F" w:rsidRDefault="0085213F" w:rsidP="00FD1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EA00" w14:textId="77777777" w:rsidR="002A2B67" w:rsidRPr="00F676C7" w:rsidRDefault="002A2B67" w:rsidP="003B1AEB">
    <w:pPr>
      <w:pStyle w:val="DocumentID-TRT"/>
      <w:framePr w:wrap="around"/>
    </w:pPr>
    <w:r w:rsidRPr="00F676C7">
      <w:fldChar w:fldCharType="begin"/>
    </w:r>
    <w:r w:rsidRPr="00F676C7">
      <w:instrText xml:space="preserve"> KEYWORDS </w:instrText>
    </w:r>
    <w:r w:rsidRPr="00F676C7">
      <w:fldChar w:fldCharType="end"/>
    </w:r>
    <w:r w:rsidRPr="00F676C7">
      <w:fldChar w:fldCharType="begin"/>
    </w:r>
    <w:r w:rsidRPr="00F676C7">
      <w:instrText xml:space="preserve"> COMMENTS </w:instrText>
    </w:r>
    <w:r w:rsidRPr="00F676C7">
      <w:fldChar w:fldCharType="end"/>
    </w:r>
  </w:p>
  <w:p w14:paraId="7B95E3C7" w14:textId="77777777" w:rsidR="002A2B67" w:rsidRDefault="002A2B6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0249" w14:textId="77777777" w:rsidR="002A2B67" w:rsidRDefault="002A2B67" w:rsidP="003B1AEB">
    <w:pPr>
      <w:pStyle w:val="DocumentID-TR"/>
      <w:framePr w:wrap="around"/>
    </w:pPr>
    <w:r>
      <w:fldChar w:fldCharType="begin"/>
    </w:r>
    <w:r>
      <w:instrText xml:space="preserve"> KEYWORDS </w:instrText>
    </w:r>
    <w:r>
      <w:fldChar w:fldCharType="end"/>
    </w:r>
    <w:r>
      <w:fldChar w:fldCharType="begin"/>
    </w:r>
    <w:r>
      <w:instrText xml:space="preserve"> COMMENTS </w:instrText>
    </w:r>
    <w:r>
      <w:fldChar w:fldCharType="end"/>
    </w:r>
  </w:p>
  <w:p w14:paraId="6FBE91D8" w14:textId="77777777" w:rsidR="002A2B67" w:rsidRDefault="002A2B6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3B96" w14:textId="77777777" w:rsidR="002A2B67" w:rsidRDefault="002A2B67">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2FA4" w14:textId="77777777" w:rsidR="002A2B67" w:rsidRDefault="002A2B6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01A" w14:textId="77777777" w:rsidR="002A2B67" w:rsidRDefault="002A2B67">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B906" w14:textId="77777777" w:rsidR="002A2B67" w:rsidRDefault="002A2B67">
    <w:pPr>
      <w:pStyle w:val="stBilgi"/>
    </w:pPr>
  </w:p>
  <w:p w14:paraId="4F8DD8D8" w14:textId="77777777" w:rsidR="002A2B67" w:rsidRDefault="002A2B6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2361" w14:textId="77777777" w:rsidR="002A2B67" w:rsidRDefault="002A2B67">
    <w:pPr>
      <w:pStyle w:val="stBilgi"/>
    </w:pPr>
  </w:p>
  <w:p w14:paraId="241FECAC" w14:textId="77777777" w:rsidR="002A2B67" w:rsidRDefault="002A2B6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885F" w14:textId="77777777" w:rsidR="002A2B67" w:rsidRDefault="002A2B6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749FC2"/>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60DAF428"/>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70B8E28E"/>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64BE3524"/>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0A363480"/>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FAD7BA"/>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FEED14"/>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64CD18"/>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CC5C46"/>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727C8A30"/>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5455213"/>
    <w:multiLevelType w:val="hybridMultilevel"/>
    <w:tmpl w:val="B186F264"/>
    <w:lvl w:ilvl="0" w:tplc="5BE4B9B4">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9F47911"/>
    <w:multiLevelType w:val="hybridMultilevel"/>
    <w:tmpl w:val="93408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B975FFE"/>
    <w:multiLevelType w:val="hybridMultilevel"/>
    <w:tmpl w:val="0BA4F60E"/>
    <w:lvl w:ilvl="0" w:tplc="95E287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7D32E1E"/>
    <w:multiLevelType w:val="hybridMultilevel"/>
    <w:tmpl w:val="B186F264"/>
    <w:lvl w:ilvl="0" w:tplc="5BE4B9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7D85DB0"/>
    <w:multiLevelType w:val="hybridMultilevel"/>
    <w:tmpl w:val="B186F264"/>
    <w:lvl w:ilvl="0" w:tplc="5BE4B9B4">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9A33330"/>
    <w:multiLevelType w:val="hybridMultilevel"/>
    <w:tmpl w:val="F4A4EFD4"/>
    <w:lvl w:ilvl="0" w:tplc="29F85442">
      <w:start w:val="1"/>
      <w:numFmt w:val="bullet"/>
      <w:lvlText w:val="-"/>
      <w:lvlJc w:val="left"/>
      <w:pPr>
        <w:ind w:left="720" w:hanging="360"/>
      </w:pPr>
      <w:rPr>
        <w:rFonts w:ascii="Verdana" w:eastAsiaTheme="minorEastAsia" w:hAnsi="Verdan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C702E42"/>
    <w:multiLevelType w:val="hybridMultilevel"/>
    <w:tmpl w:val="B186F264"/>
    <w:lvl w:ilvl="0" w:tplc="5BE4B9B4">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0B27BFD"/>
    <w:multiLevelType w:val="multilevel"/>
    <w:tmpl w:val="7DBAC50E"/>
    <w:lvl w:ilvl="0">
      <w:start w:val="1"/>
      <w:numFmt w:val="bullet"/>
      <w:pStyle w:val="01squarebullet"/>
      <w:lvlText w:val="▪"/>
      <w:lvlJc w:val="left"/>
      <w:pPr>
        <w:tabs>
          <w:tab w:val="num" w:pos="357"/>
        </w:tabs>
        <w:ind w:left="360" w:hanging="360"/>
      </w:pPr>
      <w:rPr>
        <w:rFonts w:ascii="Arial" w:hAnsi="Arial" w:hint="default"/>
        <w:color w:val="222A35" w:themeColor="text2" w:themeShade="80"/>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8" w15:restartNumberingAfterBreak="0">
    <w:nsid w:val="21711BE4"/>
    <w:multiLevelType w:val="hybridMultilevel"/>
    <w:tmpl w:val="637AD0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19A3FAD"/>
    <w:multiLevelType w:val="hybridMultilevel"/>
    <w:tmpl w:val="2C644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597384A"/>
    <w:multiLevelType w:val="hybridMultilevel"/>
    <w:tmpl w:val="D5723316"/>
    <w:lvl w:ilvl="0" w:tplc="1A9A0C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D070E43"/>
    <w:multiLevelType w:val="hybridMultilevel"/>
    <w:tmpl w:val="DFE63418"/>
    <w:lvl w:ilvl="0" w:tplc="0B2E3E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FDD6667"/>
    <w:multiLevelType w:val="hybridMultilevel"/>
    <w:tmpl w:val="4A029CB4"/>
    <w:lvl w:ilvl="0" w:tplc="26C4A9AA">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967441"/>
    <w:multiLevelType w:val="hybridMultilevel"/>
    <w:tmpl w:val="9B04865A"/>
    <w:lvl w:ilvl="0" w:tplc="D6144B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7F04F82"/>
    <w:multiLevelType w:val="hybridMultilevel"/>
    <w:tmpl w:val="D5723316"/>
    <w:lvl w:ilvl="0" w:tplc="1A9A0C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A0121E"/>
    <w:multiLevelType w:val="hybridMultilevel"/>
    <w:tmpl w:val="F0F6D63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DB95770"/>
    <w:multiLevelType w:val="hybridMultilevel"/>
    <w:tmpl w:val="A0C41CD2"/>
    <w:lvl w:ilvl="0" w:tplc="2AB270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E7E500F"/>
    <w:multiLevelType w:val="hybridMultilevel"/>
    <w:tmpl w:val="D5723316"/>
    <w:lvl w:ilvl="0" w:tplc="1A9A0C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661622"/>
    <w:multiLevelType w:val="hybridMultilevel"/>
    <w:tmpl w:val="1CC8759C"/>
    <w:lvl w:ilvl="0" w:tplc="CD1C5B2C">
      <w:numFmt w:val="bullet"/>
      <w:lvlText w:val="-"/>
      <w:lvlJc w:val="left"/>
      <w:pPr>
        <w:ind w:left="1068" w:hanging="360"/>
      </w:pPr>
      <w:rPr>
        <w:rFonts w:ascii="Verdana" w:eastAsiaTheme="minorEastAsia" w:hAnsi="Verdana"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9" w15:restartNumberingAfterBreak="0">
    <w:nsid w:val="7FD15514"/>
    <w:multiLevelType w:val="hybridMultilevel"/>
    <w:tmpl w:val="37B800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97437822">
    <w:abstractNumId w:val="9"/>
  </w:num>
  <w:num w:numId="2" w16cid:durableId="321933234">
    <w:abstractNumId w:val="7"/>
  </w:num>
  <w:num w:numId="3" w16cid:durableId="288782180">
    <w:abstractNumId w:val="6"/>
  </w:num>
  <w:num w:numId="4" w16cid:durableId="1930389463">
    <w:abstractNumId w:val="5"/>
  </w:num>
  <w:num w:numId="5" w16cid:durableId="1013607775">
    <w:abstractNumId w:val="4"/>
  </w:num>
  <w:num w:numId="6" w16cid:durableId="885726422">
    <w:abstractNumId w:val="8"/>
  </w:num>
  <w:num w:numId="7" w16cid:durableId="1259866542">
    <w:abstractNumId w:val="3"/>
  </w:num>
  <w:num w:numId="8" w16cid:durableId="264383357">
    <w:abstractNumId w:val="2"/>
  </w:num>
  <w:num w:numId="9" w16cid:durableId="1061751410">
    <w:abstractNumId w:val="1"/>
  </w:num>
  <w:num w:numId="10" w16cid:durableId="616331905">
    <w:abstractNumId w:val="0"/>
  </w:num>
  <w:num w:numId="11" w16cid:durableId="289046147">
    <w:abstractNumId w:val="17"/>
  </w:num>
  <w:num w:numId="12" w16cid:durableId="146676008">
    <w:abstractNumId w:val="19"/>
  </w:num>
  <w:num w:numId="13" w16cid:durableId="1794326211">
    <w:abstractNumId w:val="18"/>
  </w:num>
  <w:num w:numId="14" w16cid:durableId="1044717651">
    <w:abstractNumId w:val="11"/>
  </w:num>
  <w:num w:numId="15" w16cid:durableId="53626867">
    <w:abstractNumId w:val="29"/>
  </w:num>
  <w:num w:numId="16" w16cid:durableId="1703703070">
    <w:abstractNumId w:val="15"/>
  </w:num>
  <w:num w:numId="17" w16cid:durableId="1539076963">
    <w:abstractNumId w:val="24"/>
  </w:num>
  <w:num w:numId="18" w16cid:durableId="308362166">
    <w:abstractNumId w:val="27"/>
  </w:num>
  <w:num w:numId="19" w16cid:durableId="503325998">
    <w:abstractNumId w:val="20"/>
  </w:num>
  <w:num w:numId="20" w16cid:durableId="1167093996">
    <w:abstractNumId w:val="28"/>
  </w:num>
  <w:num w:numId="21" w16cid:durableId="1864853903">
    <w:abstractNumId w:val="22"/>
  </w:num>
  <w:num w:numId="22" w16cid:durableId="1346130168">
    <w:abstractNumId w:val="21"/>
  </w:num>
  <w:num w:numId="23" w16cid:durableId="1933275985">
    <w:abstractNumId w:val="12"/>
  </w:num>
  <w:num w:numId="24" w16cid:durableId="1446734752">
    <w:abstractNumId w:val="26"/>
  </w:num>
  <w:num w:numId="25" w16cid:durableId="1907641199">
    <w:abstractNumId w:val="16"/>
  </w:num>
  <w:num w:numId="26" w16cid:durableId="263997493">
    <w:abstractNumId w:val="23"/>
  </w:num>
  <w:num w:numId="27" w16cid:durableId="1650209754">
    <w:abstractNumId w:val="13"/>
  </w:num>
  <w:num w:numId="28" w16cid:durableId="264927210">
    <w:abstractNumId w:val="10"/>
  </w:num>
  <w:num w:numId="29" w16cid:durableId="158498167">
    <w:abstractNumId w:val="14"/>
  </w:num>
  <w:num w:numId="30" w16cid:durableId="1913083468">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sNewDoc" w:val="No"/>
  </w:docVars>
  <w:rsids>
    <w:rsidRoot w:val="0006448D"/>
    <w:rsid w:val="00000218"/>
    <w:rsid w:val="0000082F"/>
    <w:rsid w:val="00002590"/>
    <w:rsid w:val="000028F2"/>
    <w:rsid w:val="00002FCF"/>
    <w:rsid w:val="00003984"/>
    <w:rsid w:val="00003E59"/>
    <w:rsid w:val="00004056"/>
    <w:rsid w:val="000041AE"/>
    <w:rsid w:val="00004274"/>
    <w:rsid w:val="000043E7"/>
    <w:rsid w:val="0000488B"/>
    <w:rsid w:val="000057C0"/>
    <w:rsid w:val="00006410"/>
    <w:rsid w:val="00006459"/>
    <w:rsid w:val="000065EA"/>
    <w:rsid w:val="00007B7D"/>
    <w:rsid w:val="00007EED"/>
    <w:rsid w:val="00010A9A"/>
    <w:rsid w:val="00011CC5"/>
    <w:rsid w:val="00012BC3"/>
    <w:rsid w:val="00012DB1"/>
    <w:rsid w:val="00012E2B"/>
    <w:rsid w:val="0001368B"/>
    <w:rsid w:val="000137DE"/>
    <w:rsid w:val="00013A9F"/>
    <w:rsid w:val="00013BD6"/>
    <w:rsid w:val="0001470C"/>
    <w:rsid w:val="00014726"/>
    <w:rsid w:val="00014738"/>
    <w:rsid w:val="00014DEB"/>
    <w:rsid w:val="00015402"/>
    <w:rsid w:val="00015EEF"/>
    <w:rsid w:val="00015F18"/>
    <w:rsid w:val="00016D16"/>
    <w:rsid w:val="00017ACC"/>
    <w:rsid w:val="00020482"/>
    <w:rsid w:val="0002063E"/>
    <w:rsid w:val="00020FC7"/>
    <w:rsid w:val="00021591"/>
    <w:rsid w:val="000215F9"/>
    <w:rsid w:val="000223F6"/>
    <w:rsid w:val="00022549"/>
    <w:rsid w:val="000231C5"/>
    <w:rsid w:val="00023526"/>
    <w:rsid w:val="00023DC5"/>
    <w:rsid w:val="00024389"/>
    <w:rsid w:val="00024465"/>
    <w:rsid w:val="00024788"/>
    <w:rsid w:val="00024F56"/>
    <w:rsid w:val="000251CB"/>
    <w:rsid w:val="00025D4C"/>
    <w:rsid w:val="00025DF9"/>
    <w:rsid w:val="00026406"/>
    <w:rsid w:val="000268F2"/>
    <w:rsid w:val="00026B1B"/>
    <w:rsid w:val="00026CEC"/>
    <w:rsid w:val="00027A55"/>
    <w:rsid w:val="00027FF5"/>
    <w:rsid w:val="00030B1C"/>
    <w:rsid w:val="00030DFB"/>
    <w:rsid w:val="000315D7"/>
    <w:rsid w:val="0003167E"/>
    <w:rsid w:val="00032405"/>
    <w:rsid w:val="00032E39"/>
    <w:rsid w:val="00033272"/>
    <w:rsid w:val="00033D2F"/>
    <w:rsid w:val="00034B63"/>
    <w:rsid w:val="00035204"/>
    <w:rsid w:val="000364B6"/>
    <w:rsid w:val="0003688F"/>
    <w:rsid w:val="000375BA"/>
    <w:rsid w:val="00040D91"/>
    <w:rsid w:val="00040F7B"/>
    <w:rsid w:val="000412CA"/>
    <w:rsid w:val="00041B37"/>
    <w:rsid w:val="00041B7F"/>
    <w:rsid w:val="00043A56"/>
    <w:rsid w:val="00043B61"/>
    <w:rsid w:val="0004401B"/>
    <w:rsid w:val="000459C7"/>
    <w:rsid w:val="000459DC"/>
    <w:rsid w:val="00045F67"/>
    <w:rsid w:val="00046380"/>
    <w:rsid w:val="0004673E"/>
    <w:rsid w:val="000469AD"/>
    <w:rsid w:val="00047FBF"/>
    <w:rsid w:val="000509DD"/>
    <w:rsid w:val="00050F4A"/>
    <w:rsid w:val="000511AB"/>
    <w:rsid w:val="00051334"/>
    <w:rsid w:val="00051AE3"/>
    <w:rsid w:val="00051D9D"/>
    <w:rsid w:val="0005206C"/>
    <w:rsid w:val="000526B9"/>
    <w:rsid w:val="00053924"/>
    <w:rsid w:val="00053D35"/>
    <w:rsid w:val="000540F3"/>
    <w:rsid w:val="000548ED"/>
    <w:rsid w:val="0005497B"/>
    <w:rsid w:val="00054C22"/>
    <w:rsid w:val="00054F2F"/>
    <w:rsid w:val="0005534C"/>
    <w:rsid w:val="00055877"/>
    <w:rsid w:val="00055FA7"/>
    <w:rsid w:val="00055FE5"/>
    <w:rsid w:val="00056655"/>
    <w:rsid w:val="000569DD"/>
    <w:rsid w:val="00056FA8"/>
    <w:rsid w:val="000574A9"/>
    <w:rsid w:val="000576A7"/>
    <w:rsid w:val="00057B36"/>
    <w:rsid w:val="00060EA4"/>
    <w:rsid w:val="00061142"/>
    <w:rsid w:val="00061F7D"/>
    <w:rsid w:val="00062AC2"/>
    <w:rsid w:val="00062DCC"/>
    <w:rsid w:val="0006315F"/>
    <w:rsid w:val="000636D5"/>
    <w:rsid w:val="000636F5"/>
    <w:rsid w:val="00063DEE"/>
    <w:rsid w:val="0006448D"/>
    <w:rsid w:val="00064BF4"/>
    <w:rsid w:val="00064EFA"/>
    <w:rsid w:val="00065258"/>
    <w:rsid w:val="0006577B"/>
    <w:rsid w:val="00065B39"/>
    <w:rsid w:val="000669B3"/>
    <w:rsid w:val="00066EDF"/>
    <w:rsid w:val="000674CA"/>
    <w:rsid w:val="00067C77"/>
    <w:rsid w:val="000701F6"/>
    <w:rsid w:val="00070FF5"/>
    <w:rsid w:val="00071F6C"/>
    <w:rsid w:val="00072B1C"/>
    <w:rsid w:val="000731FA"/>
    <w:rsid w:val="000733AA"/>
    <w:rsid w:val="0007396C"/>
    <w:rsid w:val="00073AF0"/>
    <w:rsid w:val="00073BA0"/>
    <w:rsid w:val="00076C43"/>
    <w:rsid w:val="00077651"/>
    <w:rsid w:val="000809C5"/>
    <w:rsid w:val="00081FE8"/>
    <w:rsid w:val="000820FC"/>
    <w:rsid w:val="00083D11"/>
    <w:rsid w:val="00083F64"/>
    <w:rsid w:val="00084238"/>
    <w:rsid w:val="000851D3"/>
    <w:rsid w:val="0008581B"/>
    <w:rsid w:val="00085FD7"/>
    <w:rsid w:val="000864F9"/>
    <w:rsid w:val="00086CFA"/>
    <w:rsid w:val="00086F7B"/>
    <w:rsid w:val="00086FBE"/>
    <w:rsid w:val="00087271"/>
    <w:rsid w:val="00090240"/>
    <w:rsid w:val="000905C7"/>
    <w:rsid w:val="000909D7"/>
    <w:rsid w:val="00090A66"/>
    <w:rsid w:val="00090B86"/>
    <w:rsid w:val="0009137A"/>
    <w:rsid w:val="0009245F"/>
    <w:rsid w:val="00092CC1"/>
    <w:rsid w:val="00092CDF"/>
    <w:rsid w:val="0009309A"/>
    <w:rsid w:val="000931B0"/>
    <w:rsid w:val="000947A0"/>
    <w:rsid w:val="00094997"/>
    <w:rsid w:val="00094DCD"/>
    <w:rsid w:val="000952DA"/>
    <w:rsid w:val="00096242"/>
    <w:rsid w:val="000964AF"/>
    <w:rsid w:val="00096956"/>
    <w:rsid w:val="0009729B"/>
    <w:rsid w:val="00097CDE"/>
    <w:rsid w:val="000A29BC"/>
    <w:rsid w:val="000A2E39"/>
    <w:rsid w:val="000A3A08"/>
    <w:rsid w:val="000A48C2"/>
    <w:rsid w:val="000A4CF1"/>
    <w:rsid w:val="000A614E"/>
    <w:rsid w:val="000A6243"/>
    <w:rsid w:val="000A63A8"/>
    <w:rsid w:val="000A6D77"/>
    <w:rsid w:val="000A70B0"/>
    <w:rsid w:val="000A714A"/>
    <w:rsid w:val="000A7F81"/>
    <w:rsid w:val="000B06A9"/>
    <w:rsid w:val="000B0FE8"/>
    <w:rsid w:val="000B14AA"/>
    <w:rsid w:val="000B178C"/>
    <w:rsid w:val="000B18D1"/>
    <w:rsid w:val="000B1FD6"/>
    <w:rsid w:val="000B201B"/>
    <w:rsid w:val="000B2B93"/>
    <w:rsid w:val="000B47A8"/>
    <w:rsid w:val="000B5336"/>
    <w:rsid w:val="000B55EF"/>
    <w:rsid w:val="000B5B7D"/>
    <w:rsid w:val="000B5D14"/>
    <w:rsid w:val="000B6B9F"/>
    <w:rsid w:val="000B6E4B"/>
    <w:rsid w:val="000C0A0B"/>
    <w:rsid w:val="000C0AE4"/>
    <w:rsid w:val="000C0EA3"/>
    <w:rsid w:val="000C0F1A"/>
    <w:rsid w:val="000C104A"/>
    <w:rsid w:val="000C23B4"/>
    <w:rsid w:val="000C3B5A"/>
    <w:rsid w:val="000C3DBA"/>
    <w:rsid w:val="000C435B"/>
    <w:rsid w:val="000C5095"/>
    <w:rsid w:val="000C5C3E"/>
    <w:rsid w:val="000C5CE9"/>
    <w:rsid w:val="000C5F3C"/>
    <w:rsid w:val="000C600B"/>
    <w:rsid w:val="000C6165"/>
    <w:rsid w:val="000C61D7"/>
    <w:rsid w:val="000C627D"/>
    <w:rsid w:val="000C62DB"/>
    <w:rsid w:val="000C62E2"/>
    <w:rsid w:val="000C6840"/>
    <w:rsid w:val="000C6981"/>
    <w:rsid w:val="000C6B98"/>
    <w:rsid w:val="000C6BA9"/>
    <w:rsid w:val="000D0842"/>
    <w:rsid w:val="000D0AFB"/>
    <w:rsid w:val="000D10B4"/>
    <w:rsid w:val="000D1418"/>
    <w:rsid w:val="000D14DC"/>
    <w:rsid w:val="000D156E"/>
    <w:rsid w:val="000D1C5E"/>
    <w:rsid w:val="000D1ECA"/>
    <w:rsid w:val="000D2B3D"/>
    <w:rsid w:val="000D428D"/>
    <w:rsid w:val="000D4650"/>
    <w:rsid w:val="000D46B1"/>
    <w:rsid w:val="000D4E68"/>
    <w:rsid w:val="000D537C"/>
    <w:rsid w:val="000D58D0"/>
    <w:rsid w:val="000D5B7A"/>
    <w:rsid w:val="000D644C"/>
    <w:rsid w:val="000D6465"/>
    <w:rsid w:val="000D68F5"/>
    <w:rsid w:val="000D7D9B"/>
    <w:rsid w:val="000E00B3"/>
    <w:rsid w:val="000E00C0"/>
    <w:rsid w:val="000E0ACB"/>
    <w:rsid w:val="000E1176"/>
    <w:rsid w:val="000E11BE"/>
    <w:rsid w:val="000E1F1C"/>
    <w:rsid w:val="000E25CA"/>
    <w:rsid w:val="000E2840"/>
    <w:rsid w:val="000E2918"/>
    <w:rsid w:val="000E2DD0"/>
    <w:rsid w:val="000E2DD7"/>
    <w:rsid w:val="000E2E1B"/>
    <w:rsid w:val="000E3AA6"/>
    <w:rsid w:val="000E4044"/>
    <w:rsid w:val="000E4F03"/>
    <w:rsid w:val="000E5B02"/>
    <w:rsid w:val="000E65AA"/>
    <w:rsid w:val="000E68B7"/>
    <w:rsid w:val="000E6FD6"/>
    <w:rsid w:val="000E7985"/>
    <w:rsid w:val="000E7BF3"/>
    <w:rsid w:val="000F06CA"/>
    <w:rsid w:val="000F0C92"/>
    <w:rsid w:val="000F12A0"/>
    <w:rsid w:val="000F134D"/>
    <w:rsid w:val="000F1A65"/>
    <w:rsid w:val="000F1C99"/>
    <w:rsid w:val="000F1D7C"/>
    <w:rsid w:val="000F1D84"/>
    <w:rsid w:val="000F23DA"/>
    <w:rsid w:val="000F31D3"/>
    <w:rsid w:val="000F355B"/>
    <w:rsid w:val="000F428D"/>
    <w:rsid w:val="000F44B4"/>
    <w:rsid w:val="000F47E5"/>
    <w:rsid w:val="000F4CDA"/>
    <w:rsid w:val="000F5B73"/>
    <w:rsid w:val="000F5CF3"/>
    <w:rsid w:val="000F60F5"/>
    <w:rsid w:val="000F62DF"/>
    <w:rsid w:val="000F6CB1"/>
    <w:rsid w:val="000F76D8"/>
    <w:rsid w:val="000F7B7B"/>
    <w:rsid w:val="000F7C83"/>
    <w:rsid w:val="000F7DD4"/>
    <w:rsid w:val="001002D5"/>
    <w:rsid w:val="00100676"/>
    <w:rsid w:val="00100789"/>
    <w:rsid w:val="001011F4"/>
    <w:rsid w:val="0010122C"/>
    <w:rsid w:val="0010137B"/>
    <w:rsid w:val="00101AAD"/>
    <w:rsid w:val="00101B1E"/>
    <w:rsid w:val="00102279"/>
    <w:rsid w:val="0010235A"/>
    <w:rsid w:val="001024EF"/>
    <w:rsid w:val="00102EC6"/>
    <w:rsid w:val="001031D1"/>
    <w:rsid w:val="0010347B"/>
    <w:rsid w:val="00103D8F"/>
    <w:rsid w:val="0010406D"/>
    <w:rsid w:val="00104835"/>
    <w:rsid w:val="00104E4F"/>
    <w:rsid w:val="00105666"/>
    <w:rsid w:val="00105D75"/>
    <w:rsid w:val="00105FFF"/>
    <w:rsid w:val="00106CC3"/>
    <w:rsid w:val="00107521"/>
    <w:rsid w:val="001075BA"/>
    <w:rsid w:val="00110125"/>
    <w:rsid w:val="001112DD"/>
    <w:rsid w:val="00112531"/>
    <w:rsid w:val="00112656"/>
    <w:rsid w:val="00113477"/>
    <w:rsid w:val="00113A8F"/>
    <w:rsid w:val="001141A2"/>
    <w:rsid w:val="00114388"/>
    <w:rsid w:val="001143E2"/>
    <w:rsid w:val="001143FE"/>
    <w:rsid w:val="001149AF"/>
    <w:rsid w:val="00115B8E"/>
    <w:rsid w:val="00115E89"/>
    <w:rsid w:val="00115EAC"/>
    <w:rsid w:val="0011709B"/>
    <w:rsid w:val="0011712C"/>
    <w:rsid w:val="001173F3"/>
    <w:rsid w:val="00117517"/>
    <w:rsid w:val="00120772"/>
    <w:rsid w:val="00121126"/>
    <w:rsid w:val="00121799"/>
    <w:rsid w:val="00121908"/>
    <w:rsid w:val="00121F6E"/>
    <w:rsid w:val="001222B4"/>
    <w:rsid w:val="001228CB"/>
    <w:rsid w:val="00123061"/>
    <w:rsid w:val="00123CC2"/>
    <w:rsid w:val="0012427E"/>
    <w:rsid w:val="00125940"/>
    <w:rsid w:val="00126308"/>
    <w:rsid w:val="00126381"/>
    <w:rsid w:val="00126D6D"/>
    <w:rsid w:val="001271E1"/>
    <w:rsid w:val="0012754F"/>
    <w:rsid w:val="00127A5D"/>
    <w:rsid w:val="0013056A"/>
    <w:rsid w:val="001305E1"/>
    <w:rsid w:val="0013147A"/>
    <w:rsid w:val="00131BF1"/>
    <w:rsid w:val="00131DCD"/>
    <w:rsid w:val="00132277"/>
    <w:rsid w:val="00132562"/>
    <w:rsid w:val="001325B8"/>
    <w:rsid w:val="00132C08"/>
    <w:rsid w:val="00133494"/>
    <w:rsid w:val="00133766"/>
    <w:rsid w:val="001353FC"/>
    <w:rsid w:val="00135CFC"/>
    <w:rsid w:val="00137674"/>
    <w:rsid w:val="0014040D"/>
    <w:rsid w:val="00140808"/>
    <w:rsid w:val="00140ED0"/>
    <w:rsid w:val="00141144"/>
    <w:rsid w:val="00142072"/>
    <w:rsid w:val="00142D62"/>
    <w:rsid w:val="00142E30"/>
    <w:rsid w:val="001436C2"/>
    <w:rsid w:val="00143906"/>
    <w:rsid w:val="00143A7C"/>
    <w:rsid w:val="00143E82"/>
    <w:rsid w:val="00145ACA"/>
    <w:rsid w:val="001464F6"/>
    <w:rsid w:val="00146DD5"/>
    <w:rsid w:val="001475F3"/>
    <w:rsid w:val="0014773C"/>
    <w:rsid w:val="001479BA"/>
    <w:rsid w:val="00147A96"/>
    <w:rsid w:val="00147BCA"/>
    <w:rsid w:val="00147F42"/>
    <w:rsid w:val="001502E7"/>
    <w:rsid w:val="001504FC"/>
    <w:rsid w:val="0015064E"/>
    <w:rsid w:val="00150EF1"/>
    <w:rsid w:val="00150F01"/>
    <w:rsid w:val="00151A0A"/>
    <w:rsid w:val="00152164"/>
    <w:rsid w:val="001524CC"/>
    <w:rsid w:val="0015298A"/>
    <w:rsid w:val="001536C6"/>
    <w:rsid w:val="0015378D"/>
    <w:rsid w:val="00153FE1"/>
    <w:rsid w:val="00154072"/>
    <w:rsid w:val="0015408E"/>
    <w:rsid w:val="0015429C"/>
    <w:rsid w:val="00154382"/>
    <w:rsid w:val="00154858"/>
    <w:rsid w:val="00154998"/>
    <w:rsid w:val="0015514D"/>
    <w:rsid w:val="00155B50"/>
    <w:rsid w:val="001565E9"/>
    <w:rsid w:val="0015671B"/>
    <w:rsid w:val="001568FB"/>
    <w:rsid w:val="00156E84"/>
    <w:rsid w:val="00156F9A"/>
    <w:rsid w:val="001601DD"/>
    <w:rsid w:val="00160921"/>
    <w:rsid w:val="00160AC1"/>
    <w:rsid w:val="00161595"/>
    <w:rsid w:val="00161B58"/>
    <w:rsid w:val="00163899"/>
    <w:rsid w:val="001639DE"/>
    <w:rsid w:val="00164138"/>
    <w:rsid w:val="00164193"/>
    <w:rsid w:val="00164CF7"/>
    <w:rsid w:val="0016545F"/>
    <w:rsid w:val="00165592"/>
    <w:rsid w:val="001660CB"/>
    <w:rsid w:val="001662F9"/>
    <w:rsid w:val="00166C44"/>
    <w:rsid w:val="00166C70"/>
    <w:rsid w:val="0017047D"/>
    <w:rsid w:val="001718D7"/>
    <w:rsid w:val="001720E2"/>
    <w:rsid w:val="00172B28"/>
    <w:rsid w:val="00173238"/>
    <w:rsid w:val="0017340E"/>
    <w:rsid w:val="001740C7"/>
    <w:rsid w:val="001742DB"/>
    <w:rsid w:val="0017575B"/>
    <w:rsid w:val="001761B5"/>
    <w:rsid w:val="00176759"/>
    <w:rsid w:val="00176BA9"/>
    <w:rsid w:val="00176D5E"/>
    <w:rsid w:val="00176EAE"/>
    <w:rsid w:val="00177387"/>
    <w:rsid w:val="00177538"/>
    <w:rsid w:val="00180017"/>
    <w:rsid w:val="00180910"/>
    <w:rsid w:val="00180FA9"/>
    <w:rsid w:val="0018149A"/>
    <w:rsid w:val="00181C38"/>
    <w:rsid w:val="0018209D"/>
    <w:rsid w:val="0018396C"/>
    <w:rsid w:val="0018547C"/>
    <w:rsid w:val="001857EF"/>
    <w:rsid w:val="001865BE"/>
    <w:rsid w:val="001867BE"/>
    <w:rsid w:val="00186AA9"/>
    <w:rsid w:val="00186D7A"/>
    <w:rsid w:val="001876E2"/>
    <w:rsid w:val="00187C5F"/>
    <w:rsid w:val="00187C9E"/>
    <w:rsid w:val="00190306"/>
    <w:rsid w:val="001903C4"/>
    <w:rsid w:val="00190BDC"/>
    <w:rsid w:val="00190C4B"/>
    <w:rsid w:val="00191881"/>
    <w:rsid w:val="001928DB"/>
    <w:rsid w:val="001937C3"/>
    <w:rsid w:val="00193968"/>
    <w:rsid w:val="00193CB7"/>
    <w:rsid w:val="00194C01"/>
    <w:rsid w:val="00194D1B"/>
    <w:rsid w:val="001956FC"/>
    <w:rsid w:val="00195701"/>
    <w:rsid w:val="00195CBB"/>
    <w:rsid w:val="00195E4B"/>
    <w:rsid w:val="00196298"/>
    <w:rsid w:val="001964B9"/>
    <w:rsid w:val="00196C71"/>
    <w:rsid w:val="001971C8"/>
    <w:rsid w:val="00197451"/>
    <w:rsid w:val="001976B3"/>
    <w:rsid w:val="001A0D6A"/>
    <w:rsid w:val="001A0DE3"/>
    <w:rsid w:val="001A0F83"/>
    <w:rsid w:val="001A194C"/>
    <w:rsid w:val="001A233B"/>
    <w:rsid w:val="001A2348"/>
    <w:rsid w:val="001A268D"/>
    <w:rsid w:val="001A26AE"/>
    <w:rsid w:val="001A26E5"/>
    <w:rsid w:val="001A2ED7"/>
    <w:rsid w:val="001A3DCC"/>
    <w:rsid w:val="001A3E35"/>
    <w:rsid w:val="001A4042"/>
    <w:rsid w:val="001A487B"/>
    <w:rsid w:val="001A50EB"/>
    <w:rsid w:val="001A5182"/>
    <w:rsid w:val="001A5843"/>
    <w:rsid w:val="001A6A41"/>
    <w:rsid w:val="001A6CC4"/>
    <w:rsid w:val="001A6FED"/>
    <w:rsid w:val="001A7003"/>
    <w:rsid w:val="001A732B"/>
    <w:rsid w:val="001A76BF"/>
    <w:rsid w:val="001A7904"/>
    <w:rsid w:val="001A7956"/>
    <w:rsid w:val="001B003E"/>
    <w:rsid w:val="001B07C7"/>
    <w:rsid w:val="001B13DF"/>
    <w:rsid w:val="001B1535"/>
    <w:rsid w:val="001B20F2"/>
    <w:rsid w:val="001B2334"/>
    <w:rsid w:val="001B2806"/>
    <w:rsid w:val="001B2893"/>
    <w:rsid w:val="001B2B86"/>
    <w:rsid w:val="001B4383"/>
    <w:rsid w:val="001B48F9"/>
    <w:rsid w:val="001B5217"/>
    <w:rsid w:val="001B5579"/>
    <w:rsid w:val="001B5E8D"/>
    <w:rsid w:val="001B76C0"/>
    <w:rsid w:val="001B7770"/>
    <w:rsid w:val="001B7AE9"/>
    <w:rsid w:val="001B7D43"/>
    <w:rsid w:val="001C010C"/>
    <w:rsid w:val="001C0179"/>
    <w:rsid w:val="001C01BC"/>
    <w:rsid w:val="001C06D9"/>
    <w:rsid w:val="001C0838"/>
    <w:rsid w:val="001C0888"/>
    <w:rsid w:val="001C127E"/>
    <w:rsid w:val="001C172F"/>
    <w:rsid w:val="001C2291"/>
    <w:rsid w:val="001C24CF"/>
    <w:rsid w:val="001C2776"/>
    <w:rsid w:val="001C2B91"/>
    <w:rsid w:val="001C337A"/>
    <w:rsid w:val="001C33D9"/>
    <w:rsid w:val="001C4581"/>
    <w:rsid w:val="001C4EF3"/>
    <w:rsid w:val="001C4F13"/>
    <w:rsid w:val="001C5A25"/>
    <w:rsid w:val="001C5AE0"/>
    <w:rsid w:val="001C5BEA"/>
    <w:rsid w:val="001C5C47"/>
    <w:rsid w:val="001C5D9B"/>
    <w:rsid w:val="001C607C"/>
    <w:rsid w:val="001C67D5"/>
    <w:rsid w:val="001C6BC3"/>
    <w:rsid w:val="001C6E8D"/>
    <w:rsid w:val="001D0338"/>
    <w:rsid w:val="001D0452"/>
    <w:rsid w:val="001D0742"/>
    <w:rsid w:val="001D0C78"/>
    <w:rsid w:val="001D0DE7"/>
    <w:rsid w:val="001D1415"/>
    <w:rsid w:val="001D168A"/>
    <w:rsid w:val="001D29F6"/>
    <w:rsid w:val="001D39E9"/>
    <w:rsid w:val="001D44EA"/>
    <w:rsid w:val="001D4A6C"/>
    <w:rsid w:val="001D5504"/>
    <w:rsid w:val="001D58AC"/>
    <w:rsid w:val="001D610D"/>
    <w:rsid w:val="001D6412"/>
    <w:rsid w:val="001D6634"/>
    <w:rsid w:val="001D6EA8"/>
    <w:rsid w:val="001D7B36"/>
    <w:rsid w:val="001E1054"/>
    <w:rsid w:val="001E18F5"/>
    <w:rsid w:val="001E1B07"/>
    <w:rsid w:val="001E1BD3"/>
    <w:rsid w:val="001E2012"/>
    <w:rsid w:val="001E2478"/>
    <w:rsid w:val="001E3133"/>
    <w:rsid w:val="001E40AF"/>
    <w:rsid w:val="001E598E"/>
    <w:rsid w:val="001E61F8"/>
    <w:rsid w:val="001E6B06"/>
    <w:rsid w:val="001E6E2D"/>
    <w:rsid w:val="001E7068"/>
    <w:rsid w:val="001E7660"/>
    <w:rsid w:val="001E7894"/>
    <w:rsid w:val="001E7F1A"/>
    <w:rsid w:val="001F024D"/>
    <w:rsid w:val="001F0287"/>
    <w:rsid w:val="001F0DD5"/>
    <w:rsid w:val="001F10F0"/>
    <w:rsid w:val="001F13B4"/>
    <w:rsid w:val="001F18CC"/>
    <w:rsid w:val="001F1FB0"/>
    <w:rsid w:val="001F28B0"/>
    <w:rsid w:val="001F29AE"/>
    <w:rsid w:val="001F34BF"/>
    <w:rsid w:val="001F4226"/>
    <w:rsid w:val="001F4350"/>
    <w:rsid w:val="001F4798"/>
    <w:rsid w:val="001F5D43"/>
    <w:rsid w:val="001F667A"/>
    <w:rsid w:val="001F78DC"/>
    <w:rsid w:val="001F7B25"/>
    <w:rsid w:val="0020174A"/>
    <w:rsid w:val="002020A3"/>
    <w:rsid w:val="00202C85"/>
    <w:rsid w:val="00203E1D"/>
    <w:rsid w:val="0020554D"/>
    <w:rsid w:val="002059BD"/>
    <w:rsid w:val="00205C6D"/>
    <w:rsid w:val="00207E78"/>
    <w:rsid w:val="0021037A"/>
    <w:rsid w:val="00210F12"/>
    <w:rsid w:val="00211230"/>
    <w:rsid w:val="00211720"/>
    <w:rsid w:val="00211961"/>
    <w:rsid w:val="00211FF5"/>
    <w:rsid w:val="002120D1"/>
    <w:rsid w:val="00213790"/>
    <w:rsid w:val="00215540"/>
    <w:rsid w:val="00215C32"/>
    <w:rsid w:val="00215DC9"/>
    <w:rsid w:val="0021602C"/>
    <w:rsid w:val="00216816"/>
    <w:rsid w:val="00216A9B"/>
    <w:rsid w:val="00216D71"/>
    <w:rsid w:val="00217379"/>
    <w:rsid w:val="002173C8"/>
    <w:rsid w:val="00217BC7"/>
    <w:rsid w:val="00220176"/>
    <w:rsid w:val="00220D3D"/>
    <w:rsid w:val="00220DB6"/>
    <w:rsid w:val="0022120A"/>
    <w:rsid w:val="0022264F"/>
    <w:rsid w:val="00222783"/>
    <w:rsid w:val="002228BF"/>
    <w:rsid w:val="002238B9"/>
    <w:rsid w:val="0022417D"/>
    <w:rsid w:val="00224E37"/>
    <w:rsid w:val="00225001"/>
    <w:rsid w:val="00225A51"/>
    <w:rsid w:val="002264FB"/>
    <w:rsid w:val="00226589"/>
    <w:rsid w:val="002275B3"/>
    <w:rsid w:val="0022762A"/>
    <w:rsid w:val="002277E5"/>
    <w:rsid w:val="00227B99"/>
    <w:rsid w:val="00230F65"/>
    <w:rsid w:val="002312F3"/>
    <w:rsid w:val="00231850"/>
    <w:rsid w:val="00232740"/>
    <w:rsid w:val="00232B6C"/>
    <w:rsid w:val="002331D3"/>
    <w:rsid w:val="00233D12"/>
    <w:rsid w:val="00234BB5"/>
    <w:rsid w:val="0023589E"/>
    <w:rsid w:val="00235A5F"/>
    <w:rsid w:val="00235DF1"/>
    <w:rsid w:val="00236B0D"/>
    <w:rsid w:val="002405BD"/>
    <w:rsid w:val="00240AA6"/>
    <w:rsid w:val="00240B78"/>
    <w:rsid w:val="00240C1E"/>
    <w:rsid w:val="002416A4"/>
    <w:rsid w:val="002420EA"/>
    <w:rsid w:val="00242CAB"/>
    <w:rsid w:val="002435F0"/>
    <w:rsid w:val="002438F3"/>
    <w:rsid w:val="00243C20"/>
    <w:rsid w:val="00243F1B"/>
    <w:rsid w:val="00244B54"/>
    <w:rsid w:val="00244D4A"/>
    <w:rsid w:val="0024522F"/>
    <w:rsid w:val="002453BA"/>
    <w:rsid w:val="002459CC"/>
    <w:rsid w:val="00245E9D"/>
    <w:rsid w:val="002460C1"/>
    <w:rsid w:val="00247C75"/>
    <w:rsid w:val="00247FFE"/>
    <w:rsid w:val="00250322"/>
    <w:rsid w:val="00251019"/>
    <w:rsid w:val="00251614"/>
    <w:rsid w:val="00251C2E"/>
    <w:rsid w:val="00251DC6"/>
    <w:rsid w:val="002521E8"/>
    <w:rsid w:val="002547DC"/>
    <w:rsid w:val="00254B41"/>
    <w:rsid w:val="00254ED7"/>
    <w:rsid w:val="00255329"/>
    <w:rsid w:val="002558CF"/>
    <w:rsid w:val="00255A60"/>
    <w:rsid w:val="002565B5"/>
    <w:rsid w:val="00257573"/>
    <w:rsid w:val="002607C5"/>
    <w:rsid w:val="002609DA"/>
    <w:rsid w:val="00260C29"/>
    <w:rsid w:val="0026106E"/>
    <w:rsid w:val="002611D6"/>
    <w:rsid w:val="0026121F"/>
    <w:rsid w:val="002618B3"/>
    <w:rsid w:val="00261A67"/>
    <w:rsid w:val="0026366D"/>
    <w:rsid w:val="00263C4E"/>
    <w:rsid w:val="002642A5"/>
    <w:rsid w:val="00264C01"/>
    <w:rsid w:val="002651A0"/>
    <w:rsid w:val="00265A77"/>
    <w:rsid w:val="00266E21"/>
    <w:rsid w:val="002679FE"/>
    <w:rsid w:val="00267E8C"/>
    <w:rsid w:val="00270224"/>
    <w:rsid w:val="00270E22"/>
    <w:rsid w:val="002712A5"/>
    <w:rsid w:val="002724D8"/>
    <w:rsid w:val="002730BA"/>
    <w:rsid w:val="002735CF"/>
    <w:rsid w:val="0027392C"/>
    <w:rsid w:val="00273D05"/>
    <w:rsid w:val="0027406F"/>
    <w:rsid w:val="00274A4A"/>
    <w:rsid w:val="00276108"/>
    <w:rsid w:val="00276A6C"/>
    <w:rsid w:val="00276AB6"/>
    <w:rsid w:val="0027781E"/>
    <w:rsid w:val="0027798A"/>
    <w:rsid w:val="00277C72"/>
    <w:rsid w:val="00280073"/>
    <w:rsid w:val="0028057D"/>
    <w:rsid w:val="00280D66"/>
    <w:rsid w:val="0028158A"/>
    <w:rsid w:val="0028163B"/>
    <w:rsid w:val="00281D51"/>
    <w:rsid w:val="00282C22"/>
    <w:rsid w:val="002832F1"/>
    <w:rsid w:val="00283933"/>
    <w:rsid w:val="00283F58"/>
    <w:rsid w:val="00284334"/>
    <w:rsid w:val="00284391"/>
    <w:rsid w:val="00284A6C"/>
    <w:rsid w:val="0028522C"/>
    <w:rsid w:val="002855FF"/>
    <w:rsid w:val="0028588D"/>
    <w:rsid w:val="00285E4E"/>
    <w:rsid w:val="00285EF2"/>
    <w:rsid w:val="00285F6F"/>
    <w:rsid w:val="002860A1"/>
    <w:rsid w:val="0029089B"/>
    <w:rsid w:val="00290919"/>
    <w:rsid w:val="00290D8B"/>
    <w:rsid w:val="00291DCE"/>
    <w:rsid w:val="00292E07"/>
    <w:rsid w:val="00292F73"/>
    <w:rsid w:val="002931EC"/>
    <w:rsid w:val="0029351D"/>
    <w:rsid w:val="00293B2F"/>
    <w:rsid w:val="00294764"/>
    <w:rsid w:val="00294D69"/>
    <w:rsid w:val="00295680"/>
    <w:rsid w:val="00295904"/>
    <w:rsid w:val="00295CC6"/>
    <w:rsid w:val="00295D6D"/>
    <w:rsid w:val="00296BF2"/>
    <w:rsid w:val="002971B9"/>
    <w:rsid w:val="002979D9"/>
    <w:rsid w:val="00297B43"/>
    <w:rsid w:val="00297E49"/>
    <w:rsid w:val="002A0671"/>
    <w:rsid w:val="002A08AD"/>
    <w:rsid w:val="002A0CFF"/>
    <w:rsid w:val="002A1626"/>
    <w:rsid w:val="002A261F"/>
    <w:rsid w:val="002A27BF"/>
    <w:rsid w:val="002A295B"/>
    <w:rsid w:val="002A2B67"/>
    <w:rsid w:val="002A2BF2"/>
    <w:rsid w:val="002A307E"/>
    <w:rsid w:val="002A3500"/>
    <w:rsid w:val="002A36E5"/>
    <w:rsid w:val="002A3F0B"/>
    <w:rsid w:val="002A470E"/>
    <w:rsid w:val="002A4830"/>
    <w:rsid w:val="002A48D0"/>
    <w:rsid w:val="002A5080"/>
    <w:rsid w:val="002A522A"/>
    <w:rsid w:val="002A5301"/>
    <w:rsid w:val="002A5BF0"/>
    <w:rsid w:val="002A5FD9"/>
    <w:rsid w:val="002A67A1"/>
    <w:rsid w:val="002A7E55"/>
    <w:rsid w:val="002B050B"/>
    <w:rsid w:val="002B16E3"/>
    <w:rsid w:val="002B1BA3"/>
    <w:rsid w:val="002B2B3F"/>
    <w:rsid w:val="002B31B0"/>
    <w:rsid w:val="002B348B"/>
    <w:rsid w:val="002B4108"/>
    <w:rsid w:val="002B45E5"/>
    <w:rsid w:val="002B4ED8"/>
    <w:rsid w:val="002B64C4"/>
    <w:rsid w:val="002B727B"/>
    <w:rsid w:val="002C004F"/>
    <w:rsid w:val="002C0EA5"/>
    <w:rsid w:val="002C1562"/>
    <w:rsid w:val="002C2E7C"/>
    <w:rsid w:val="002C39A9"/>
    <w:rsid w:val="002C42DA"/>
    <w:rsid w:val="002C4ABC"/>
    <w:rsid w:val="002C4F77"/>
    <w:rsid w:val="002C65DA"/>
    <w:rsid w:val="002C6BD3"/>
    <w:rsid w:val="002C6F18"/>
    <w:rsid w:val="002C716D"/>
    <w:rsid w:val="002C7748"/>
    <w:rsid w:val="002C7F61"/>
    <w:rsid w:val="002C7FDB"/>
    <w:rsid w:val="002D07C4"/>
    <w:rsid w:val="002D1C9D"/>
    <w:rsid w:val="002D1E76"/>
    <w:rsid w:val="002D2DC5"/>
    <w:rsid w:val="002D3342"/>
    <w:rsid w:val="002D389D"/>
    <w:rsid w:val="002D4AE8"/>
    <w:rsid w:val="002D4B12"/>
    <w:rsid w:val="002D506D"/>
    <w:rsid w:val="002D539A"/>
    <w:rsid w:val="002D556A"/>
    <w:rsid w:val="002D56FD"/>
    <w:rsid w:val="002D6E8E"/>
    <w:rsid w:val="002D7524"/>
    <w:rsid w:val="002D7FAE"/>
    <w:rsid w:val="002D7FE3"/>
    <w:rsid w:val="002E12FC"/>
    <w:rsid w:val="002E17D2"/>
    <w:rsid w:val="002E1A78"/>
    <w:rsid w:val="002E1FB7"/>
    <w:rsid w:val="002E2579"/>
    <w:rsid w:val="002E282A"/>
    <w:rsid w:val="002E2A59"/>
    <w:rsid w:val="002E3C9A"/>
    <w:rsid w:val="002E3DD5"/>
    <w:rsid w:val="002E60B3"/>
    <w:rsid w:val="002E6963"/>
    <w:rsid w:val="002E73D9"/>
    <w:rsid w:val="002E7C9C"/>
    <w:rsid w:val="002E7DED"/>
    <w:rsid w:val="002F0965"/>
    <w:rsid w:val="002F0DB2"/>
    <w:rsid w:val="002F164E"/>
    <w:rsid w:val="002F1B25"/>
    <w:rsid w:val="002F285D"/>
    <w:rsid w:val="002F3023"/>
    <w:rsid w:val="002F3E16"/>
    <w:rsid w:val="002F3F4A"/>
    <w:rsid w:val="002F408B"/>
    <w:rsid w:val="002F40A6"/>
    <w:rsid w:val="002F5281"/>
    <w:rsid w:val="002F536B"/>
    <w:rsid w:val="002F555A"/>
    <w:rsid w:val="002F588C"/>
    <w:rsid w:val="002F5964"/>
    <w:rsid w:val="002F6A83"/>
    <w:rsid w:val="002F73AA"/>
    <w:rsid w:val="00300009"/>
    <w:rsid w:val="0030026A"/>
    <w:rsid w:val="00300A1B"/>
    <w:rsid w:val="00300D50"/>
    <w:rsid w:val="00300EAD"/>
    <w:rsid w:val="00301D82"/>
    <w:rsid w:val="0030248E"/>
    <w:rsid w:val="00302658"/>
    <w:rsid w:val="003026DB"/>
    <w:rsid w:val="00302BF8"/>
    <w:rsid w:val="00302CF2"/>
    <w:rsid w:val="003031DD"/>
    <w:rsid w:val="00304114"/>
    <w:rsid w:val="00304362"/>
    <w:rsid w:val="003045AD"/>
    <w:rsid w:val="00304621"/>
    <w:rsid w:val="00305F5D"/>
    <w:rsid w:val="00306536"/>
    <w:rsid w:val="0030659D"/>
    <w:rsid w:val="0030703B"/>
    <w:rsid w:val="00307306"/>
    <w:rsid w:val="00310F93"/>
    <w:rsid w:val="00311061"/>
    <w:rsid w:val="00311495"/>
    <w:rsid w:val="003114E6"/>
    <w:rsid w:val="0031156B"/>
    <w:rsid w:val="003115C2"/>
    <w:rsid w:val="00312F46"/>
    <w:rsid w:val="003130AF"/>
    <w:rsid w:val="00313882"/>
    <w:rsid w:val="00314352"/>
    <w:rsid w:val="00314E1F"/>
    <w:rsid w:val="00315587"/>
    <w:rsid w:val="00315740"/>
    <w:rsid w:val="00315C7D"/>
    <w:rsid w:val="00316E02"/>
    <w:rsid w:val="0031727B"/>
    <w:rsid w:val="00317437"/>
    <w:rsid w:val="00317B5E"/>
    <w:rsid w:val="0032016D"/>
    <w:rsid w:val="0032094C"/>
    <w:rsid w:val="00321240"/>
    <w:rsid w:val="003215DE"/>
    <w:rsid w:val="00321667"/>
    <w:rsid w:val="00321847"/>
    <w:rsid w:val="00321D92"/>
    <w:rsid w:val="00322018"/>
    <w:rsid w:val="00323049"/>
    <w:rsid w:val="00323134"/>
    <w:rsid w:val="00324299"/>
    <w:rsid w:val="0032446F"/>
    <w:rsid w:val="003245E4"/>
    <w:rsid w:val="0032524A"/>
    <w:rsid w:val="00325403"/>
    <w:rsid w:val="003255A6"/>
    <w:rsid w:val="00327657"/>
    <w:rsid w:val="00327C7C"/>
    <w:rsid w:val="00330112"/>
    <w:rsid w:val="0033022D"/>
    <w:rsid w:val="00330724"/>
    <w:rsid w:val="003309AF"/>
    <w:rsid w:val="00330B43"/>
    <w:rsid w:val="00330ED2"/>
    <w:rsid w:val="003316BF"/>
    <w:rsid w:val="00331B00"/>
    <w:rsid w:val="00332152"/>
    <w:rsid w:val="00332730"/>
    <w:rsid w:val="00332826"/>
    <w:rsid w:val="00332E34"/>
    <w:rsid w:val="00333BC6"/>
    <w:rsid w:val="00333F78"/>
    <w:rsid w:val="00333FC9"/>
    <w:rsid w:val="0033476E"/>
    <w:rsid w:val="00334C4A"/>
    <w:rsid w:val="00335B5C"/>
    <w:rsid w:val="00335F2A"/>
    <w:rsid w:val="003365F7"/>
    <w:rsid w:val="00336708"/>
    <w:rsid w:val="00336750"/>
    <w:rsid w:val="00337003"/>
    <w:rsid w:val="003372A9"/>
    <w:rsid w:val="00337AB4"/>
    <w:rsid w:val="00337CA7"/>
    <w:rsid w:val="003402F9"/>
    <w:rsid w:val="003405B2"/>
    <w:rsid w:val="00341081"/>
    <w:rsid w:val="00341599"/>
    <w:rsid w:val="00341993"/>
    <w:rsid w:val="003422D1"/>
    <w:rsid w:val="0034280D"/>
    <w:rsid w:val="00343734"/>
    <w:rsid w:val="00344457"/>
    <w:rsid w:val="003447D3"/>
    <w:rsid w:val="0034482B"/>
    <w:rsid w:val="00345B00"/>
    <w:rsid w:val="00345C73"/>
    <w:rsid w:val="003460D0"/>
    <w:rsid w:val="00346423"/>
    <w:rsid w:val="00346845"/>
    <w:rsid w:val="00347B76"/>
    <w:rsid w:val="00347D2F"/>
    <w:rsid w:val="00350DEC"/>
    <w:rsid w:val="00350ED5"/>
    <w:rsid w:val="00350ED8"/>
    <w:rsid w:val="00351C64"/>
    <w:rsid w:val="003520F5"/>
    <w:rsid w:val="00352300"/>
    <w:rsid w:val="00352612"/>
    <w:rsid w:val="00353CFD"/>
    <w:rsid w:val="00354CBD"/>
    <w:rsid w:val="003558D5"/>
    <w:rsid w:val="00355CD9"/>
    <w:rsid w:val="00356067"/>
    <w:rsid w:val="003567AA"/>
    <w:rsid w:val="00360078"/>
    <w:rsid w:val="003602EB"/>
    <w:rsid w:val="00361238"/>
    <w:rsid w:val="003612AE"/>
    <w:rsid w:val="003615DD"/>
    <w:rsid w:val="003635D7"/>
    <w:rsid w:val="00364258"/>
    <w:rsid w:val="00365337"/>
    <w:rsid w:val="003653EE"/>
    <w:rsid w:val="00365B73"/>
    <w:rsid w:val="003661D6"/>
    <w:rsid w:val="003665BE"/>
    <w:rsid w:val="00367039"/>
    <w:rsid w:val="003676A3"/>
    <w:rsid w:val="00367756"/>
    <w:rsid w:val="00370251"/>
    <w:rsid w:val="00370658"/>
    <w:rsid w:val="00370B6B"/>
    <w:rsid w:val="00370B85"/>
    <w:rsid w:val="003712A5"/>
    <w:rsid w:val="003717EF"/>
    <w:rsid w:val="00371B3F"/>
    <w:rsid w:val="00372E1C"/>
    <w:rsid w:val="00372E2D"/>
    <w:rsid w:val="003735F1"/>
    <w:rsid w:val="0037392C"/>
    <w:rsid w:val="00374509"/>
    <w:rsid w:val="00374A2E"/>
    <w:rsid w:val="0037513F"/>
    <w:rsid w:val="00375A96"/>
    <w:rsid w:val="00375D1E"/>
    <w:rsid w:val="0037690A"/>
    <w:rsid w:val="00376B2F"/>
    <w:rsid w:val="003774AF"/>
    <w:rsid w:val="003777B3"/>
    <w:rsid w:val="003809F5"/>
    <w:rsid w:val="0038110A"/>
    <w:rsid w:val="00381480"/>
    <w:rsid w:val="00381612"/>
    <w:rsid w:val="0038257D"/>
    <w:rsid w:val="003825D1"/>
    <w:rsid w:val="003828FE"/>
    <w:rsid w:val="00382D30"/>
    <w:rsid w:val="00383640"/>
    <w:rsid w:val="0038399E"/>
    <w:rsid w:val="00383A6E"/>
    <w:rsid w:val="00383ACB"/>
    <w:rsid w:val="00383FD9"/>
    <w:rsid w:val="0038484C"/>
    <w:rsid w:val="00384B26"/>
    <w:rsid w:val="00384D30"/>
    <w:rsid w:val="003851EB"/>
    <w:rsid w:val="0038591C"/>
    <w:rsid w:val="00385D29"/>
    <w:rsid w:val="0038674D"/>
    <w:rsid w:val="00386A43"/>
    <w:rsid w:val="0039037E"/>
    <w:rsid w:val="00390B6A"/>
    <w:rsid w:val="0039144C"/>
    <w:rsid w:val="00392302"/>
    <w:rsid w:val="00392C13"/>
    <w:rsid w:val="00393920"/>
    <w:rsid w:val="0039425B"/>
    <w:rsid w:val="0039469C"/>
    <w:rsid w:val="00394D05"/>
    <w:rsid w:val="00394F70"/>
    <w:rsid w:val="00395D71"/>
    <w:rsid w:val="00396092"/>
    <w:rsid w:val="0039677C"/>
    <w:rsid w:val="00397249"/>
    <w:rsid w:val="003A020D"/>
    <w:rsid w:val="003A0288"/>
    <w:rsid w:val="003A05A4"/>
    <w:rsid w:val="003A0604"/>
    <w:rsid w:val="003A0D20"/>
    <w:rsid w:val="003A1BE5"/>
    <w:rsid w:val="003A1C51"/>
    <w:rsid w:val="003A1D98"/>
    <w:rsid w:val="003A2174"/>
    <w:rsid w:val="003A231A"/>
    <w:rsid w:val="003A2B78"/>
    <w:rsid w:val="003A3168"/>
    <w:rsid w:val="003A33B5"/>
    <w:rsid w:val="003A3573"/>
    <w:rsid w:val="003A3687"/>
    <w:rsid w:val="003A4100"/>
    <w:rsid w:val="003A47E9"/>
    <w:rsid w:val="003A50E4"/>
    <w:rsid w:val="003A5BBD"/>
    <w:rsid w:val="003A5DD7"/>
    <w:rsid w:val="003A6133"/>
    <w:rsid w:val="003A69AB"/>
    <w:rsid w:val="003A6AF6"/>
    <w:rsid w:val="003A795E"/>
    <w:rsid w:val="003A79F8"/>
    <w:rsid w:val="003B00A0"/>
    <w:rsid w:val="003B088E"/>
    <w:rsid w:val="003B0F3D"/>
    <w:rsid w:val="003B1311"/>
    <w:rsid w:val="003B1AEB"/>
    <w:rsid w:val="003B232C"/>
    <w:rsid w:val="003B35E7"/>
    <w:rsid w:val="003B3C06"/>
    <w:rsid w:val="003B3DAB"/>
    <w:rsid w:val="003B4355"/>
    <w:rsid w:val="003B4A0B"/>
    <w:rsid w:val="003B53DA"/>
    <w:rsid w:val="003B62F1"/>
    <w:rsid w:val="003B67E6"/>
    <w:rsid w:val="003B7B3F"/>
    <w:rsid w:val="003C0D53"/>
    <w:rsid w:val="003C1311"/>
    <w:rsid w:val="003C144B"/>
    <w:rsid w:val="003C1BB7"/>
    <w:rsid w:val="003C1F1C"/>
    <w:rsid w:val="003C234E"/>
    <w:rsid w:val="003C2E0B"/>
    <w:rsid w:val="003C3A66"/>
    <w:rsid w:val="003C427E"/>
    <w:rsid w:val="003C5A2B"/>
    <w:rsid w:val="003C6327"/>
    <w:rsid w:val="003C648B"/>
    <w:rsid w:val="003C6913"/>
    <w:rsid w:val="003C7D5A"/>
    <w:rsid w:val="003D15B3"/>
    <w:rsid w:val="003D16B2"/>
    <w:rsid w:val="003D1FCE"/>
    <w:rsid w:val="003D300A"/>
    <w:rsid w:val="003D33CB"/>
    <w:rsid w:val="003D37FB"/>
    <w:rsid w:val="003D3AC1"/>
    <w:rsid w:val="003D3BFF"/>
    <w:rsid w:val="003D45F0"/>
    <w:rsid w:val="003D4AAF"/>
    <w:rsid w:val="003D4D88"/>
    <w:rsid w:val="003D53F9"/>
    <w:rsid w:val="003D5810"/>
    <w:rsid w:val="003D5B4F"/>
    <w:rsid w:val="003D6182"/>
    <w:rsid w:val="003D72A4"/>
    <w:rsid w:val="003E009D"/>
    <w:rsid w:val="003E04C9"/>
    <w:rsid w:val="003E06E3"/>
    <w:rsid w:val="003E0B56"/>
    <w:rsid w:val="003E0EC3"/>
    <w:rsid w:val="003E1264"/>
    <w:rsid w:val="003E1AA7"/>
    <w:rsid w:val="003E1AD5"/>
    <w:rsid w:val="003E1D87"/>
    <w:rsid w:val="003E24B1"/>
    <w:rsid w:val="003E3047"/>
    <w:rsid w:val="003E36CE"/>
    <w:rsid w:val="003E3860"/>
    <w:rsid w:val="003E4123"/>
    <w:rsid w:val="003E5452"/>
    <w:rsid w:val="003E5601"/>
    <w:rsid w:val="003E5E85"/>
    <w:rsid w:val="003E5EC3"/>
    <w:rsid w:val="003E6193"/>
    <w:rsid w:val="003E635E"/>
    <w:rsid w:val="003E7DD8"/>
    <w:rsid w:val="003F009E"/>
    <w:rsid w:val="003F0280"/>
    <w:rsid w:val="003F046C"/>
    <w:rsid w:val="003F0A4B"/>
    <w:rsid w:val="003F0A84"/>
    <w:rsid w:val="003F0AD6"/>
    <w:rsid w:val="003F0B43"/>
    <w:rsid w:val="003F10A4"/>
    <w:rsid w:val="003F1413"/>
    <w:rsid w:val="003F1582"/>
    <w:rsid w:val="003F16DB"/>
    <w:rsid w:val="003F2B5B"/>
    <w:rsid w:val="003F37D6"/>
    <w:rsid w:val="003F3800"/>
    <w:rsid w:val="003F3E54"/>
    <w:rsid w:val="003F47C6"/>
    <w:rsid w:val="003F57DF"/>
    <w:rsid w:val="003F5DA7"/>
    <w:rsid w:val="003F6E5F"/>
    <w:rsid w:val="003F7C81"/>
    <w:rsid w:val="00400492"/>
    <w:rsid w:val="00400611"/>
    <w:rsid w:val="00400618"/>
    <w:rsid w:val="00400E0F"/>
    <w:rsid w:val="00400E7C"/>
    <w:rsid w:val="00401009"/>
    <w:rsid w:val="0040106A"/>
    <w:rsid w:val="00401903"/>
    <w:rsid w:val="00401BB8"/>
    <w:rsid w:val="00402234"/>
    <w:rsid w:val="00402AC6"/>
    <w:rsid w:val="0040301A"/>
    <w:rsid w:val="00403877"/>
    <w:rsid w:val="00403A79"/>
    <w:rsid w:val="00403B45"/>
    <w:rsid w:val="004047A7"/>
    <w:rsid w:val="004057CE"/>
    <w:rsid w:val="004065DF"/>
    <w:rsid w:val="00406C69"/>
    <w:rsid w:val="004071EF"/>
    <w:rsid w:val="00407349"/>
    <w:rsid w:val="0040774C"/>
    <w:rsid w:val="004103EC"/>
    <w:rsid w:val="0041061A"/>
    <w:rsid w:val="004119A3"/>
    <w:rsid w:val="00411A70"/>
    <w:rsid w:val="004120E3"/>
    <w:rsid w:val="0041234D"/>
    <w:rsid w:val="0041280C"/>
    <w:rsid w:val="0041292A"/>
    <w:rsid w:val="00413102"/>
    <w:rsid w:val="00414823"/>
    <w:rsid w:val="00414D59"/>
    <w:rsid w:val="00415086"/>
    <w:rsid w:val="004157AC"/>
    <w:rsid w:val="0041594A"/>
    <w:rsid w:val="00415C0C"/>
    <w:rsid w:val="004162AD"/>
    <w:rsid w:val="00416DF6"/>
    <w:rsid w:val="00420431"/>
    <w:rsid w:val="00421421"/>
    <w:rsid w:val="00421AB6"/>
    <w:rsid w:val="00421FD2"/>
    <w:rsid w:val="0042207A"/>
    <w:rsid w:val="00422A07"/>
    <w:rsid w:val="00423237"/>
    <w:rsid w:val="00423367"/>
    <w:rsid w:val="00423DBB"/>
    <w:rsid w:val="0042484F"/>
    <w:rsid w:val="0042581B"/>
    <w:rsid w:val="004266CB"/>
    <w:rsid w:val="00426DDF"/>
    <w:rsid w:val="00427088"/>
    <w:rsid w:val="0042711B"/>
    <w:rsid w:val="004275B3"/>
    <w:rsid w:val="00427B58"/>
    <w:rsid w:val="00430183"/>
    <w:rsid w:val="004330B2"/>
    <w:rsid w:val="004343E2"/>
    <w:rsid w:val="0043461F"/>
    <w:rsid w:val="00434AC0"/>
    <w:rsid w:val="00434C0E"/>
    <w:rsid w:val="00434C9F"/>
    <w:rsid w:val="00434FC3"/>
    <w:rsid w:val="0043567E"/>
    <w:rsid w:val="004356EB"/>
    <w:rsid w:val="00435929"/>
    <w:rsid w:val="00436167"/>
    <w:rsid w:val="00436AEE"/>
    <w:rsid w:val="00436B9D"/>
    <w:rsid w:val="00436F8D"/>
    <w:rsid w:val="00437638"/>
    <w:rsid w:val="00441BFF"/>
    <w:rsid w:val="004421BD"/>
    <w:rsid w:val="0044246A"/>
    <w:rsid w:val="00442593"/>
    <w:rsid w:val="004425B2"/>
    <w:rsid w:val="004429EB"/>
    <w:rsid w:val="00442C5F"/>
    <w:rsid w:val="00443828"/>
    <w:rsid w:val="00444049"/>
    <w:rsid w:val="004442C2"/>
    <w:rsid w:val="0044517D"/>
    <w:rsid w:val="004453BE"/>
    <w:rsid w:val="004462F3"/>
    <w:rsid w:val="0044702B"/>
    <w:rsid w:val="00447349"/>
    <w:rsid w:val="00447AF7"/>
    <w:rsid w:val="00447CE8"/>
    <w:rsid w:val="004503FA"/>
    <w:rsid w:val="00450699"/>
    <w:rsid w:val="00451049"/>
    <w:rsid w:val="00451985"/>
    <w:rsid w:val="00451DE7"/>
    <w:rsid w:val="004527BA"/>
    <w:rsid w:val="00453BF5"/>
    <w:rsid w:val="004544BC"/>
    <w:rsid w:val="0045479C"/>
    <w:rsid w:val="0045491F"/>
    <w:rsid w:val="00454CB2"/>
    <w:rsid w:val="00455B47"/>
    <w:rsid w:val="0045691B"/>
    <w:rsid w:val="00456BF2"/>
    <w:rsid w:val="00456EF2"/>
    <w:rsid w:val="004571CC"/>
    <w:rsid w:val="00457308"/>
    <w:rsid w:val="00457574"/>
    <w:rsid w:val="00457D71"/>
    <w:rsid w:val="00457FED"/>
    <w:rsid w:val="004604D4"/>
    <w:rsid w:val="004605A5"/>
    <w:rsid w:val="004610A3"/>
    <w:rsid w:val="0046175A"/>
    <w:rsid w:val="004618F3"/>
    <w:rsid w:val="00462328"/>
    <w:rsid w:val="004624C5"/>
    <w:rsid w:val="004629E7"/>
    <w:rsid w:val="00462DCB"/>
    <w:rsid w:val="00462F8F"/>
    <w:rsid w:val="00463A4F"/>
    <w:rsid w:val="00463BC7"/>
    <w:rsid w:val="004645BF"/>
    <w:rsid w:val="00465FA7"/>
    <w:rsid w:val="00466228"/>
    <w:rsid w:val="004662E1"/>
    <w:rsid w:val="00466B34"/>
    <w:rsid w:val="00466CD9"/>
    <w:rsid w:val="0047129A"/>
    <w:rsid w:val="0047149D"/>
    <w:rsid w:val="00472A88"/>
    <w:rsid w:val="00473584"/>
    <w:rsid w:val="00473E9C"/>
    <w:rsid w:val="004754C2"/>
    <w:rsid w:val="00475B9A"/>
    <w:rsid w:val="00475F3B"/>
    <w:rsid w:val="00476DBB"/>
    <w:rsid w:val="00476FDB"/>
    <w:rsid w:val="004777CE"/>
    <w:rsid w:val="0048188F"/>
    <w:rsid w:val="004822A8"/>
    <w:rsid w:val="0048233F"/>
    <w:rsid w:val="00482BDB"/>
    <w:rsid w:val="00483BA7"/>
    <w:rsid w:val="00483D3B"/>
    <w:rsid w:val="0048471D"/>
    <w:rsid w:val="00485E09"/>
    <w:rsid w:val="0048690E"/>
    <w:rsid w:val="0048753A"/>
    <w:rsid w:val="00487610"/>
    <w:rsid w:val="00487857"/>
    <w:rsid w:val="00487EF8"/>
    <w:rsid w:val="0049110E"/>
    <w:rsid w:val="004913C8"/>
    <w:rsid w:val="0049146C"/>
    <w:rsid w:val="0049149F"/>
    <w:rsid w:val="004917A4"/>
    <w:rsid w:val="00491FC5"/>
    <w:rsid w:val="004922E1"/>
    <w:rsid w:val="00492D31"/>
    <w:rsid w:val="0049315D"/>
    <w:rsid w:val="004934C0"/>
    <w:rsid w:val="00493787"/>
    <w:rsid w:val="004942E5"/>
    <w:rsid w:val="004946A6"/>
    <w:rsid w:val="004968EB"/>
    <w:rsid w:val="00496ABD"/>
    <w:rsid w:val="00497DB1"/>
    <w:rsid w:val="00497E6B"/>
    <w:rsid w:val="004A01A0"/>
    <w:rsid w:val="004A10D7"/>
    <w:rsid w:val="004A14FE"/>
    <w:rsid w:val="004A1E16"/>
    <w:rsid w:val="004A2185"/>
    <w:rsid w:val="004A2F5B"/>
    <w:rsid w:val="004A316D"/>
    <w:rsid w:val="004A4039"/>
    <w:rsid w:val="004A4115"/>
    <w:rsid w:val="004A418C"/>
    <w:rsid w:val="004A44B7"/>
    <w:rsid w:val="004A44CA"/>
    <w:rsid w:val="004A4670"/>
    <w:rsid w:val="004A4F66"/>
    <w:rsid w:val="004A4FCA"/>
    <w:rsid w:val="004A5B6C"/>
    <w:rsid w:val="004A6433"/>
    <w:rsid w:val="004A6751"/>
    <w:rsid w:val="004A6FFD"/>
    <w:rsid w:val="004A7557"/>
    <w:rsid w:val="004A7D52"/>
    <w:rsid w:val="004B04C5"/>
    <w:rsid w:val="004B16FD"/>
    <w:rsid w:val="004B1701"/>
    <w:rsid w:val="004B1D1F"/>
    <w:rsid w:val="004B213B"/>
    <w:rsid w:val="004B2325"/>
    <w:rsid w:val="004B2A8F"/>
    <w:rsid w:val="004B2F10"/>
    <w:rsid w:val="004B3420"/>
    <w:rsid w:val="004B342A"/>
    <w:rsid w:val="004B42FD"/>
    <w:rsid w:val="004B555E"/>
    <w:rsid w:val="004B5630"/>
    <w:rsid w:val="004B5E4B"/>
    <w:rsid w:val="004B6754"/>
    <w:rsid w:val="004B6E79"/>
    <w:rsid w:val="004B7577"/>
    <w:rsid w:val="004B7623"/>
    <w:rsid w:val="004B7BC5"/>
    <w:rsid w:val="004C0A1A"/>
    <w:rsid w:val="004C1781"/>
    <w:rsid w:val="004C1B3B"/>
    <w:rsid w:val="004C1D05"/>
    <w:rsid w:val="004C2822"/>
    <w:rsid w:val="004C2980"/>
    <w:rsid w:val="004C2BAD"/>
    <w:rsid w:val="004C2E03"/>
    <w:rsid w:val="004C2FE4"/>
    <w:rsid w:val="004C3559"/>
    <w:rsid w:val="004C48B3"/>
    <w:rsid w:val="004C5BE6"/>
    <w:rsid w:val="004C5E8F"/>
    <w:rsid w:val="004C6BB5"/>
    <w:rsid w:val="004C6EE8"/>
    <w:rsid w:val="004C7134"/>
    <w:rsid w:val="004C7973"/>
    <w:rsid w:val="004C7A35"/>
    <w:rsid w:val="004C7CD1"/>
    <w:rsid w:val="004C7DEF"/>
    <w:rsid w:val="004D05A7"/>
    <w:rsid w:val="004D1BC8"/>
    <w:rsid w:val="004D249F"/>
    <w:rsid w:val="004D2B65"/>
    <w:rsid w:val="004D3B85"/>
    <w:rsid w:val="004D3E6E"/>
    <w:rsid w:val="004D44B3"/>
    <w:rsid w:val="004D5544"/>
    <w:rsid w:val="004D56CC"/>
    <w:rsid w:val="004D57BC"/>
    <w:rsid w:val="004D5ACD"/>
    <w:rsid w:val="004D6451"/>
    <w:rsid w:val="004D677B"/>
    <w:rsid w:val="004D6D12"/>
    <w:rsid w:val="004D70F2"/>
    <w:rsid w:val="004D71E7"/>
    <w:rsid w:val="004D7791"/>
    <w:rsid w:val="004D779A"/>
    <w:rsid w:val="004D79F2"/>
    <w:rsid w:val="004D7FD7"/>
    <w:rsid w:val="004D7FDD"/>
    <w:rsid w:val="004E0042"/>
    <w:rsid w:val="004E0CF9"/>
    <w:rsid w:val="004E1A9A"/>
    <w:rsid w:val="004E1FDC"/>
    <w:rsid w:val="004E25E8"/>
    <w:rsid w:val="004E2655"/>
    <w:rsid w:val="004E29D8"/>
    <w:rsid w:val="004E2DEC"/>
    <w:rsid w:val="004E2FD4"/>
    <w:rsid w:val="004E365B"/>
    <w:rsid w:val="004E3705"/>
    <w:rsid w:val="004E3857"/>
    <w:rsid w:val="004E4414"/>
    <w:rsid w:val="004E4F8D"/>
    <w:rsid w:val="004E62C8"/>
    <w:rsid w:val="004E69DD"/>
    <w:rsid w:val="004E6BF0"/>
    <w:rsid w:val="004E6C42"/>
    <w:rsid w:val="004E7505"/>
    <w:rsid w:val="004E78A8"/>
    <w:rsid w:val="004F050E"/>
    <w:rsid w:val="004F167C"/>
    <w:rsid w:val="004F37A9"/>
    <w:rsid w:val="004F3971"/>
    <w:rsid w:val="004F679B"/>
    <w:rsid w:val="004F7229"/>
    <w:rsid w:val="004F777D"/>
    <w:rsid w:val="004F7EAD"/>
    <w:rsid w:val="004F7EC0"/>
    <w:rsid w:val="0050006A"/>
    <w:rsid w:val="00500327"/>
    <w:rsid w:val="00500F21"/>
    <w:rsid w:val="005014E0"/>
    <w:rsid w:val="00501519"/>
    <w:rsid w:val="00501F4D"/>
    <w:rsid w:val="0050211A"/>
    <w:rsid w:val="005021AB"/>
    <w:rsid w:val="00503953"/>
    <w:rsid w:val="005045FA"/>
    <w:rsid w:val="00504D2F"/>
    <w:rsid w:val="00504F03"/>
    <w:rsid w:val="00504F7E"/>
    <w:rsid w:val="00505048"/>
    <w:rsid w:val="0050565F"/>
    <w:rsid w:val="00505DCF"/>
    <w:rsid w:val="00506126"/>
    <w:rsid w:val="0050633C"/>
    <w:rsid w:val="0050699E"/>
    <w:rsid w:val="00506C11"/>
    <w:rsid w:val="005108E6"/>
    <w:rsid w:val="00510DBA"/>
    <w:rsid w:val="00510E9D"/>
    <w:rsid w:val="005111D5"/>
    <w:rsid w:val="00511A74"/>
    <w:rsid w:val="00511B2F"/>
    <w:rsid w:val="005120B7"/>
    <w:rsid w:val="0051240D"/>
    <w:rsid w:val="00512EE6"/>
    <w:rsid w:val="00513576"/>
    <w:rsid w:val="00513E0C"/>
    <w:rsid w:val="00514116"/>
    <w:rsid w:val="005151CD"/>
    <w:rsid w:val="00515A1A"/>
    <w:rsid w:val="00515C8D"/>
    <w:rsid w:val="00517141"/>
    <w:rsid w:val="00517E1B"/>
    <w:rsid w:val="00517E9C"/>
    <w:rsid w:val="0052007A"/>
    <w:rsid w:val="005214ED"/>
    <w:rsid w:val="005226FB"/>
    <w:rsid w:val="0052332F"/>
    <w:rsid w:val="00523A69"/>
    <w:rsid w:val="00523E3D"/>
    <w:rsid w:val="00523EDE"/>
    <w:rsid w:val="00524708"/>
    <w:rsid w:val="005252CA"/>
    <w:rsid w:val="00525D24"/>
    <w:rsid w:val="005260DF"/>
    <w:rsid w:val="0052636B"/>
    <w:rsid w:val="00526B0D"/>
    <w:rsid w:val="00526EF6"/>
    <w:rsid w:val="00527333"/>
    <w:rsid w:val="00527A9E"/>
    <w:rsid w:val="005308E3"/>
    <w:rsid w:val="00530B73"/>
    <w:rsid w:val="00533309"/>
    <w:rsid w:val="00533335"/>
    <w:rsid w:val="0053347A"/>
    <w:rsid w:val="005341BE"/>
    <w:rsid w:val="005341F4"/>
    <w:rsid w:val="00534249"/>
    <w:rsid w:val="0053446E"/>
    <w:rsid w:val="0053518A"/>
    <w:rsid w:val="00535BCC"/>
    <w:rsid w:val="005365CF"/>
    <w:rsid w:val="0053762A"/>
    <w:rsid w:val="00537E3A"/>
    <w:rsid w:val="00537EBF"/>
    <w:rsid w:val="00537EC8"/>
    <w:rsid w:val="005401E4"/>
    <w:rsid w:val="005405A2"/>
    <w:rsid w:val="005408A2"/>
    <w:rsid w:val="005408B3"/>
    <w:rsid w:val="00540D06"/>
    <w:rsid w:val="0054177B"/>
    <w:rsid w:val="0054178C"/>
    <w:rsid w:val="005419F6"/>
    <w:rsid w:val="00541E2B"/>
    <w:rsid w:val="00542AD2"/>
    <w:rsid w:val="005430C3"/>
    <w:rsid w:val="005435CB"/>
    <w:rsid w:val="00545BD4"/>
    <w:rsid w:val="00546289"/>
    <w:rsid w:val="00546440"/>
    <w:rsid w:val="005464D8"/>
    <w:rsid w:val="005473BC"/>
    <w:rsid w:val="00550CEF"/>
    <w:rsid w:val="00551EB9"/>
    <w:rsid w:val="005524E0"/>
    <w:rsid w:val="0055267F"/>
    <w:rsid w:val="00552C2A"/>
    <w:rsid w:val="00553264"/>
    <w:rsid w:val="005533C5"/>
    <w:rsid w:val="005535AD"/>
    <w:rsid w:val="00553621"/>
    <w:rsid w:val="0055375E"/>
    <w:rsid w:val="00554A49"/>
    <w:rsid w:val="0055548A"/>
    <w:rsid w:val="00555520"/>
    <w:rsid w:val="00555665"/>
    <w:rsid w:val="005560AA"/>
    <w:rsid w:val="00556262"/>
    <w:rsid w:val="00556EC6"/>
    <w:rsid w:val="00560027"/>
    <w:rsid w:val="005607FB"/>
    <w:rsid w:val="00561717"/>
    <w:rsid w:val="00562DAE"/>
    <w:rsid w:val="00562E5D"/>
    <w:rsid w:val="00563225"/>
    <w:rsid w:val="00563E0E"/>
    <w:rsid w:val="00564750"/>
    <w:rsid w:val="005648E2"/>
    <w:rsid w:val="00564DE9"/>
    <w:rsid w:val="0056504D"/>
    <w:rsid w:val="00566537"/>
    <w:rsid w:val="00567448"/>
    <w:rsid w:val="00567460"/>
    <w:rsid w:val="00567770"/>
    <w:rsid w:val="00567BFC"/>
    <w:rsid w:val="005711F6"/>
    <w:rsid w:val="0057194B"/>
    <w:rsid w:val="00572B2D"/>
    <w:rsid w:val="005732E3"/>
    <w:rsid w:val="00573795"/>
    <w:rsid w:val="00574328"/>
    <w:rsid w:val="0057448C"/>
    <w:rsid w:val="0057461D"/>
    <w:rsid w:val="00575B05"/>
    <w:rsid w:val="00575DBA"/>
    <w:rsid w:val="00576772"/>
    <w:rsid w:val="00576A32"/>
    <w:rsid w:val="005779A0"/>
    <w:rsid w:val="005779A6"/>
    <w:rsid w:val="00577DC8"/>
    <w:rsid w:val="00580C9A"/>
    <w:rsid w:val="00581007"/>
    <w:rsid w:val="0058114A"/>
    <w:rsid w:val="005813C3"/>
    <w:rsid w:val="00582469"/>
    <w:rsid w:val="0058250A"/>
    <w:rsid w:val="00583042"/>
    <w:rsid w:val="00583238"/>
    <w:rsid w:val="00583331"/>
    <w:rsid w:val="00583A3F"/>
    <w:rsid w:val="00583CAD"/>
    <w:rsid w:val="0058425A"/>
    <w:rsid w:val="0058451F"/>
    <w:rsid w:val="00584552"/>
    <w:rsid w:val="00585A6E"/>
    <w:rsid w:val="00585D9B"/>
    <w:rsid w:val="00585DF2"/>
    <w:rsid w:val="00586018"/>
    <w:rsid w:val="005864C4"/>
    <w:rsid w:val="00587921"/>
    <w:rsid w:val="005902CD"/>
    <w:rsid w:val="00590417"/>
    <w:rsid w:val="00591615"/>
    <w:rsid w:val="00591C4B"/>
    <w:rsid w:val="00592172"/>
    <w:rsid w:val="00592457"/>
    <w:rsid w:val="00592BCF"/>
    <w:rsid w:val="00592CA1"/>
    <w:rsid w:val="00592D34"/>
    <w:rsid w:val="0059368E"/>
    <w:rsid w:val="00593B86"/>
    <w:rsid w:val="00596348"/>
    <w:rsid w:val="0059654D"/>
    <w:rsid w:val="00596C2F"/>
    <w:rsid w:val="00597195"/>
    <w:rsid w:val="00597309"/>
    <w:rsid w:val="00597648"/>
    <w:rsid w:val="005A0243"/>
    <w:rsid w:val="005A1086"/>
    <w:rsid w:val="005A1886"/>
    <w:rsid w:val="005A18C4"/>
    <w:rsid w:val="005A1B20"/>
    <w:rsid w:val="005A1B5E"/>
    <w:rsid w:val="005A1D93"/>
    <w:rsid w:val="005A2D6D"/>
    <w:rsid w:val="005A2F88"/>
    <w:rsid w:val="005A33A6"/>
    <w:rsid w:val="005A3A79"/>
    <w:rsid w:val="005A3BE2"/>
    <w:rsid w:val="005A3C5C"/>
    <w:rsid w:val="005A3D3C"/>
    <w:rsid w:val="005A3DB4"/>
    <w:rsid w:val="005A4396"/>
    <w:rsid w:val="005A453B"/>
    <w:rsid w:val="005A4A12"/>
    <w:rsid w:val="005A61CD"/>
    <w:rsid w:val="005A635A"/>
    <w:rsid w:val="005A6F05"/>
    <w:rsid w:val="005A713F"/>
    <w:rsid w:val="005A747A"/>
    <w:rsid w:val="005A7829"/>
    <w:rsid w:val="005A7DFD"/>
    <w:rsid w:val="005A7EDD"/>
    <w:rsid w:val="005B01E1"/>
    <w:rsid w:val="005B0E52"/>
    <w:rsid w:val="005B0F19"/>
    <w:rsid w:val="005B160F"/>
    <w:rsid w:val="005B1831"/>
    <w:rsid w:val="005B1BE5"/>
    <w:rsid w:val="005B2884"/>
    <w:rsid w:val="005B28BA"/>
    <w:rsid w:val="005B2DAB"/>
    <w:rsid w:val="005B371D"/>
    <w:rsid w:val="005B3829"/>
    <w:rsid w:val="005B3DE3"/>
    <w:rsid w:val="005B4B87"/>
    <w:rsid w:val="005B4CF7"/>
    <w:rsid w:val="005B505E"/>
    <w:rsid w:val="005B50DA"/>
    <w:rsid w:val="005B51BE"/>
    <w:rsid w:val="005B55C5"/>
    <w:rsid w:val="005B5B33"/>
    <w:rsid w:val="005B5B8E"/>
    <w:rsid w:val="005B5E7B"/>
    <w:rsid w:val="005B6A31"/>
    <w:rsid w:val="005B7A01"/>
    <w:rsid w:val="005B7B9F"/>
    <w:rsid w:val="005C018C"/>
    <w:rsid w:val="005C0594"/>
    <w:rsid w:val="005C0FAC"/>
    <w:rsid w:val="005C1B67"/>
    <w:rsid w:val="005C1FE7"/>
    <w:rsid w:val="005C204C"/>
    <w:rsid w:val="005C20BD"/>
    <w:rsid w:val="005C255C"/>
    <w:rsid w:val="005C271B"/>
    <w:rsid w:val="005C2984"/>
    <w:rsid w:val="005C2DEC"/>
    <w:rsid w:val="005C3549"/>
    <w:rsid w:val="005C3A53"/>
    <w:rsid w:val="005C4389"/>
    <w:rsid w:val="005C4B73"/>
    <w:rsid w:val="005C4DCC"/>
    <w:rsid w:val="005C5176"/>
    <w:rsid w:val="005C57F7"/>
    <w:rsid w:val="005C5CFF"/>
    <w:rsid w:val="005C6892"/>
    <w:rsid w:val="005D0D34"/>
    <w:rsid w:val="005D0F9B"/>
    <w:rsid w:val="005D1F4E"/>
    <w:rsid w:val="005D1F56"/>
    <w:rsid w:val="005D2195"/>
    <w:rsid w:val="005D2563"/>
    <w:rsid w:val="005D262E"/>
    <w:rsid w:val="005D3600"/>
    <w:rsid w:val="005D41E0"/>
    <w:rsid w:val="005D4806"/>
    <w:rsid w:val="005D485C"/>
    <w:rsid w:val="005D59BC"/>
    <w:rsid w:val="005D5B6A"/>
    <w:rsid w:val="005D5C04"/>
    <w:rsid w:val="005D7332"/>
    <w:rsid w:val="005D79DE"/>
    <w:rsid w:val="005D7A55"/>
    <w:rsid w:val="005D7B7F"/>
    <w:rsid w:val="005E0F1C"/>
    <w:rsid w:val="005E1C4B"/>
    <w:rsid w:val="005E1FA7"/>
    <w:rsid w:val="005E2011"/>
    <w:rsid w:val="005E26B7"/>
    <w:rsid w:val="005E28B5"/>
    <w:rsid w:val="005E310E"/>
    <w:rsid w:val="005E32FF"/>
    <w:rsid w:val="005E4B76"/>
    <w:rsid w:val="005E55CC"/>
    <w:rsid w:val="005E5C18"/>
    <w:rsid w:val="005E7B00"/>
    <w:rsid w:val="005E7B04"/>
    <w:rsid w:val="005F012C"/>
    <w:rsid w:val="005F10A1"/>
    <w:rsid w:val="005F15FC"/>
    <w:rsid w:val="005F17FE"/>
    <w:rsid w:val="005F1A15"/>
    <w:rsid w:val="005F1C31"/>
    <w:rsid w:val="005F273B"/>
    <w:rsid w:val="005F3F86"/>
    <w:rsid w:val="005F4396"/>
    <w:rsid w:val="005F4576"/>
    <w:rsid w:val="005F4EA1"/>
    <w:rsid w:val="005F50D9"/>
    <w:rsid w:val="005F50EE"/>
    <w:rsid w:val="005F54CB"/>
    <w:rsid w:val="005F5EE6"/>
    <w:rsid w:val="005F60B4"/>
    <w:rsid w:val="005F69A2"/>
    <w:rsid w:val="005F6AB5"/>
    <w:rsid w:val="005F6AB7"/>
    <w:rsid w:val="005F6E8C"/>
    <w:rsid w:val="005F6EE3"/>
    <w:rsid w:val="005F7788"/>
    <w:rsid w:val="005F7D72"/>
    <w:rsid w:val="00600CA6"/>
    <w:rsid w:val="00600F59"/>
    <w:rsid w:val="006017AC"/>
    <w:rsid w:val="00601CA2"/>
    <w:rsid w:val="00601D00"/>
    <w:rsid w:val="00602B1A"/>
    <w:rsid w:val="00602DA5"/>
    <w:rsid w:val="00603294"/>
    <w:rsid w:val="006048CC"/>
    <w:rsid w:val="00604E08"/>
    <w:rsid w:val="0060563F"/>
    <w:rsid w:val="006065A8"/>
    <w:rsid w:val="00606B24"/>
    <w:rsid w:val="006074FB"/>
    <w:rsid w:val="00607BB0"/>
    <w:rsid w:val="00610061"/>
    <w:rsid w:val="006100A5"/>
    <w:rsid w:val="006135A5"/>
    <w:rsid w:val="00613D9E"/>
    <w:rsid w:val="00614A2F"/>
    <w:rsid w:val="00614BC6"/>
    <w:rsid w:val="0061562E"/>
    <w:rsid w:val="006157B8"/>
    <w:rsid w:val="00616599"/>
    <w:rsid w:val="00616B12"/>
    <w:rsid w:val="00621169"/>
    <w:rsid w:val="006219FF"/>
    <w:rsid w:val="00621FDE"/>
    <w:rsid w:val="00622A15"/>
    <w:rsid w:val="006239B0"/>
    <w:rsid w:val="00624D5E"/>
    <w:rsid w:val="00624DA9"/>
    <w:rsid w:val="00624FC3"/>
    <w:rsid w:val="00626EA3"/>
    <w:rsid w:val="00627268"/>
    <w:rsid w:val="00627AFB"/>
    <w:rsid w:val="00630164"/>
    <w:rsid w:val="006302AA"/>
    <w:rsid w:val="006305C9"/>
    <w:rsid w:val="006322DF"/>
    <w:rsid w:val="006352BF"/>
    <w:rsid w:val="0063651F"/>
    <w:rsid w:val="006368FE"/>
    <w:rsid w:val="00637426"/>
    <w:rsid w:val="00637A6F"/>
    <w:rsid w:val="00637C7A"/>
    <w:rsid w:val="00637D42"/>
    <w:rsid w:val="00637E2E"/>
    <w:rsid w:val="006421DA"/>
    <w:rsid w:val="00642254"/>
    <w:rsid w:val="006426CC"/>
    <w:rsid w:val="00642959"/>
    <w:rsid w:val="006434B6"/>
    <w:rsid w:val="00643634"/>
    <w:rsid w:val="00645D13"/>
    <w:rsid w:val="006461B8"/>
    <w:rsid w:val="0064643E"/>
    <w:rsid w:val="006465BC"/>
    <w:rsid w:val="00646994"/>
    <w:rsid w:val="00647D38"/>
    <w:rsid w:val="00647FAA"/>
    <w:rsid w:val="00650256"/>
    <w:rsid w:val="00650C9B"/>
    <w:rsid w:val="00651388"/>
    <w:rsid w:val="00651640"/>
    <w:rsid w:val="006518D0"/>
    <w:rsid w:val="006519AE"/>
    <w:rsid w:val="00651B45"/>
    <w:rsid w:val="00652110"/>
    <w:rsid w:val="0065242A"/>
    <w:rsid w:val="00652894"/>
    <w:rsid w:val="0065298C"/>
    <w:rsid w:val="00652CC9"/>
    <w:rsid w:val="00653354"/>
    <w:rsid w:val="006537B1"/>
    <w:rsid w:val="00654188"/>
    <w:rsid w:val="00654251"/>
    <w:rsid w:val="00654650"/>
    <w:rsid w:val="00654726"/>
    <w:rsid w:val="00654A65"/>
    <w:rsid w:val="00654C1A"/>
    <w:rsid w:val="00654D49"/>
    <w:rsid w:val="00655442"/>
    <w:rsid w:val="006561CA"/>
    <w:rsid w:val="006566E9"/>
    <w:rsid w:val="006566F2"/>
    <w:rsid w:val="00656DF0"/>
    <w:rsid w:val="00656FB7"/>
    <w:rsid w:val="00657C48"/>
    <w:rsid w:val="0066006F"/>
    <w:rsid w:val="0066081B"/>
    <w:rsid w:val="00660CBE"/>
    <w:rsid w:val="00661208"/>
    <w:rsid w:val="00661400"/>
    <w:rsid w:val="006614B6"/>
    <w:rsid w:val="00661579"/>
    <w:rsid w:val="00661A01"/>
    <w:rsid w:val="00662BA2"/>
    <w:rsid w:val="00663573"/>
    <w:rsid w:val="00663697"/>
    <w:rsid w:val="006638B9"/>
    <w:rsid w:val="0066397B"/>
    <w:rsid w:val="006642D8"/>
    <w:rsid w:val="00664C86"/>
    <w:rsid w:val="006654A6"/>
    <w:rsid w:val="00665C10"/>
    <w:rsid w:val="00666118"/>
    <w:rsid w:val="00667416"/>
    <w:rsid w:val="00667534"/>
    <w:rsid w:val="006704B1"/>
    <w:rsid w:val="00670503"/>
    <w:rsid w:val="00670626"/>
    <w:rsid w:val="00670ABA"/>
    <w:rsid w:val="00670CE8"/>
    <w:rsid w:val="0067119D"/>
    <w:rsid w:val="00671345"/>
    <w:rsid w:val="00672092"/>
    <w:rsid w:val="00673633"/>
    <w:rsid w:val="00673D1B"/>
    <w:rsid w:val="00673F44"/>
    <w:rsid w:val="00674091"/>
    <w:rsid w:val="00674C92"/>
    <w:rsid w:val="0067592A"/>
    <w:rsid w:val="00675E54"/>
    <w:rsid w:val="00675E84"/>
    <w:rsid w:val="00676322"/>
    <w:rsid w:val="0067663D"/>
    <w:rsid w:val="006767DC"/>
    <w:rsid w:val="00676894"/>
    <w:rsid w:val="006768A3"/>
    <w:rsid w:val="006771EE"/>
    <w:rsid w:val="0067769B"/>
    <w:rsid w:val="0067782D"/>
    <w:rsid w:val="00680D1A"/>
    <w:rsid w:val="006821CF"/>
    <w:rsid w:val="006821D8"/>
    <w:rsid w:val="00682959"/>
    <w:rsid w:val="00682C11"/>
    <w:rsid w:val="00682FE3"/>
    <w:rsid w:val="006830C7"/>
    <w:rsid w:val="0068338C"/>
    <w:rsid w:val="006836A3"/>
    <w:rsid w:val="006843DF"/>
    <w:rsid w:val="00684EFB"/>
    <w:rsid w:val="00686845"/>
    <w:rsid w:val="0068788E"/>
    <w:rsid w:val="00687EE2"/>
    <w:rsid w:val="00687FCB"/>
    <w:rsid w:val="0069029A"/>
    <w:rsid w:val="00690DA6"/>
    <w:rsid w:val="00690F05"/>
    <w:rsid w:val="00691227"/>
    <w:rsid w:val="0069133F"/>
    <w:rsid w:val="00691B7A"/>
    <w:rsid w:val="00691D24"/>
    <w:rsid w:val="00691D37"/>
    <w:rsid w:val="006922D4"/>
    <w:rsid w:val="00692518"/>
    <w:rsid w:val="00693971"/>
    <w:rsid w:val="00693DE5"/>
    <w:rsid w:val="006948EE"/>
    <w:rsid w:val="0069587B"/>
    <w:rsid w:val="00695AA3"/>
    <w:rsid w:val="00695EB0"/>
    <w:rsid w:val="0069659C"/>
    <w:rsid w:val="0069660A"/>
    <w:rsid w:val="00697835"/>
    <w:rsid w:val="00697DAC"/>
    <w:rsid w:val="00697DE8"/>
    <w:rsid w:val="00697F00"/>
    <w:rsid w:val="00697FE8"/>
    <w:rsid w:val="006A011E"/>
    <w:rsid w:val="006A03BF"/>
    <w:rsid w:val="006A074D"/>
    <w:rsid w:val="006A0827"/>
    <w:rsid w:val="006A0AC6"/>
    <w:rsid w:val="006A1D2E"/>
    <w:rsid w:val="006A27D6"/>
    <w:rsid w:val="006A2D7A"/>
    <w:rsid w:val="006A31D3"/>
    <w:rsid w:val="006A327B"/>
    <w:rsid w:val="006A3819"/>
    <w:rsid w:val="006A3869"/>
    <w:rsid w:val="006A3938"/>
    <w:rsid w:val="006A3A87"/>
    <w:rsid w:val="006A3D59"/>
    <w:rsid w:val="006A4186"/>
    <w:rsid w:val="006A4298"/>
    <w:rsid w:val="006A4357"/>
    <w:rsid w:val="006A454A"/>
    <w:rsid w:val="006A4B6F"/>
    <w:rsid w:val="006A5250"/>
    <w:rsid w:val="006A56EA"/>
    <w:rsid w:val="006A5AF9"/>
    <w:rsid w:val="006A5F51"/>
    <w:rsid w:val="006A5F9D"/>
    <w:rsid w:val="006A61A7"/>
    <w:rsid w:val="006A6285"/>
    <w:rsid w:val="006A64FD"/>
    <w:rsid w:val="006A6B98"/>
    <w:rsid w:val="006A6C7E"/>
    <w:rsid w:val="006A6CF5"/>
    <w:rsid w:val="006A73C2"/>
    <w:rsid w:val="006A7777"/>
    <w:rsid w:val="006A7CF0"/>
    <w:rsid w:val="006B09AA"/>
    <w:rsid w:val="006B0A50"/>
    <w:rsid w:val="006B0A5E"/>
    <w:rsid w:val="006B102B"/>
    <w:rsid w:val="006B1308"/>
    <w:rsid w:val="006B1586"/>
    <w:rsid w:val="006B2311"/>
    <w:rsid w:val="006B3016"/>
    <w:rsid w:val="006B3647"/>
    <w:rsid w:val="006B427B"/>
    <w:rsid w:val="006B63E5"/>
    <w:rsid w:val="006B67DB"/>
    <w:rsid w:val="006B6879"/>
    <w:rsid w:val="006B69F9"/>
    <w:rsid w:val="006B6DEF"/>
    <w:rsid w:val="006B6FA6"/>
    <w:rsid w:val="006B7BED"/>
    <w:rsid w:val="006C07CC"/>
    <w:rsid w:val="006C0D44"/>
    <w:rsid w:val="006C2195"/>
    <w:rsid w:val="006C2705"/>
    <w:rsid w:val="006C29C8"/>
    <w:rsid w:val="006C2ECC"/>
    <w:rsid w:val="006C3765"/>
    <w:rsid w:val="006C37D3"/>
    <w:rsid w:val="006C3CE1"/>
    <w:rsid w:val="006C42BA"/>
    <w:rsid w:val="006C4421"/>
    <w:rsid w:val="006C4524"/>
    <w:rsid w:val="006C4B81"/>
    <w:rsid w:val="006C4C52"/>
    <w:rsid w:val="006C4E4F"/>
    <w:rsid w:val="006C51C9"/>
    <w:rsid w:val="006C55A4"/>
    <w:rsid w:val="006C5E01"/>
    <w:rsid w:val="006C6426"/>
    <w:rsid w:val="006C6995"/>
    <w:rsid w:val="006C6CC4"/>
    <w:rsid w:val="006C6F72"/>
    <w:rsid w:val="006C7428"/>
    <w:rsid w:val="006C7838"/>
    <w:rsid w:val="006C78C4"/>
    <w:rsid w:val="006D1326"/>
    <w:rsid w:val="006D26B8"/>
    <w:rsid w:val="006D3560"/>
    <w:rsid w:val="006D3D9B"/>
    <w:rsid w:val="006D46D6"/>
    <w:rsid w:val="006D48F7"/>
    <w:rsid w:val="006D5822"/>
    <w:rsid w:val="006D6615"/>
    <w:rsid w:val="006D6689"/>
    <w:rsid w:val="006D6755"/>
    <w:rsid w:val="006D6950"/>
    <w:rsid w:val="006D76DC"/>
    <w:rsid w:val="006D7964"/>
    <w:rsid w:val="006D79B2"/>
    <w:rsid w:val="006D7AFA"/>
    <w:rsid w:val="006D7F8D"/>
    <w:rsid w:val="006D7FD2"/>
    <w:rsid w:val="006E08C3"/>
    <w:rsid w:val="006E12C5"/>
    <w:rsid w:val="006E18AA"/>
    <w:rsid w:val="006E19CE"/>
    <w:rsid w:val="006E19CF"/>
    <w:rsid w:val="006E1A3D"/>
    <w:rsid w:val="006E1FB1"/>
    <w:rsid w:val="006E2092"/>
    <w:rsid w:val="006E234A"/>
    <w:rsid w:val="006E2F03"/>
    <w:rsid w:val="006E41AC"/>
    <w:rsid w:val="006E67F9"/>
    <w:rsid w:val="006E7424"/>
    <w:rsid w:val="006E7671"/>
    <w:rsid w:val="006F11E0"/>
    <w:rsid w:val="006F1800"/>
    <w:rsid w:val="006F1D95"/>
    <w:rsid w:val="006F2414"/>
    <w:rsid w:val="006F3ADA"/>
    <w:rsid w:val="006F43A3"/>
    <w:rsid w:val="006F4B5C"/>
    <w:rsid w:val="006F617C"/>
    <w:rsid w:val="006F61A1"/>
    <w:rsid w:val="006F7391"/>
    <w:rsid w:val="0070083F"/>
    <w:rsid w:val="0070243D"/>
    <w:rsid w:val="00703961"/>
    <w:rsid w:val="00703CD1"/>
    <w:rsid w:val="00704325"/>
    <w:rsid w:val="00704711"/>
    <w:rsid w:val="00704F7D"/>
    <w:rsid w:val="007050AC"/>
    <w:rsid w:val="0070516E"/>
    <w:rsid w:val="0070575E"/>
    <w:rsid w:val="007066E9"/>
    <w:rsid w:val="00707188"/>
    <w:rsid w:val="0070771F"/>
    <w:rsid w:val="00707F5C"/>
    <w:rsid w:val="007105FC"/>
    <w:rsid w:val="00710B6B"/>
    <w:rsid w:val="00711F0C"/>
    <w:rsid w:val="00711FD3"/>
    <w:rsid w:val="007127AF"/>
    <w:rsid w:val="0071378C"/>
    <w:rsid w:val="007142C6"/>
    <w:rsid w:val="00714A25"/>
    <w:rsid w:val="00714CEA"/>
    <w:rsid w:val="00714DD1"/>
    <w:rsid w:val="00714E13"/>
    <w:rsid w:val="0071519F"/>
    <w:rsid w:val="00715A85"/>
    <w:rsid w:val="00715C49"/>
    <w:rsid w:val="00716562"/>
    <w:rsid w:val="00716FF9"/>
    <w:rsid w:val="007171A8"/>
    <w:rsid w:val="00721D57"/>
    <w:rsid w:val="007224F3"/>
    <w:rsid w:val="007227A1"/>
    <w:rsid w:val="0072334B"/>
    <w:rsid w:val="00723EC5"/>
    <w:rsid w:val="00724337"/>
    <w:rsid w:val="00724CF7"/>
    <w:rsid w:val="00724D4E"/>
    <w:rsid w:val="00726296"/>
    <w:rsid w:val="0072637A"/>
    <w:rsid w:val="00727D38"/>
    <w:rsid w:val="00727F9B"/>
    <w:rsid w:val="0073045D"/>
    <w:rsid w:val="00731849"/>
    <w:rsid w:val="00731D91"/>
    <w:rsid w:val="00733AA6"/>
    <w:rsid w:val="00734327"/>
    <w:rsid w:val="0073590E"/>
    <w:rsid w:val="00735ABC"/>
    <w:rsid w:val="00735E0D"/>
    <w:rsid w:val="00736374"/>
    <w:rsid w:val="0073658E"/>
    <w:rsid w:val="00736BBC"/>
    <w:rsid w:val="00736C35"/>
    <w:rsid w:val="00736C94"/>
    <w:rsid w:val="00737C05"/>
    <w:rsid w:val="0074000D"/>
    <w:rsid w:val="00741B71"/>
    <w:rsid w:val="007420DC"/>
    <w:rsid w:val="0074221C"/>
    <w:rsid w:val="00743B25"/>
    <w:rsid w:val="007448D3"/>
    <w:rsid w:val="00744D93"/>
    <w:rsid w:val="00745E1D"/>
    <w:rsid w:val="007473A6"/>
    <w:rsid w:val="00747467"/>
    <w:rsid w:val="0074748E"/>
    <w:rsid w:val="00747623"/>
    <w:rsid w:val="00747AE1"/>
    <w:rsid w:val="00747C71"/>
    <w:rsid w:val="007506BB"/>
    <w:rsid w:val="00750BCB"/>
    <w:rsid w:val="00751290"/>
    <w:rsid w:val="00752209"/>
    <w:rsid w:val="00752536"/>
    <w:rsid w:val="007525EB"/>
    <w:rsid w:val="00752954"/>
    <w:rsid w:val="00752992"/>
    <w:rsid w:val="007529F1"/>
    <w:rsid w:val="00753FCF"/>
    <w:rsid w:val="007545EB"/>
    <w:rsid w:val="0075460F"/>
    <w:rsid w:val="0075511B"/>
    <w:rsid w:val="00755251"/>
    <w:rsid w:val="00757753"/>
    <w:rsid w:val="00757880"/>
    <w:rsid w:val="00757965"/>
    <w:rsid w:val="00757E67"/>
    <w:rsid w:val="00761D19"/>
    <w:rsid w:val="007639C7"/>
    <w:rsid w:val="00763BDD"/>
    <w:rsid w:val="007645BB"/>
    <w:rsid w:val="00764651"/>
    <w:rsid w:val="00764924"/>
    <w:rsid w:val="00764C0E"/>
    <w:rsid w:val="007650FB"/>
    <w:rsid w:val="00765883"/>
    <w:rsid w:val="007661F4"/>
    <w:rsid w:val="00770FE7"/>
    <w:rsid w:val="0077125A"/>
    <w:rsid w:val="0077142E"/>
    <w:rsid w:val="00771CB8"/>
    <w:rsid w:val="007729CC"/>
    <w:rsid w:val="00772CC0"/>
    <w:rsid w:val="00773350"/>
    <w:rsid w:val="00773389"/>
    <w:rsid w:val="00776305"/>
    <w:rsid w:val="00777268"/>
    <w:rsid w:val="00777678"/>
    <w:rsid w:val="007778EB"/>
    <w:rsid w:val="00777D19"/>
    <w:rsid w:val="00780773"/>
    <w:rsid w:val="007809F5"/>
    <w:rsid w:val="0078107F"/>
    <w:rsid w:val="007811CD"/>
    <w:rsid w:val="00781669"/>
    <w:rsid w:val="00781AC1"/>
    <w:rsid w:val="00781FCD"/>
    <w:rsid w:val="00782235"/>
    <w:rsid w:val="00782676"/>
    <w:rsid w:val="00782F0A"/>
    <w:rsid w:val="00784046"/>
    <w:rsid w:val="00784EF0"/>
    <w:rsid w:val="00784FB7"/>
    <w:rsid w:val="0078524B"/>
    <w:rsid w:val="0078538E"/>
    <w:rsid w:val="0078554D"/>
    <w:rsid w:val="00785607"/>
    <w:rsid w:val="007860FD"/>
    <w:rsid w:val="0078744F"/>
    <w:rsid w:val="0079065D"/>
    <w:rsid w:val="00790E56"/>
    <w:rsid w:val="00791739"/>
    <w:rsid w:val="00791FFC"/>
    <w:rsid w:val="00792532"/>
    <w:rsid w:val="00792705"/>
    <w:rsid w:val="007937F1"/>
    <w:rsid w:val="00793918"/>
    <w:rsid w:val="00794243"/>
    <w:rsid w:val="0079546A"/>
    <w:rsid w:val="0079771E"/>
    <w:rsid w:val="007A065A"/>
    <w:rsid w:val="007A097C"/>
    <w:rsid w:val="007A14D3"/>
    <w:rsid w:val="007A291C"/>
    <w:rsid w:val="007A305D"/>
    <w:rsid w:val="007A37BE"/>
    <w:rsid w:val="007A3B8C"/>
    <w:rsid w:val="007A46D0"/>
    <w:rsid w:val="007A4BF3"/>
    <w:rsid w:val="007A594C"/>
    <w:rsid w:val="007A679E"/>
    <w:rsid w:val="007A7D99"/>
    <w:rsid w:val="007A7EA3"/>
    <w:rsid w:val="007B0E25"/>
    <w:rsid w:val="007B0E35"/>
    <w:rsid w:val="007B15E8"/>
    <w:rsid w:val="007B18D0"/>
    <w:rsid w:val="007B1C75"/>
    <w:rsid w:val="007B2ACD"/>
    <w:rsid w:val="007B3CF8"/>
    <w:rsid w:val="007B3EC8"/>
    <w:rsid w:val="007B3FE7"/>
    <w:rsid w:val="007B4502"/>
    <w:rsid w:val="007B5511"/>
    <w:rsid w:val="007B5B38"/>
    <w:rsid w:val="007B61C9"/>
    <w:rsid w:val="007B63BE"/>
    <w:rsid w:val="007B6B80"/>
    <w:rsid w:val="007B6BB7"/>
    <w:rsid w:val="007B711C"/>
    <w:rsid w:val="007B7760"/>
    <w:rsid w:val="007C04EC"/>
    <w:rsid w:val="007C0DBE"/>
    <w:rsid w:val="007C22CF"/>
    <w:rsid w:val="007C288E"/>
    <w:rsid w:val="007C2A02"/>
    <w:rsid w:val="007C2E8B"/>
    <w:rsid w:val="007C357D"/>
    <w:rsid w:val="007C58EC"/>
    <w:rsid w:val="007C5EA9"/>
    <w:rsid w:val="007C63B9"/>
    <w:rsid w:val="007C644E"/>
    <w:rsid w:val="007C754D"/>
    <w:rsid w:val="007C75BA"/>
    <w:rsid w:val="007C7682"/>
    <w:rsid w:val="007D0D5D"/>
    <w:rsid w:val="007D0EFF"/>
    <w:rsid w:val="007D1BFB"/>
    <w:rsid w:val="007D3747"/>
    <w:rsid w:val="007D389D"/>
    <w:rsid w:val="007D396B"/>
    <w:rsid w:val="007D43BC"/>
    <w:rsid w:val="007D48CC"/>
    <w:rsid w:val="007D4934"/>
    <w:rsid w:val="007D4AC4"/>
    <w:rsid w:val="007D5256"/>
    <w:rsid w:val="007D543A"/>
    <w:rsid w:val="007D6B32"/>
    <w:rsid w:val="007D6F67"/>
    <w:rsid w:val="007D6FA3"/>
    <w:rsid w:val="007D7CF0"/>
    <w:rsid w:val="007D7D2A"/>
    <w:rsid w:val="007E0D2B"/>
    <w:rsid w:val="007E0F46"/>
    <w:rsid w:val="007E11E0"/>
    <w:rsid w:val="007E18D8"/>
    <w:rsid w:val="007E1A01"/>
    <w:rsid w:val="007E1D06"/>
    <w:rsid w:val="007E308E"/>
    <w:rsid w:val="007E352A"/>
    <w:rsid w:val="007E3EDE"/>
    <w:rsid w:val="007E58C5"/>
    <w:rsid w:val="007E5F21"/>
    <w:rsid w:val="007E6E19"/>
    <w:rsid w:val="007E79BE"/>
    <w:rsid w:val="007F06C6"/>
    <w:rsid w:val="007F0B5B"/>
    <w:rsid w:val="007F0C23"/>
    <w:rsid w:val="007F0CC3"/>
    <w:rsid w:val="007F0DEE"/>
    <w:rsid w:val="007F0E23"/>
    <w:rsid w:val="007F1463"/>
    <w:rsid w:val="007F1A5A"/>
    <w:rsid w:val="007F1A83"/>
    <w:rsid w:val="007F1B6F"/>
    <w:rsid w:val="007F2383"/>
    <w:rsid w:val="007F2BEF"/>
    <w:rsid w:val="007F2CCE"/>
    <w:rsid w:val="007F2D77"/>
    <w:rsid w:val="007F2F82"/>
    <w:rsid w:val="007F3CD7"/>
    <w:rsid w:val="007F46C2"/>
    <w:rsid w:val="007F4FFB"/>
    <w:rsid w:val="007F51A5"/>
    <w:rsid w:val="007F5BC1"/>
    <w:rsid w:val="007F5EDB"/>
    <w:rsid w:val="007F6433"/>
    <w:rsid w:val="007F6778"/>
    <w:rsid w:val="007F679C"/>
    <w:rsid w:val="007F69E5"/>
    <w:rsid w:val="007F6C61"/>
    <w:rsid w:val="007F72CB"/>
    <w:rsid w:val="007F7947"/>
    <w:rsid w:val="007F7F0A"/>
    <w:rsid w:val="008001B3"/>
    <w:rsid w:val="00800896"/>
    <w:rsid w:val="00800936"/>
    <w:rsid w:val="00801308"/>
    <w:rsid w:val="00801C70"/>
    <w:rsid w:val="0080203C"/>
    <w:rsid w:val="00803C52"/>
    <w:rsid w:val="00804B76"/>
    <w:rsid w:val="008060BE"/>
    <w:rsid w:val="00806241"/>
    <w:rsid w:val="0080670A"/>
    <w:rsid w:val="00807423"/>
    <w:rsid w:val="008076B3"/>
    <w:rsid w:val="008103BF"/>
    <w:rsid w:val="0081063C"/>
    <w:rsid w:val="00810FAD"/>
    <w:rsid w:val="008111D7"/>
    <w:rsid w:val="008112C6"/>
    <w:rsid w:val="008121F8"/>
    <w:rsid w:val="0081258F"/>
    <w:rsid w:val="008129D6"/>
    <w:rsid w:val="00812CBF"/>
    <w:rsid w:val="00813001"/>
    <w:rsid w:val="0081581D"/>
    <w:rsid w:val="008159A0"/>
    <w:rsid w:val="00816D37"/>
    <w:rsid w:val="008172B4"/>
    <w:rsid w:val="00817562"/>
    <w:rsid w:val="00817DD1"/>
    <w:rsid w:val="008201D1"/>
    <w:rsid w:val="00821488"/>
    <w:rsid w:val="00822222"/>
    <w:rsid w:val="008223A5"/>
    <w:rsid w:val="008224CF"/>
    <w:rsid w:val="00823903"/>
    <w:rsid w:val="00823A3C"/>
    <w:rsid w:val="00823BE3"/>
    <w:rsid w:val="00823DF6"/>
    <w:rsid w:val="0082498D"/>
    <w:rsid w:val="008249CB"/>
    <w:rsid w:val="00824C08"/>
    <w:rsid w:val="00825D92"/>
    <w:rsid w:val="00826280"/>
    <w:rsid w:val="00826410"/>
    <w:rsid w:val="00826690"/>
    <w:rsid w:val="00826B86"/>
    <w:rsid w:val="00827ACF"/>
    <w:rsid w:val="008310EB"/>
    <w:rsid w:val="00832696"/>
    <w:rsid w:val="00833069"/>
    <w:rsid w:val="0083398B"/>
    <w:rsid w:val="00834671"/>
    <w:rsid w:val="008347AF"/>
    <w:rsid w:val="00834A0D"/>
    <w:rsid w:val="00834CB1"/>
    <w:rsid w:val="00834FDE"/>
    <w:rsid w:val="00835069"/>
    <w:rsid w:val="0083546A"/>
    <w:rsid w:val="00835807"/>
    <w:rsid w:val="00835814"/>
    <w:rsid w:val="008367FB"/>
    <w:rsid w:val="00836860"/>
    <w:rsid w:val="00837524"/>
    <w:rsid w:val="0083756E"/>
    <w:rsid w:val="0084055A"/>
    <w:rsid w:val="00840C06"/>
    <w:rsid w:val="00841C02"/>
    <w:rsid w:val="00841F95"/>
    <w:rsid w:val="00842C10"/>
    <w:rsid w:val="00842DDE"/>
    <w:rsid w:val="00842F66"/>
    <w:rsid w:val="008431A1"/>
    <w:rsid w:val="008439D1"/>
    <w:rsid w:val="00843BF9"/>
    <w:rsid w:val="00843D83"/>
    <w:rsid w:val="00843E0E"/>
    <w:rsid w:val="008444CE"/>
    <w:rsid w:val="00844F81"/>
    <w:rsid w:val="0084576E"/>
    <w:rsid w:val="00846D9F"/>
    <w:rsid w:val="00850122"/>
    <w:rsid w:val="00850476"/>
    <w:rsid w:val="00851406"/>
    <w:rsid w:val="00851910"/>
    <w:rsid w:val="00851BD8"/>
    <w:rsid w:val="0085203B"/>
    <w:rsid w:val="0085213F"/>
    <w:rsid w:val="008530F9"/>
    <w:rsid w:val="008538E4"/>
    <w:rsid w:val="0085394F"/>
    <w:rsid w:val="0085447D"/>
    <w:rsid w:val="00854B8A"/>
    <w:rsid w:val="00855008"/>
    <w:rsid w:val="00855122"/>
    <w:rsid w:val="00855D10"/>
    <w:rsid w:val="00857052"/>
    <w:rsid w:val="008579DD"/>
    <w:rsid w:val="00861789"/>
    <w:rsid w:val="00861EC1"/>
    <w:rsid w:val="00861F38"/>
    <w:rsid w:val="0086219A"/>
    <w:rsid w:val="00862645"/>
    <w:rsid w:val="00863527"/>
    <w:rsid w:val="008636C2"/>
    <w:rsid w:val="008638C7"/>
    <w:rsid w:val="00863F2F"/>
    <w:rsid w:val="008650AE"/>
    <w:rsid w:val="00865A21"/>
    <w:rsid w:val="00866936"/>
    <w:rsid w:val="00866A32"/>
    <w:rsid w:val="008677DC"/>
    <w:rsid w:val="0087014A"/>
    <w:rsid w:val="00871F5A"/>
    <w:rsid w:val="00871FA6"/>
    <w:rsid w:val="008729AF"/>
    <w:rsid w:val="00873552"/>
    <w:rsid w:val="0087418D"/>
    <w:rsid w:val="00874682"/>
    <w:rsid w:val="0087480C"/>
    <w:rsid w:val="00874F26"/>
    <w:rsid w:val="00875114"/>
    <w:rsid w:val="00875F1D"/>
    <w:rsid w:val="00876F20"/>
    <w:rsid w:val="008774FB"/>
    <w:rsid w:val="008778B7"/>
    <w:rsid w:val="008779A7"/>
    <w:rsid w:val="00877BA8"/>
    <w:rsid w:val="008808FF"/>
    <w:rsid w:val="008819A2"/>
    <w:rsid w:val="00881EFE"/>
    <w:rsid w:val="00882097"/>
    <w:rsid w:val="00882C39"/>
    <w:rsid w:val="00882ED6"/>
    <w:rsid w:val="00883014"/>
    <w:rsid w:val="0088352D"/>
    <w:rsid w:val="00883F01"/>
    <w:rsid w:val="00884608"/>
    <w:rsid w:val="008857CC"/>
    <w:rsid w:val="00885EF2"/>
    <w:rsid w:val="0088609E"/>
    <w:rsid w:val="008866BE"/>
    <w:rsid w:val="00886ACB"/>
    <w:rsid w:val="008877CB"/>
    <w:rsid w:val="00887A22"/>
    <w:rsid w:val="00891424"/>
    <w:rsid w:val="00891AB8"/>
    <w:rsid w:val="00891E2D"/>
    <w:rsid w:val="00892529"/>
    <w:rsid w:val="00892F10"/>
    <w:rsid w:val="00893828"/>
    <w:rsid w:val="0089554F"/>
    <w:rsid w:val="008958AD"/>
    <w:rsid w:val="00895E61"/>
    <w:rsid w:val="008960FF"/>
    <w:rsid w:val="00896A0A"/>
    <w:rsid w:val="00896EE5"/>
    <w:rsid w:val="00897243"/>
    <w:rsid w:val="00897C7D"/>
    <w:rsid w:val="008A091C"/>
    <w:rsid w:val="008A0CDF"/>
    <w:rsid w:val="008A1250"/>
    <w:rsid w:val="008A1379"/>
    <w:rsid w:val="008A1909"/>
    <w:rsid w:val="008A1DDE"/>
    <w:rsid w:val="008A27FB"/>
    <w:rsid w:val="008A2837"/>
    <w:rsid w:val="008A381B"/>
    <w:rsid w:val="008A533E"/>
    <w:rsid w:val="008A737E"/>
    <w:rsid w:val="008A7E70"/>
    <w:rsid w:val="008B02C4"/>
    <w:rsid w:val="008B2781"/>
    <w:rsid w:val="008B2B11"/>
    <w:rsid w:val="008B308D"/>
    <w:rsid w:val="008B3477"/>
    <w:rsid w:val="008B3497"/>
    <w:rsid w:val="008B3C5D"/>
    <w:rsid w:val="008B3D86"/>
    <w:rsid w:val="008B44EC"/>
    <w:rsid w:val="008B5B53"/>
    <w:rsid w:val="008B5D6A"/>
    <w:rsid w:val="008B5E1C"/>
    <w:rsid w:val="008B67AE"/>
    <w:rsid w:val="008B70E3"/>
    <w:rsid w:val="008B7C75"/>
    <w:rsid w:val="008B7FDF"/>
    <w:rsid w:val="008C01AD"/>
    <w:rsid w:val="008C0D8B"/>
    <w:rsid w:val="008C10C5"/>
    <w:rsid w:val="008C14A4"/>
    <w:rsid w:val="008C1D1F"/>
    <w:rsid w:val="008C2096"/>
    <w:rsid w:val="008C2C63"/>
    <w:rsid w:val="008C2F14"/>
    <w:rsid w:val="008C36C3"/>
    <w:rsid w:val="008C42AF"/>
    <w:rsid w:val="008C5CE0"/>
    <w:rsid w:val="008C617C"/>
    <w:rsid w:val="008C68D6"/>
    <w:rsid w:val="008C6A84"/>
    <w:rsid w:val="008C6FBE"/>
    <w:rsid w:val="008C7881"/>
    <w:rsid w:val="008C7F2A"/>
    <w:rsid w:val="008D0898"/>
    <w:rsid w:val="008D0A38"/>
    <w:rsid w:val="008D1E5E"/>
    <w:rsid w:val="008D21CB"/>
    <w:rsid w:val="008D2D29"/>
    <w:rsid w:val="008D2D6E"/>
    <w:rsid w:val="008D2E2F"/>
    <w:rsid w:val="008D2F02"/>
    <w:rsid w:val="008D4109"/>
    <w:rsid w:val="008D4B8D"/>
    <w:rsid w:val="008D4BC2"/>
    <w:rsid w:val="008D4D3C"/>
    <w:rsid w:val="008D4E3F"/>
    <w:rsid w:val="008D5A38"/>
    <w:rsid w:val="008D6005"/>
    <w:rsid w:val="008D63C8"/>
    <w:rsid w:val="008D6760"/>
    <w:rsid w:val="008D67E6"/>
    <w:rsid w:val="008D7D87"/>
    <w:rsid w:val="008D7F67"/>
    <w:rsid w:val="008E0215"/>
    <w:rsid w:val="008E0AD8"/>
    <w:rsid w:val="008E1B3B"/>
    <w:rsid w:val="008E1D6C"/>
    <w:rsid w:val="008E2022"/>
    <w:rsid w:val="008E279D"/>
    <w:rsid w:val="008E2A5C"/>
    <w:rsid w:val="008E36B2"/>
    <w:rsid w:val="008E3E44"/>
    <w:rsid w:val="008E4B4E"/>
    <w:rsid w:val="008E55E6"/>
    <w:rsid w:val="008E5C41"/>
    <w:rsid w:val="008E6136"/>
    <w:rsid w:val="008E619B"/>
    <w:rsid w:val="008E647E"/>
    <w:rsid w:val="008E6935"/>
    <w:rsid w:val="008E6DB3"/>
    <w:rsid w:val="008E6F4B"/>
    <w:rsid w:val="008E7038"/>
    <w:rsid w:val="008E7143"/>
    <w:rsid w:val="008E723E"/>
    <w:rsid w:val="008E784A"/>
    <w:rsid w:val="008F099D"/>
    <w:rsid w:val="008F150B"/>
    <w:rsid w:val="008F1B32"/>
    <w:rsid w:val="008F1BAC"/>
    <w:rsid w:val="008F1FEA"/>
    <w:rsid w:val="008F32B5"/>
    <w:rsid w:val="008F3A5B"/>
    <w:rsid w:val="008F3DA0"/>
    <w:rsid w:val="008F3FB3"/>
    <w:rsid w:val="008F43BF"/>
    <w:rsid w:val="008F4A3B"/>
    <w:rsid w:val="008F4CB6"/>
    <w:rsid w:val="008F4E7A"/>
    <w:rsid w:val="008F4EB8"/>
    <w:rsid w:val="008F532E"/>
    <w:rsid w:val="008F5BA5"/>
    <w:rsid w:val="008F5F1F"/>
    <w:rsid w:val="008F7645"/>
    <w:rsid w:val="009019B2"/>
    <w:rsid w:val="00901CC6"/>
    <w:rsid w:val="00903CEF"/>
    <w:rsid w:val="009050EA"/>
    <w:rsid w:val="009053DD"/>
    <w:rsid w:val="0090544D"/>
    <w:rsid w:val="00905713"/>
    <w:rsid w:val="0090582D"/>
    <w:rsid w:val="00905F62"/>
    <w:rsid w:val="00906083"/>
    <w:rsid w:val="009065A0"/>
    <w:rsid w:val="009079A8"/>
    <w:rsid w:val="0091031C"/>
    <w:rsid w:val="0091084D"/>
    <w:rsid w:val="009116D9"/>
    <w:rsid w:val="009117D6"/>
    <w:rsid w:val="00911C1B"/>
    <w:rsid w:val="00912632"/>
    <w:rsid w:val="00913F6A"/>
    <w:rsid w:val="0091425B"/>
    <w:rsid w:val="0091471B"/>
    <w:rsid w:val="00914C1A"/>
    <w:rsid w:val="00915012"/>
    <w:rsid w:val="00915147"/>
    <w:rsid w:val="00915724"/>
    <w:rsid w:val="00915C9C"/>
    <w:rsid w:val="009163AB"/>
    <w:rsid w:val="009169A6"/>
    <w:rsid w:val="0091718A"/>
    <w:rsid w:val="009173C4"/>
    <w:rsid w:val="00920565"/>
    <w:rsid w:val="009206E7"/>
    <w:rsid w:val="00920A5A"/>
    <w:rsid w:val="00920DEE"/>
    <w:rsid w:val="00921082"/>
    <w:rsid w:val="009221F3"/>
    <w:rsid w:val="0092225D"/>
    <w:rsid w:val="0092316B"/>
    <w:rsid w:val="00923D6E"/>
    <w:rsid w:val="00923DD3"/>
    <w:rsid w:val="0092428D"/>
    <w:rsid w:val="009242E7"/>
    <w:rsid w:val="009243BC"/>
    <w:rsid w:val="00924B26"/>
    <w:rsid w:val="00924E1A"/>
    <w:rsid w:val="00925073"/>
    <w:rsid w:val="009264FB"/>
    <w:rsid w:val="00926FF1"/>
    <w:rsid w:val="00927214"/>
    <w:rsid w:val="009276CA"/>
    <w:rsid w:val="00930E58"/>
    <w:rsid w:val="009320BA"/>
    <w:rsid w:val="00932554"/>
    <w:rsid w:val="00933084"/>
    <w:rsid w:val="00933B74"/>
    <w:rsid w:val="00934664"/>
    <w:rsid w:val="00935486"/>
    <w:rsid w:val="00935A33"/>
    <w:rsid w:val="00940C26"/>
    <w:rsid w:val="009416D8"/>
    <w:rsid w:val="00941BEF"/>
    <w:rsid w:val="009421F5"/>
    <w:rsid w:val="00942213"/>
    <w:rsid w:val="0094273A"/>
    <w:rsid w:val="00942C58"/>
    <w:rsid w:val="009436DB"/>
    <w:rsid w:val="00944070"/>
    <w:rsid w:val="009442CA"/>
    <w:rsid w:val="009448DE"/>
    <w:rsid w:val="00944D43"/>
    <w:rsid w:val="00946924"/>
    <w:rsid w:val="00946969"/>
    <w:rsid w:val="00946F30"/>
    <w:rsid w:val="00947693"/>
    <w:rsid w:val="0095175A"/>
    <w:rsid w:val="00951EDA"/>
    <w:rsid w:val="009523A1"/>
    <w:rsid w:val="0095267B"/>
    <w:rsid w:val="009540D6"/>
    <w:rsid w:val="00954497"/>
    <w:rsid w:val="00954C6F"/>
    <w:rsid w:val="00954FA9"/>
    <w:rsid w:val="009555E5"/>
    <w:rsid w:val="00955B5C"/>
    <w:rsid w:val="0095609A"/>
    <w:rsid w:val="009560CB"/>
    <w:rsid w:val="009576EE"/>
    <w:rsid w:val="00957786"/>
    <w:rsid w:val="009578D8"/>
    <w:rsid w:val="00957AAD"/>
    <w:rsid w:val="00960413"/>
    <w:rsid w:val="0096108F"/>
    <w:rsid w:val="00961D64"/>
    <w:rsid w:val="00962022"/>
    <w:rsid w:val="009623E8"/>
    <w:rsid w:val="00962622"/>
    <w:rsid w:val="0096337C"/>
    <w:rsid w:val="00963BD8"/>
    <w:rsid w:val="00964AA7"/>
    <w:rsid w:val="00965514"/>
    <w:rsid w:val="00965A72"/>
    <w:rsid w:val="00965C28"/>
    <w:rsid w:val="00966B77"/>
    <w:rsid w:val="00970090"/>
    <w:rsid w:val="0097120C"/>
    <w:rsid w:val="009715AB"/>
    <w:rsid w:val="00971F0D"/>
    <w:rsid w:val="00972CA3"/>
    <w:rsid w:val="009730C3"/>
    <w:rsid w:val="00973219"/>
    <w:rsid w:val="009734DC"/>
    <w:rsid w:val="00975257"/>
    <w:rsid w:val="009752C7"/>
    <w:rsid w:val="009763CD"/>
    <w:rsid w:val="0097661A"/>
    <w:rsid w:val="00977A0B"/>
    <w:rsid w:val="009800D8"/>
    <w:rsid w:val="00980712"/>
    <w:rsid w:val="00980A70"/>
    <w:rsid w:val="00981242"/>
    <w:rsid w:val="009812A7"/>
    <w:rsid w:val="00982427"/>
    <w:rsid w:val="00982B7F"/>
    <w:rsid w:val="009838E2"/>
    <w:rsid w:val="00985527"/>
    <w:rsid w:val="00985654"/>
    <w:rsid w:val="00985B7F"/>
    <w:rsid w:val="00985BCC"/>
    <w:rsid w:val="00985D1E"/>
    <w:rsid w:val="00986610"/>
    <w:rsid w:val="009869C8"/>
    <w:rsid w:val="0098716C"/>
    <w:rsid w:val="009871F7"/>
    <w:rsid w:val="00987B6B"/>
    <w:rsid w:val="00987E54"/>
    <w:rsid w:val="00990678"/>
    <w:rsid w:val="00990E20"/>
    <w:rsid w:val="009916C3"/>
    <w:rsid w:val="00992276"/>
    <w:rsid w:val="0099310A"/>
    <w:rsid w:val="009939C8"/>
    <w:rsid w:val="00993EBD"/>
    <w:rsid w:val="0099456D"/>
    <w:rsid w:val="009945B6"/>
    <w:rsid w:val="0099485F"/>
    <w:rsid w:val="00994A81"/>
    <w:rsid w:val="00994E9A"/>
    <w:rsid w:val="009951FE"/>
    <w:rsid w:val="00996DBF"/>
    <w:rsid w:val="00997D7C"/>
    <w:rsid w:val="009A0D78"/>
    <w:rsid w:val="009A0E34"/>
    <w:rsid w:val="009A11D0"/>
    <w:rsid w:val="009A1329"/>
    <w:rsid w:val="009A1679"/>
    <w:rsid w:val="009A1B06"/>
    <w:rsid w:val="009A22DD"/>
    <w:rsid w:val="009A29A1"/>
    <w:rsid w:val="009A301D"/>
    <w:rsid w:val="009A38C8"/>
    <w:rsid w:val="009A3CDE"/>
    <w:rsid w:val="009A3F7D"/>
    <w:rsid w:val="009A40ED"/>
    <w:rsid w:val="009A5127"/>
    <w:rsid w:val="009A52CE"/>
    <w:rsid w:val="009A5550"/>
    <w:rsid w:val="009A5AB0"/>
    <w:rsid w:val="009A5E22"/>
    <w:rsid w:val="009A631B"/>
    <w:rsid w:val="009A6538"/>
    <w:rsid w:val="009A76C9"/>
    <w:rsid w:val="009A7844"/>
    <w:rsid w:val="009A7E45"/>
    <w:rsid w:val="009B0D8A"/>
    <w:rsid w:val="009B0E3D"/>
    <w:rsid w:val="009B1E7A"/>
    <w:rsid w:val="009B2B3A"/>
    <w:rsid w:val="009B2D79"/>
    <w:rsid w:val="009B3103"/>
    <w:rsid w:val="009B395A"/>
    <w:rsid w:val="009B65C0"/>
    <w:rsid w:val="009B6811"/>
    <w:rsid w:val="009B6923"/>
    <w:rsid w:val="009C0F01"/>
    <w:rsid w:val="009C2F6A"/>
    <w:rsid w:val="009C36FD"/>
    <w:rsid w:val="009C44D2"/>
    <w:rsid w:val="009C4B49"/>
    <w:rsid w:val="009C4E81"/>
    <w:rsid w:val="009C5001"/>
    <w:rsid w:val="009C5ADC"/>
    <w:rsid w:val="009C65D8"/>
    <w:rsid w:val="009C678D"/>
    <w:rsid w:val="009C7E0F"/>
    <w:rsid w:val="009D0682"/>
    <w:rsid w:val="009D175B"/>
    <w:rsid w:val="009D35AE"/>
    <w:rsid w:val="009D3DF5"/>
    <w:rsid w:val="009D4C3A"/>
    <w:rsid w:val="009D5036"/>
    <w:rsid w:val="009D59C5"/>
    <w:rsid w:val="009D6582"/>
    <w:rsid w:val="009D680C"/>
    <w:rsid w:val="009D6A79"/>
    <w:rsid w:val="009D6BBA"/>
    <w:rsid w:val="009D7964"/>
    <w:rsid w:val="009E02F6"/>
    <w:rsid w:val="009E0685"/>
    <w:rsid w:val="009E1FD9"/>
    <w:rsid w:val="009E2969"/>
    <w:rsid w:val="009E2CB0"/>
    <w:rsid w:val="009E3194"/>
    <w:rsid w:val="009E3449"/>
    <w:rsid w:val="009E3A92"/>
    <w:rsid w:val="009E3C90"/>
    <w:rsid w:val="009E3E53"/>
    <w:rsid w:val="009E3E90"/>
    <w:rsid w:val="009E402F"/>
    <w:rsid w:val="009E4816"/>
    <w:rsid w:val="009E4832"/>
    <w:rsid w:val="009E4FBC"/>
    <w:rsid w:val="009E511C"/>
    <w:rsid w:val="009E5241"/>
    <w:rsid w:val="009E5ED7"/>
    <w:rsid w:val="009E6D69"/>
    <w:rsid w:val="009E716B"/>
    <w:rsid w:val="009E78E4"/>
    <w:rsid w:val="009F0C5B"/>
    <w:rsid w:val="009F0F54"/>
    <w:rsid w:val="009F1137"/>
    <w:rsid w:val="009F1C2D"/>
    <w:rsid w:val="009F22C2"/>
    <w:rsid w:val="009F3AF0"/>
    <w:rsid w:val="009F3B2E"/>
    <w:rsid w:val="009F4055"/>
    <w:rsid w:val="009F4AA1"/>
    <w:rsid w:val="009F5CB2"/>
    <w:rsid w:val="009F6565"/>
    <w:rsid w:val="009F7403"/>
    <w:rsid w:val="009F7FBB"/>
    <w:rsid w:val="00A00471"/>
    <w:rsid w:val="00A00818"/>
    <w:rsid w:val="00A00AE9"/>
    <w:rsid w:val="00A016D3"/>
    <w:rsid w:val="00A01B07"/>
    <w:rsid w:val="00A020CB"/>
    <w:rsid w:val="00A0284F"/>
    <w:rsid w:val="00A02A46"/>
    <w:rsid w:val="00A02C52"/>
    <w:rsid w:val="00A03580"/>
    <w:rsid w:val="00A0369A"/>
    <w:rsid w:val="00A03DE9"/>
    <w:rsid w:val="00A0409E"/>
    <w:rsid w:val="00A041A6"/>
    <w:rsid w:val="00A05396"/>
    <w:rsid w:val="00A05CCE"/>
    <w:rsid w:val="00A06071"/>
    <w:rsid w:val="00A0668B"/>
    <w:rsid w:val="00A06BB0"/>
    <w:rsid w:val="00A0710E"/>
    <w:rsid w:val="00A0736E"/>
    <w:rsid w:val="00A07873"/>
    <w:rsid w:val="00A10C12"/>
    <w:rsid w:val="00A111F3"/>
    <w:rsid w:val="00A114F6"/>
    <w:rsid w:val="00A124A9"/>
    <w:rsid w:val="00A12906"/>
    <w:rsid w:val="00A12E10"/>
    <w:rsid w:val="00A13660"/>
    <w:rsid w:val="00A13C71"/>
    <w:rsid w:val="00A13EED"/>
    <w:rsid w:val="00A142A0"/>
    <w:rsid w:val="00A1502B"/>
    <w:rsid w:val="00A15C9C"/>
    <w:rsid w:val="00A16AC7"/>
    <w:rsid w:val="00A16B7B"/>
    <w:rsid w:val="00A178CB"/>
    <w:rsid w:val="00A17F29"/>
    <w:rsid w:val="00A20671"/>
    <w:rsid w:val="00A20A51"/>
    <w:rsid w:val="00A20CC9"/>
    <w:rsid w:val="00A20CDB"/>
    <w:rsid w:val="00A20D45"/>
    <w:rsid w:val="00A21749"/>
    <w:rsid w:val="00A22642"/>
    <w:rsid w:val="00A22A7B"/>
    <w:rsid w:val="00A22A84"/>
    <w:rsid w:val="00A23BB8"/>
    <w:rsid w:val="00A23D2E"/>
    <w:rsid w:val="00A23E8B"/>
    <w:rsid w:val="00A24040"/>
    <w:rsid w:val="00A24320"/>
    <w:rsid w:val="00A243A3"/>
    <w:rsid w:val="00A24BC6"/>
    <w:rsid w:val="00A25BB9"/>
    <w:rsid w:val="00A268F6"/>
    <w:rsid w:val="00A27E73"/>
    <w:rsid w:val="00A3141D"/>
    <w:rsid w:val="00A31522"/>
    <w:rsid w:val="00A32356"/>
    <w:rsid w:val="00A328D5"/>
    <w:rsid w:val="00A32DA9"/>
    <w:rsid w:val="00A34234"/>
    <w:rsid w:val="00A3442F"/>
    <w:rsid w:val="00A347D7"/>
    <w:rsid w:val="00A35097"/>
    <w:rsid w:val="00A35253"/>
    <w:rsid w:val="00A35EBF"/>
    <w:rsid w:val="00A3669A"/>
    <w:rsid w:val="00A3699B"/>
    <w:rsid w:val="00A3724A"/>
    <w:rsid w:val="00A374B0"/>
    <w:rsid w:val="00A375A1"/>
    <w:rsid w:val="00A41708"/>
    <w:rsid w:val="00A4182C"/>
    <w:rsid w:val="00A4214A"/>
    <w:rsid w:val="00A423CA"/>
    <w:rsid w:val="00A42685"/>
    <w:rsid w:val="00A429A0"/>
    <w:rsid w:val="00A42D19"/>
    <w:rsid w:val="00A42F67"/>
    <w:rsid w:val="00A431C4"/>
    <w:rsid w:val="00A4341F"/>
    <w:rsid w:val="00A436B9"/>
    <w:rsid w:val="00A43B00"/>
    <w:rsid w:val="00A43D0A"/>
    <w:rsid w:val="00A45884"/>
    <w:rsid w:val="00A4588A"/>
    <w:rsid w:val="00A45E71"/>
    <w:rsid w:val="00A466F0"/>
    <w:rsid w:val="00A46C16"/>
    <w:rsid w:val="00A46C24"/>
    <w:rsid w:val="00A46FC0"/>
    <w:rsid w:val="00A47CAC"/>
    <w:rsid w:val="00A50302"/>
    <w:rsid w:val="00A517E6"/>
    <w:rsid w:val="00A51CE4"/>
    <w:rsid w:val="00A5239D"/>
    <w:rsid w:val="00A523C6"/>
    <w:rsid w:val="00A533B8"/>
    <w:rsid w:val="00A53A4B"/>
    <w:rsid w:val="00A544B5"/>
    <w:rsid w:val="00A54557"/>
    <w:rsid w:val="00A55629"/>
    <w:rsid w:val="00A55C55"/>
    <w:rsid w:val="00A56415"/>
    <w:rsid w:val="00A56930"/>
    <w:rsid w:val="00A56B29"/>
    <w:rsid w:val="00A56D85"/>
    <w:rsid w:val="00A57711"/>
    <w:rsid w:val="00A577FB"/>
    <w:rsid w:val="00A60322"/>
    <w:rsid w:val="00A603EA"/>
    <w:rsid w:val="00A604F8"/>
    <w:rsid w:val="00A617F4"/>
    <w:rsid w:val="00A6295A"/>
    <w:rsid w:val="00A63A48"/>
    <w:rsid w:val="00A64845"/>
    <w:rsid w:val="00A651F8"/>
    <w:rsid w:val="00A65390"/>
    <w:rsid w:val="00A666B6"/>
    <w:rsid w:val="00A67866"/>
    <w:rsid w:val="00A70364"/>
    <w:rsid w:val="00A70C5F"/>
    <w:rsid w:val="00A70CDA"/>
    <w:rsid w:val="00A7164D"/>
    <w:rsid w:val="00A71F4C"/>
    <w:rsid w:val="00A728C7"/>
    <w:rsid w:val="00A72FF1"/>
    <w:rsid w:val="00A749F1"/>
    <w:rsid w:val="00A752BF"/>
    <w:rsid w:val="00A75A75"/>
    <w:rsid w:val="00A7690D"/>
    <w:rsid w:val="00A76BCA"/>
    <w:rsid w:val="00A7726A"/>
    <w:rsid w:val="00A77424"/>
    <w:rsid w:val="00A775E5"/>
    <w:rsid w:val="00A77632"/>
    <w:rsid w:val="00A806B0"/>
    <w:rsid w:val="00A8098B"/>
    <w:rsid w:val="00A8146C"/>
    <w:rsid w:val="00A81640"/>
    <w:rsid w:val="00A81FD3"/>
    <w:rsid w:val="00A82341"/>
    <w:rsid w:val="00A8246F"/>
    <w:rsid w:val="00A8267C"/>
    <w:rsid w:val="00A82A0D"/>
    <w:rsid w:val="00A831B1"/>
    <w:rsid w:val="00A85479"/>
    <w:rsid w:val="00A859AA"/>
    <w:rsid w:val="00A8611D"/>
    <w:rsid w:val="00A86506"/>
    <w:rsid w:val="00A86E05"/>
    <w:rsid w:val="00A8743C"/>
    <w:rsid w:val="00A9132C"/>
    <w:rsid w:val="00A915BF"/>
    <w:rsid w:val="00A919D3"/>
    <w:rsid w:val="00A91DF4"/>
    <w:rsid w:val="00A92249"/>
    <w:rsid w:val="00A9272B"/>
    <w:rsid w:val="00A92DF4"/>
    <w:rsid w:val="00A939C4"/>
    <w:rsid w:val="00A93A15"/>
    <w:rsid w:val="00A93FA2"/>
    <w:rsid w:val="00A947BE"/>
    <w:rsid w:val="00A94A5D"/>
    <w:rsid w:val="00A94C21"/>
    <w:rsid w:val="00A95B52"/>
    <w:rsid w:val="00A95C96"/>
    <w:rsid w:val="00A963E6"/>
    <w:rsid w:val="00A965FA"/>
    <w:rsid w:val="00A969A9"/>
    <w:rsid w:val="00A970ED"/>
    <w:rsid w:val="00A97450"/>
    <w:rsid w:val="00A97591"/>
    <w:rsid w:val="00A97603"/>
    <w:rsid w:val="00A97B1D"/>
    <w:rsid w:val="00A97D83"/>
    <w:rsid w:val="00AA073A"/>
    <w:rsid w:val="00AA11B6"/>
    <w:rsid w:val="00AA135A"/>
    <w:rsid w:val="00AA2839"/>
    <w:rsid w:val="00AA40C0"/>
    <w:rsid w:val="00AA43D4"/>
    <w:rsid w:val="00AA468F"/>
    <w:rsid w:val="00AA487B"/>
    <w:rsid w:val="00AA49CE"/>
    <w:rsid w:val="00AA4E3F"/>
    <w:rsid w:val="00AA5323"/>
    <w:rsid w:val="00AA5C80"/>
    <w:rsid w:val="00AA65E9"/>
    <w:rsid w:val="00AB0483"/>
    <w:rsid w:val="00AB0B0C"/>
    <w:rsid w:val="00AB1120"/>
    <w:rsid w:val="00AB1181"/>
    <w:rsid w:val="00AB1333"/>
    <w:rsid w:val="00AB1541"/>
    <w:rsid w:val="00AB1C5F"/>
    <w:rsid w:val="00AB1CD4"/>
    <w:rsid w:val="00AB36F5"/>
    <w:rsid w:val="00AB39FC"/>
    <w:rsid w:val="00AB3BB8"/>
    <w:rsid w:val="00AB43CC"/>
    <w:rsid w:val="00AB4D21"/>
    <w:rsid w:val="00AB5135"/>
    <w:rsid w:val="00AB5868"/>
    <w:rsid w:val="00AB5D78"/>
    <w:rsid w:val="00AB62D8"/>
    <w:rsid w:val="00AB6634"/>
    <w:rsid w:val="00AB6774"/>
    <w:rsid w:val="00AB67E5"/>
    <w:rsid w:val="00AB6CE8"/>
    <w:rsid w:val="00AB6D3D"/>
    <w:rsid w:val="00AB6E11"/>
    <w:rsid w:val="00AB7EC7"/>
    <w:rsid w:val="00AB7EE1"/>
    <w:rsid w:val="00AC0836"/>
    <w:rsid w:val="00AC0A1B"/>
    <w:rsid w:val="00AC17C1"/>
    <w:rsid w:val="00AC1F07"/>
    <w:rsid w:val="00AC2B32"/>
    <w:rsid w:val="00AC2BBA"/>
    <w:rsid w:val="00AC388A"/>
    <w:rsid w:val="00AC38D4"/>
    <w:rsid w:val="00AC390E"/>
    <w:rsid w:val="00AC4025"/>
    <w:rsid w:val="00AC4376"/>
    <w:rsid w:val="00AC46A8"/>
    <w:rsid w:val="00AC4D22"/>
    <w:rsid w:val="00AC586D"/>
    <w:rsid w:val="00AC5B12"/>
    <w:rsid w:val="00AC5CF3"/>
    <w:rsid w:val="00AC5F7D"/>
    <w:rsid w:val="00AC703A"/>
    <w:rsid w:val="00AC7168"/>
    <w:rsid w:val="00AC74A6"/>
    <w:rsid w:val="00AC7671"/>
    <w:rsid w:val="00AD082C"/>
    <w:rsid w:val="00AD0CE8"/>
    <w:rsid w:val="00AD165D"/>
    <w:rsid w:val="00AD1C13"/>
    <w:rsid w:val="00AD1D7F"/>
    <w:rsid w:val="00AD233B"/>
    <w:rsid w:val="00AD2670"/>
    <w:rsid w:val="00AD280B"/>
    <w:rsid w:val="00AD28AB"/>
    <w:rsid w:val="00AD3330"/>
    <w:rsid w:val="00AD3487"/>
    <w:rsid w:val="00AD3BC2"/>
    <w:rsid w:val="00AD4297"/>
    <w:rsid w:val="00AD44DE"/>
    <w:rsid w:val="00AD5334"/>
    <w:rsid w:val="00AD5E69"/>
    <w:rsid w:val="00AD6196"/>
    <w:rsid w:val="00AD630F"/>
    <w:rsid w:val="00AD6A43"/>
    <w:rsid w:val="00AD709A"/>
    <w:rsid w:val="00AE022C"/>
    <w:rsid w:val="00AE0BE9"/>
    <w:rsid w:val="00AE0E84"/>
    <w:rsid w:val="00AE1DF2"/>
    <w:rsid w:val="00AE2DE0"/>
    <w:rsid w:val="00AE2E32"/>
    <w:rsid w:val="00AE2FC6"/>
    <w:rsid w:val="00AE4649"/>
    <w:rsid w:val="00AE54E3"/>
    <w:rsid w:val="00AE5ABF"/>
    <w:rsid w:val="00AE65E9"/>
    <w:rsid w:val="00AE6770"/>
    <w:rsid w:val="00AE680A"/>
    <w:rsid w:val="00AE695D"/>
    <w:rsid w:val="00AE74A4"/>
    <w:rsid w:val="00AE7555"/>
    <w:rsid w:val="00AF04B7"/>
    <w:rsid w:val="00AF0664"/>
    <w:rsid w:val="00AF0BF4"/>
    <w:rsid w:val="00AF1068"/>
    <w:rsid w:val="00AF1242"/>
    <w:rsid w:val="00AF1CD9"/>
    <w:rsid w:val="00AF1E91"/>
    <w:rsid w:val="00AF2565"/>
    <w:rsid w:val="00AF2652"/>
    <w:rsid w:val="00AF358E"/>
    <w:rsid w:val="00AF48AB"/>
    <w:rsid w:val="00AF5064"/>
    <w:rsid w:val="00AF539E"/>
    <w:rsid w:val="00AF5BE2"/>
    <w:rsid w:val="00AF5EFD"/>
    <w:rsid w:val="00AF5F88"/>
    <w:rsid w:val="00AF603E"/>
    <w:rsid w:val="00AF674F"/>
    <w:rsid w:val="00AF67EA"/>
    <w:rsid w:val="00AF6D91"/>
    <w:rsid w:val="00AF6FF3"/>
    <w:rsid w:val="00AF7E3C"/>
    <w:rsid w:val="00B000B6"/>
    <w:rsid w:val="00B0041B"/>
    <w:rsid w:val="00B01194"/>
    <w:rsid w:val="00B01493"/>
    <w:rsid w:val="00B034BC"/>
    <w:rsid w:val="00B038EF"/>
    <w:rsid w:val="00B044BC"/>
    <w:rsid w:val="00B04EA7"/>
    <w:rsid w:val="00B05051"/>
    <w:rsid w:val="00B0567F"/>
    <w:rsid w:val="00B057D2"/>
    <w:rsid w:val="00B05FA4"/>
    <w:rsid w:val="00B06C9D"/>
    <w:rsid w:val="00B06EAB"/>
    <w:rsid w:val="00B07F5E"/>
    <w:rsid w:val="00B1046C"/>
    <w:rsid w:val="00B12047"/>
    <w:rsid w:val="00B12F2A"/>
    <w:rsid w:val="00B13AF0"/>
    <w:rsid w:val="00B13C13"/>
    <w:rsid w:val="00B14120"/>
    <w:rsid w:val="00B142DB"/>
    <w:rsid w:val="00B1461A"/>
    <w:rsid w:val="00B1479A"/>
    <w:rsid w:val="00B14883"/>
    <w:rsid w:val="00B15A16"/>
    <w:rsid w:val="00B15DCF"/>
    <w:rsid w:val="00B16505"/>
    <w:rsid w:val="00B174BF"/>
    <w:rsid w:val="00B176E3"/>
    <w:rsid w:val="00B176FA"/>
    <w:rsid w:val="00B179FA"/>
    <w:rsid w:val="00B201A3"/>
    <w:rsid w:val="00B2036A"/>
    <w:rsid w:val="00B20B47"/>
    <w:rsid w:val="00B20DF6"/>
    <w:rsid w:val="00B20E55"/>
    <w:rsid w:val="00B20E8B"/>
    <w:rsid w:val="00B21863"/>
    <w:rsid w:val="00B21AB9"/>
    <w:rsid w:val="00B229C9"/>
    <w:rsid w:val="00B22A69"/>
    <w:rsid w:val="00B23164"/>
    <w:rsid w:val="00B23856"/>
    <w:rsid w:val="00B239F6"/>
    <w:rsid w:val="00B23AFA"/>
    <w:rsid w:val="00B23E3C"/>
    <w:rsid w:val="00B23EC5"/>
    <w:rsid w:val="00B245D2"/>
    <w:rsid w:val="00B24D5F"/>
    <w:rsid w:val="00B252D2"/>
    <w:rsid w:val="00B255FC"/>
    <w:rsid w:val="00B25B80"/>
    <w:rsid w:val="00B26321"/>
    <w:rsid w:val="00B268E0"/>
    <w:rsid w:val="00B30026"/>
    <w:rsid w:val="00B313F6"/>
    <w:rsid w:val="00B31FC3"/>
    <w:rsid w:val="00B32AE8"/>
    <w:rsid w:val="00B3346F"/>
    <w:rsid w:val="00B335DA"/>
    <w:rsid w:val="00B3428F"/>
    <w:rsid w:val="00B34670"/>
    <w:rsid w:val="00B348BC"/>
    <w:rsid w:val="00B353F7"/>
    <w:rsid w:val="00B35513"/>
    <w:rsid w:val="00B37C65"/>
    <w:rsid w:val="00B37D0A"/>
    <w:rsid w:val="00B404D2"/>
    <w:rsid w:val="00B404F3"/>
    <w:rsid w:val="00B40A49"/>
    <w:rsid w:val="00B40AA7"/>
    <w:rsid w:val="00B41473"/>
    <w:rsid w:val="00B41515"/>
    <w:rsid w:val="00B41568"/>
    <w:rsid w:val="00B41596"/>
    <w:rsid w:val="00B41B2E"/>
    <w:rsid w:val="00B41C59"/>
    <w:rsid w:val="00B41D05"/>
    <w:rsid w:val="00B42356"/>
    <w:rsid w:val="00B42B91"/>
    <w:rsid w:val="00B4333B"/>
    <w:rsid w:val="00B4412F"/>
    <w:rsid w:val="00B44575"/>
    <w:rsid w:val="00B44EE4"/>
    <w:rsid w:val="00B45585"/>
    <w:rsid w:val="00B45693"/>
    <w:rsid w:val="00B45D98"/>
    <w:rsid w:val="00B46CB2"/>
    <w:rsid w:val="00B471A1"/>
    <w:rsid w:val="00B47D35"/>
    <w:rsid w:val="00B50BAF"/>
    <w:rsid w:val="00B50FF2"/>
    <w:rsid w:val="00B511C9"/>
    <w:rsid w:val="00B513B7"/>
    <w:rsid w:val="00B5148C"/>
    <w:rsid w:val="00B52450"/>
    <w:rsid w:val="00B52998"/>
    <w:rsid w:val="00B529ED"/>
    <w:rsid w:val="00B542D5"/>
    <w:rsid w:val="00B547B0"/>
    <w:rsid w:val="00B5490C"/>
    <w:rsid w:val="00B55252"/>
    <w:rsid w:val="00B5545B"/>
    <w:rsid w:val="00B556D4"/>
    <w:rsid w:val="00B56658"/>
    <w:rsid w:val="00B57FDD"/>
    <w:rsid w:val="00B6004B"/>
    <w:rsid w:val="00B604AE"/>
    <w:rsid w:val="00B60ED3"/>
    <w:rsid w:val="00B61D43"/>
    <w:rsid w:val="00B61D9E"/>
    <w:rsid w:val="00B62D3A"/>
    <w:rsid w:val="00B62EF8"/>
    <w:rsid w:val="00B63B99"/>
    <w:rsid w:val="00B642FA"/>
    <w:rsid w:val="00B6465C"/>
    <w:rsid w:val="00B64B93"/>
    <w:rsid w:val="00B64D82"/>
    <w:rsid w:val="00B6511F"/>
    <w:rsid w:val="00B655C7"/>
    <w:rsid w:val="00B6563A"/>
    <w:rsid w:val="00B65786"/>
    <w:rsid w:val="00B65AEA"/>
    <w:rsid w:val="00B667C0"/>
    <w:rsid w:val="00B678E7"/>
    <w:rsid w:val="00B6798C"/>
    <w:rsid w:val="00B67FFE"/>
    <w:rsid w:val="00B74747"/>
    <w:rsid w:val="00B74796"/>
    <w:rsid w:val="00B749C4"/>
    <w:rsid w:val="00B749F8"/>
    <w:rsid w:val="00B74E70"/>
    <w:rsid w:val="00B7549E"/>
    <w:rsid w:val="00B761AD"/>
    <w:rsid w:val="00B7673E"/>
    <w:rsid w:val="00B76D73"/>
    <w:rsid w:val="00B7774F"/>
    <w:rsid w:val="00B77C2A"/>
    <w:rsid w:val="00B77D7B"/>
    <w:rsid w:val="00B77FD2"/>
    <w:rsid w:val="00B80C8D"/>
    <w:rsid w:val="00B80DC4"/>
    <w:rsid w:val="00B82403"/>
    <w:rsid w:val="00B82633"/>
    <w:rsid w:val="00B82B2A"/>
    <w:rsid w:val="00B83334"/>
    <w:rsid w:val="00B833C8"/>
    <w:rsid w:val="00B8456F"/>
    <w:rsid w:val="00B845C2"/>
    <w:rsid w:val="00B84B0A"/>
    <w:rsid w:val="00B84C4A"/>
    <w:rsid w:val="00B850D6"/>
    <w:rsid w:val="00B85195"/>
    <w:rsid w:val="00B85E30"/>
    <w:rsid w:val="00B870A5"/>
    <w:rsid w:val="00B87B66"/>
    <w:rsid w:val="00B90406"/>
    <w:rsid w:val="00B90456"/>
    <w:rsid w:val="00B9089E"/>
    <w:rsid w:val="00B9132B"/>
    <w:rsid w:val="00B92822"/>
    <w:rsid w:val="00B92BA4"/>
    <w:rsid w:val="00B92C97"/>
    <w:rsid w:val="00B93639"/>
    <w:rsid w:val="00B93808"/>
    <w:rsid w:val="00B9442D"/>
    <w:rsid w:val="00B9475C"/>
    <w:rsid w:val="00B94B9A"/>
    <w:rsid w:val="00B95F35"/>
    <w:rsid w:val="00B968DC"/>
    <w:rsid w:val="00B9752C"/>
    <w:rsid w:val="00B9771E"/>
    <w:rsid w:val="00B97CCE"/>
    <w:rsid w:val="00BA0B5D"/>
    <w:rsid w:val="00BA0D1E"/>
    <w:rsid w:val="00BA0EF1"/>
    <w:rsid w:val="00BA0F86"/>
    <w:rsid w:val="00BA1877"/>
    <w:rsid w:val="00BA366D"/>
    <w:rsid w:val="00BA46BE"/>
    <w:rsid w:val="00BA4871"/>
    <w:rsid w:val="00BA4CCB"/>
    <w:rsid w:val="00BA52D9"/>
    <w:rsid w:val="00BA6B50"/>
    <w:rsid w:val="00BA756D"/>
    <w:rsid w:val="00BA7906"/>
    <w:rsid w:val="00BB07C5"/>
    <w:rsid w:val="00BB0CED"/>
    <w:rsid w:val="00BB0EB9"/>
    <w:rsid w:val="00BB1239"/>
    <w:rsid w:val="00BB14E1"/>
    <w:rsid w:val="00BB1FB0"/>
    <w:rsid w:val="00BB269D"/>
    <w:rsid w:val="00BB3A20"/>
    <w:rsid w:val="00BB3B7C"/>
    <w:rsid w:val="00BB3C39"/>
    <w:rsid w:val="00BB4584"/>
    <w:rsid w:val="00BB5FE0"/>
    <w:rsid w:val="00BB7038"/>
    <w:rsid w:val="00BC11A0"/>
    <w:rsid w:val="00BC1741"/>
    <w:rsid w:val="00BC1C18"/>
    <w:rsid w:val="00BC1C40"/>
    <w:rsid w:val="00BC249D"/>
    <w:rsid w:val="00BC2EA4"/>
    <w:rsid w:val="00BC314D"/>
    <w:rsid w:val="00BC4562"/>
    <w:rsid w:val="00BC49B9"/>
    <w:rsid w:val="00BC4A13"/>
    <w:rsid w:val="00BC4C6B"/>
    <w:rsid w:val="00BC546C"/>
    <w:rsid w:val="00BC5749"/>
    <w:rsid w:val="00BC6B83"/>
    <w:rsid w:val="00BC6C2C"/>
    <w:rsid w:val="00BC6EFB"/>
    <w:rsid w:val="00BC7155"/>
    <w:rsid w:val="00BC74E2"/>
    <w:rsid w:val="00BC7A3B"/>
    <w:rsid w:val="00BC7D7C"/>
    <w:rsid w:val="00BD0D75"/>
    <w:rsid w:val="00BD12B0"/>
    <w:rsid w:val="00BD2914"/>
    <w:rsid w:val="00BD40A0"/>
    <w:rsid w:val="00BD49BE"/>
    <w:rsid w:val="00BD4DA9"/>
    <w:rsid w:val="00BD5469"/>
    <w:rsid w:val="00BD55E5"/>
    <w:rsid w:val="00BD580C"/>
    <w:rsid w:val="00BD5A70"/>
    <w:rsid w:val="00BD61D2"/>
    <w:rsid w:val="00BD6241"/>
    <w:rsid w:val="00BD67F8"/>
    <w:rsid w:val="00BD6891"/>
    <w:rsid w:val="00BD6E78"/>
    <w:rsid w:val="00BD72B0"/>
    <w:rsid w:val="00BE0297"/>
    <w:rsid w:val="00BE039D"/>
    <w:rsid w:val="00BE03E9"/>
    <w:rsid w:val="00BE057F"/>
    <w:rsid w:val="00BE0718"/>
    <w:rsid w:val="00BE0B9E"/>
    <w:rsid w:val="00BE1C07"/>
    <w:rsid w:val="00BE217D"/>
    <w:rsid w:val="00BE272D"/>
    <w:rsid w:val="00BE31B7"/>
    <w:rsid w:val="00BE3240"/>
    <w:rsid w:val="00BE32E0"/>
    <w:rsid w:val="00BE3D99"/>
    <w:rsid w:val="00BE3E93"/>
    <w:rsid w:val="00BE437D"/>
    <w:rsid w:val="00BE5780"/>
    <w:rsid w:val="00BE5A86"/>
    <w:rsid w:val="00BE5F4B"/>
    <w:rsid w:val="00BE61A7"/>
    <w:rsid w:val="00BE68D2"/>
    <w:rsid w:val="00BE7231"/>
    <w:rsid w:val="00BF0625"/>
    <w:rsid w:val="00BF099D"/>
    <w:rsid w:val="00BF1138"/>
    <w:rsid w:val="00BF147E"/>
    <w:rsid w:val="00BF2713"/>
    <w:rsid w:val="00BF2CF0"/>
    <w:rsid w:val="00BF3C5A"/>
    <w:rsid w:val="00BF3EC6"/>
    <w:rsid w:val="00BF4356"/>
    <w:rsid w:val="00BF47E8"/>
    <w:rsid w:val="00BF502B"/>
    <w:rsid w:val="00BF5225"/>
    <w:rsid w:val="00BF54D6"/>
    <w:rsid w:val="00BF5F11"/>
    <w:rsid w:val="00BF650C"/>
    <w:rsid w:val="00BF7579"/>
    <w:rsid w:val="00BF77B4"/>
    <w:rsid w:val="00BF7AE5"/>
    <w:rsid w:val="00C0012B"/>
    <w:rsid w:val="00C008DB"/>
    <w:rsid w:val="00C012AF"/>
    <w:rsid w:val="00C01C9B"/>
    <w:rsid w:val="00C02519"/>
    <w:rsid w:val="00C0310A"/>
    <w:rsid w:val="00C034E5"/>
    <w:rsid w:val="00C03B75"/>
    <w:rsid w:val="00C03C75"/>
    <w:rsid w:val="00C03DCD"/>
    <w:rsid w:val="00C04133"/>
    <w:rsid w:val="00C0445E"/>
    <w:rsid w:val="00C0607B"/>
    <w:rsid w:val="00C063AC"/>
    <w:rsid w:val="00C066DE"/>
    <w:rsid w:val="00C068A6"/>
    <w:rsid w:val="00C07A54"/>
    <w:rsid w:val="00C07F7B"/>
    <w:rsid w:val="00C109E0"/>
    <w:rsid w:val="00C10A56"/>
    <w:rsid w:val="00C110FF"/>
    <w:rsid w:val="00C1202A"/>
    <w:rsid w:val="00C129AE"/>
    <w:rsid w:val="00C1352C"/>
    <w:rsid w:val="00C13795"/>
    <w:rsid w:val="00C13DCA"/>
    <w:rsid w:val="00C13F8D"/>
    <w:rsid w:val="00C1440E"/>
    <w:rsid w:val="00C144EA"/>
    <w:rsid w:val="00C1493B"/>
    <w:rsid w:val="00C153E9"/>
    <w:rsid w:val="00C1595D"/>
    <w:rsid w:val="00C15EFF"/>
    <w:rsid w:val="00C1750A"/>
    <w:rsid w:val="00C1775C"/>
    <w:rsid w:val="00C204CB"/>
    <w:rsid w:val="00C206A9"/>
    <w:rsid w:val="00C20829"/>
    <w:rsid w:val="00C20CC8"/>
    <w:rsid w:val="00C20F5E"/>
    <w:rsid w:val="00C223BE"/>
    <w:rsid w:val="00C224A3"/>
    <w:rsid w:val="00C2274A"/>
    <w:rsid w:val="00C233DA"/>
    <w:rsid w:val="00C23750"/>
    <w:rsid w:val="00C23AA4"/>
    <w:rsid w:val="00C23C57"/>
    <w:rsid w:val="00C245ED"/>
    <w:rsid w:val="00C24F03"/>
    <w:rsid w:val="00C25052"/>
    <w:rsid w:val="00C252A0"/>
    <w:rsid w:val="00C25413"/>
    <w:rsid w:val="00C2618A"/>
    <w:rsid w:val="00C264A4"/>
    <w:rsid w:val="00C266F8"/>
    <w:rsid w:val="00C26AE2"/>
    <w:rsid w:val="00C26DB6"/>
    <w:rsid w:val="00C27028"/>
    <w:rsid w:val="00C276BF"/>
    <w:rsid w:val="00C30AE6"/>
    <w:rsid w:val="00C30C3F"/>
    <w:rsid w:val="00C315B4"/>
    <w:rsid w:val="00C31B33"/>
    <w:rsid w:val="00C31DA2"/>
    <w:rsid w:val="00C325D3"/>
    <w:rsid w:val="00C3290D"/>
    <w:rsid w:val="00C32EA3"/>
    <w:rsid w:val="00C33102"/>
    <w:rsid w:val="00C335C8"/>
    <w:rsid w:val="00C33826"/>
    <w:rsid w:val="00C3384C"/>
    <w:rsid w:val="00C3413C"/>
    <w:rsid w:val="00C343A4"/>
    <w:rsid w:val="00C344FD"/>
    <w:rsid w:val="00C345C1"/>
    <w:rsid w:val="00C36050"/>
    <w:rsid w:val="00C36CDC"/>
    <w:rsid w:val="00C40482"/>
    <w:rsid w:val="00C40880"/>
    <w:rsid w:val="00C41459"/>
    <w:rsid w:val="00C43022"/>
    <w:rsid w:val="00C43E88"/>
    <w:rsid w:val="00C43FA9"/>
    <w:rsid w:val="00C443DC"/>
    <w:rsid w:val="00C44CDF"/>
    <w:rsid w:val="00C44FD8"/>
    <w:rsid w:val="00C4598A"/>
    <w:rsid w:val="00C459FD"/>
    <w:rsid w:val="00C46215"/>
    <w:rsid w:val="00C46442"/>
    <w:rsid w:val="00C4765A"/>
    <w:rsid w:val="00C47C32"/>
    <w:rsid w:val="00C50AED"/>
    <w:rsid w:val="00C5178F"/>
    <w:rsid w:val="00C54299"/>
    <w:rsid w:val="00C54714"/>
    <w:rsid w:val="00C55464"/>
    <w:rsid w:val="00C5584D"/>
    <w:rsid w:val="00C55F13"/>
    <w:rsid w:val="00C56736"/>
    <w:rsid w:val="00C56D80"/>
    <w:rsid w:val="00C56FF4"/>
    <w:rsid w:val="00C57484"/>
    <w:rsid w:val="00C576D0"/>
    <w:rsid w:val="00C57A48"/>
    <w:rsid w:val="00C57B69"/>
    <w:rsid w:val="00C57C0F"/>
    <w:rsid w:val="00C6093E"/>
    <w:rsid w:val="00C610F5"/>
    <w:rsid w:val="00C61B40"/>
    <w:rsid w:val="00C62D54"/>
    <w:rsid w:val="00C632C8"/>
    <w:rsid w:val="00C6336E"/>
    <w:rsid w:val="00C63A96"/>
    <w:rsid w:val="00C640E2"/>
    <w:rsid w:val="00C641AA"/>
    <w:rsid w:val="00C670EA"/>
    <w:rsid w:val="00C703B4"/>
    <w:rsid w:val="00C70728"/>
    <w:rsid w:val="00C707FF"/>
    <w:rsid w:val="00C709F0"/>
    <w:rsid w:val="00C714DC"/>
    <w:rsid w:val="00C71673"/>
    <w:rsid w:val="00C716BB"/>
    <w:rsid w:val="00C72204"/>
    <w:rsid w:val="00C7318C"/>
    <w:rsid w:val="00C737F1"/>
    <w:rsid w:val="00C74CB4"/>
    <w:rsid w:val="00C74EA9"/>
    <w:rsid w:val="00C75357"/>
    <w:rsid w:val="00C75CFE"/>
    <w:rsid w:val="00C76577"/>
    <w:rsid w:val="00C76808"/>
    <w:rsid w:val="00C7743E"/>
    <w:rsid w:val="00C801CD"/>
    <w:rsid w:val="00C8030C"/>
    <w:rsid w:val="00C805AF"/>
    <w:rsid w:val="00C80665"/>
    <w:rsid w:val="00C8068A"/>
    <w:rsid w:val="00C815B1"/>
    <w:rsid w:val="00C81640"/>
    <w:rsid w:val="00C8189D"/>
    <w:rsid w:val="00C82C65"/>
    <w:rsid w:val="00C82CE9"/>
    <w:rsid w:val="00C832DA"/>
    <w:rsid w:val="00C8368E"/>
    <w:rsid w:val="00C83A4E"/>
    <w:rsid w:val="00C840F7"/>
    <w:rsid w:val="00C85128"/>
    <w:rsid w:val="00C85F7F"/>
    <w:rsid w:val="00C85FAA"/>
    <w:rsid w:val="00C8635D"/>
    <w:rsid w:val="00C868EA"/>
    <w:rsid w:val="00C86D6E"/>
    <w:rsid w:val="00C86E12"/>
    <w:rsid w:val="00C86F13"/>
    <w:rsid w:val="00C87B0E"/>
    <w:rsid w:val="00C87D29"/>
    <w:rsid w:val="00C90C76"/>
    <w:rsid w:val="00C91888"/>
    <w:rsid w:val="00C924F6"/>
    <w:rsid w:val="00C9312C"/>
    <w:rsid w:val="00C93799"/>
    <w:rsid w:val="00C9397B"/>
    <w:rsid w:val="00C93E9C"/>
    <w:rsid w:val="00C94819"/>
    <w:rsid w:val="00C95090"/>
    <w:rsid w:val="00C955E5"/>
    <w:rsid w:val="00C96A76"/>
    <w:rsid w:val="00C96CAE"/>
    <w:rsid w:val="00C96E8E"/>
    <w:rsid w:val="00CA068B"/>
    <w:rsid w:val="00CA0A55"/>
    <w:rsid w:val="00CA1200"/>
    <w:rsid w:val="00CA2145"/>
    <w:rsid w:val="00CA2264"/>
    <w:rsid w:val="00CA3386"/>
    <w:rsid w:val="00CA3FD4"/>
    <w:rsid w:val="00CA44AB"/>
    <w:rsid w:val="00CA495E"/>
    <w:rsid w:val="00CA541A"/>
    <w:rsid w:val="00CA560E"/>
    <w:rsid w:val="00CA5B68"/>
    <w:rsid w:val="00CA609F"/>
    <w:rsid w:val="00CA61E1"/>
    <w:rsid w:val="00CA6714"/>
    <w:rsid w:val="00CA74B2"/>
    <w:rsid w:val="00CA7A6A"/>
    <w:rsid w:val="00CA7CD7"/>
    <w:rsid w:val="00CB01FD"/>
    <w:rsid w:val="00CB183C"/>
    <w:rsid w:val="00CB1947"/>
    <w:rsid w:val="00CB1EFF"/>
    <w:rsid w:val="00CB1FFB"/>
    <w:rsid w:val="00CB2AE8"/>
    <w:rsid w:val="00CB3385"/>
    <w:rsid w:val="00CB34C9"/>
    <w:rsid w:val="00CB3765"/>
    <w:rsid w:val="00CB488F"/>
    <w:rsid w:val="00CB4D33"/>
    <w:rsid w:val="00CB4E45"/>
    <w:rsid w:val="00CB4EF1"/>
    <w:rsid w:val="00CB4F5F"/>
    <w:rsid w:val="00CB5DA9"/>
    <w:rsid w:val="00CB61D6"/>
    <w:rsid w:val="00CB6C63"/>
    <w:rsid w:val="00CC001F"/>
    <w:rsid w:val="00CC00C3"/>
    <w:rsid w:val="00CC06E2"/>
    <w:rsid w:val="00CC0ABF"/>
    <w:rsid w:val="00CC0B0B"/>
    <w:rsid w:val="00CC1B45"/>
    <w:rsid w:val="00CC2821"/>
    <w:rsid w:val="00CC33B1"/>
    <w:rsid w:val="00CC33E3"/>
    <w:rsid w:val="00CC50DF"/>
    <w:rsid w:val="00CC522C"/>
    <w:rsid w:val="00CC5356"/>
    <w:rsid w:val="00CC5CE2"/>
    <w:rsid w:val="00CC668D"/>
    <w:rsid w:val="00CC6D5D"/>
    <w:rsid w:val="00CC6F52"/>
    <w:rsid w:val="00CC6FB6"/>
    <w:rsid w:val="00CC7351"/>
    <w:rsid w:val="00CC782F"/>
    <w:rsid w:val="00CC7EAD"/>
    <w:rsid w:val="00CD03C8"/>
    <w:rsid w:val="00CD0475"/>
    <w:rsid w:val="00CD068B"/>
    <w:rsid w:val="00CD0FB0"/>
    <w:rsid w:val="00CD0FF3"/>
    <w:rsid w:val="00CD14FA"/>
    <w:rsid w:val="00CD16E2"/>
    <w:rsid w:val="00CD178C"/>
    <w:rsid w:val="00CD197B"/>
    <w:rsid w:val="00CD282D"/>
    <w:rsid w:val="00CD2866"/>
    <w:rsid w:val="00CD3C57"/>
    <w:rsid w:val="00CD3D6F"/>
    <w:rsid w:val="00CD4D73"/>
    <w:rsid w:val="00CD546F"/>
    <w:rsid w:val="00CD5582"/>
    <w:rsid w:val="00CD5F74"/>
    <w:rsid w:val="00CD6E72"/>
    <w:rsid w:val="00CD7296"/>
    <w:rsid w:val="00CE0EA9"/>
    <w:rsid w:val="00CE11A8"/>
    <w:rsid w:val="00CE2455"/>
    <w:rsid w:val="00CE3550"/>
    <w:rsid w:val="00CE3C3A"/>
    <w:rsid w:val="00CE3CAB"/>
    <w:rsid w:val="00CE3F82"/>
    <w:rsid w:val="00CE3FD6"/>
    <w:rsid w:val="00CE50B1"/>
    <w:rsid w:val="00CE555E"/>
    <w:rsid w:val="00CE5D30"/>
    <w:rsid w:val="00CE61E6"/>
    <w:rsid w:val="00CE644E"/>
    <w:rsid w:val="00CE6E2A"/>
    <w:rsid w:val="00CF0636"/>
    <w:rsid w:val="00CF066A"/>
    <w:rsid w:val="00CF0BF2"/>
    <w:rsid w:val="00CF0E63"/>
    <w:rsid w:val="00CF1294"/>
    <w:rsid w:val="00CF13B4"/>
    <w:rsid w:val="00CF300C"/>
    <w:rsid w:val="00CF3022"/>
    <w:rsid w:val="00CF3949"/>
    <w:rsid w:val="00CF4632"/>
    <w:rsid w:val="00CF4A0D"/>
    <w:rsid w:val="00CF4C51"/>
    <w:rsid w:val="00CF5416"/>
    <w:rsid w:val="00CF5D73"/>
    <w:rsid w:val="00CF6D75"/>
    <w:rsid w:val="00CF748D"/>
    <w:rsid w:val="00CF7B4D"/>
    <w:rsid w:val="00D00BDE"/>
    <w:rsid w:val="00D015E8"/>
    <w:rsid w:val="00D01F50"/>
    <w:rsid w:val="00D021AF"/>
    <w:rsid w:val="00D026BA"/>
    <w:rsid w:val="00D0359D"/>
    <w:rsid w:val="00D0372B"/>
    <w:rsid w:val="00D03909"/>
    <w:rsid w:val="00D04B10"/>
    <w:rsid w:val="00D055AC"/>
    <w:rsid w:val="00D05695"/>
    <w:rsid w:val="00D06134"/>
    <w:rsid w:val="00D06AFF"/>
    <w:rsid w:val="00D06E82"/>
    <w:rsid w:val="00D07459"/>
    <w:rsid w:val="00D07938"/>
    <w:rsid w:val="00D07C24"/>
    <w:rsid w:val="00D1014E"/>
    <w:rsid w:val="00D10B1A"/>
    <w:rsid w:val="00D11546"/>
    <w:rsid w:val="00D11594"/>
    <w:rsid w:val="00D1160E"/>
    <w:rsid w:val="00D12A77"/>
    <w:rsid w:val="00D12E01"/>
    <w:rsid w:val="00D13513"/>
    <w:rsid w:val="00D139F4"/>
    <w:rsid w:val="00D1511B"/>
    <w:rsid w:val="00D15185"/>
    <w:rsid w:val="00D15291"/>
    <w:rsid w:val="00D15575"/>
    <w:rsid w:val="00D15848"/>
    <w:rsid w:val="00D15871"/>
    <w:rsid w:val="00D159D9"/>
    <w:rsid w:val="00D15EBD"/>
    <w:rsid w:val="00D16640"/>
    <w:rsid w:val="00D16779"/>
    <w:rsid w:val="00D1702F"/>
    <w:rsid w:val="00D173AD"/>
    <w:rsid w:val="00D17A61"/>
    <w:rsid w:val="00D20118"/>
    <w:rsid w:val="00D2031F"/>
    <w:rsid w:val="00D2081B"/>
    <w:rsid w:val="00D216B1"/>
    <w:rsid w:val="00D21927"/>
    <w:rsid w:val="00D21C67"/>
    <w:rsid w:val="00D232F5"/>
    <w:rsid w:val="00D233FA"/>
    <w:rsid w:val="00D239C0"/>
    <w:rsid w:val="00D2483D"/>
    <w:rsid w:val="00D24C00"/>
    <w:rsid w:val="00D24D2D"/>
    <w:rsid w:val="00D25875"/>
    <w:rsid w:val="00D25CB8"/>
    <w:rsid w:val="00D265BF"/>
    <w:rsid w:val="00D266D2"/>
    <w:rsid w:val="00D26722"/>
    <w:rsid w:val="00D26B10"/>
    <w:rsid w:val="00D2706F"/>
    <w:rsid w:val="00D27072"/>
    <w:rsid w:val="00D273B3"/>
    <w:rsid w:val="00D30140"/>
    <w:rsid w:val="00D30440"/>
    <w:rsid w:val="00D30B8A"/>
    <w:rsid w:val="00D321E6"/>
    <w:rsid w:val="00D3240A"/>
    <w:rsid w:val="00D32AE8"/>
    <w:rsid w:val="00D32DB7"/>
    <w:rsid w:val="00D32F37"/>
    <w:rsid w:val="00D32FC2"/>
    <w:rsid w:val="00D33B6D"/>
    <w:rsid w:val="00D33EEE"/>
    <w:rsid w:val="00D350FD"/>
    <w:rsid w:val="00D35BF6"/>
    <w:rsid w:val="00D35DD7"/>
    <w:rsid w:val="00D36015"/>
    <w:rsid w:val="00D3631F"/>
    <w:rsid w:val="00D370E3"/>
    <w:rsid w:val="00D377A3"/>
    <w:rsid w:val="00D37AEA"/>
    <w:rsid w:val="00D37E8D"/>
    <w:rsid w:val="00D40ADE"/>
    <w:rsid w:val="00D40C6F"/>
    <w:rsid w:val="00D41FC9"/>
    <w:rsid w:val="00D422A2"/>
    <w:rsid w:val="00D4240C"/>
    <w:rsid w:val="00D42D2D"/>
    <w:rsid w:val="00D4318B"/>
    <w:rsid w:val="00D4322E"/>
    <w:rsid w:val="00D4380D"/>
    <w:rsid w:val="00D44ACF"/>
    <w:rsid w:val="00D44D1E"/>
    <w:rsid w:val="00D44DE7"/>
    <w:rsid w:val="00D452D1"/>
    <w:rsid w:val="00D45A9D"/>
    <w:rsid w:val="00D45D1A"/>
    <w:rsid w:val="00D46495"/>
    <w:rsid w:val="00D46772"/>
    <w:rsid w:val="00D469A2"/>
    <w:rsid w:val="00D473D5"/>
    <w:rsid w:val="00D509CA"/>
    <w:rsid w:val="00D51475"/>
    <w:rsid w:val="00D51907"/>
    <w:rsid w:val="00D5236C"/>
    <w:rsid w:val="00D530F5"/>
    <w:rsid w:val="00D531DA"/>
    <w:rsid w:val="00D53467"/>
    <w:rsid w:val="00D547C2"/>
    <w:rsid w:val="00D54D45"/>
    <w:rsid w:val="00D54E12"/>
    <w:rsid w:val="00D55161"/>
    <w:rsid w:val="00D55213"/>
    <w:rsid w:val="00D56909"/>
    <w:rsid w:val="00D56B50"/>
    <w:rsid w:val="00D57332"/>
    <w:rsid w:val="00D57453"/>
    <w:rsid w:val="00D574FB"/>
    <w:rsid w:val="00D57D15"/>
    <w:rsid w:val="00D6029E"/>
    <w:rsid w:val="00D609F7"/>
    <w:rsid w:val="00D612CF"/>
    <w:rsid w:val="00D6160C"/>
    <w:rsid w:val="00D616A4"/>
    <w:rsid w:val="00D61E56"/>
    <w:rsid w:val="00D61F9A"/>
    <w:rsid w:val="00D62410"/>
    <w:rsid w:val="00D6311C"/>
    <w:rsid w:val="00D63940"/>
    <w:rsid w:val="00D63A7D"/>
    <w:rsid w:val="00D65AAE"/>
    <w:rsid w:val="00D65C71"/>
    <w:rsid w:val="00D662B4"/>
    <w:rsid w:val="00D6642F"/>
    <w:rsid w:val="00D66A17"/>
    <w:rsid w:val="00D672B4"/>
    <w:rsid w:val="00D672D6"/>
    <w:rsid w:val="00D707FC"/>
    <w:rsid w:val="00D728FD"/>
    <w:rsid w:val="00D72B4A"/>
    <w:rsid w:val="00D73509"/>
    <w:rsid w:val="00D73FFB"/>
    <w:rsid w:val="00D74007"/>
    <w:rsid w:val="00D74365"/>
    <w:rsid w:val="00D74AB9"/>
    <w:rsid w:val="00D74EC7"/>
    <w:rsid w:val="00D750E5"/>
    <w:rsid w:val="00D75687"/>
    <w:rsid w:val="00D76101"/>
    <w:rsid w:val="00D7633E"/>
    <w:rsid w:val="00D763D6"/>
    <w:rsid w:val="00D76875"/>
    <w:rsid w:val="00D768C7"/>
    <w:rsid w:val="00D76FA0"/>
    <w:rsid w:val="00D8013E"/>
    <w:rsid w:val="00D8079B"/>
    <w:rsid w:val="00D80CE3"/>
    <w:rsid w:val="00D8126D"/>
    <w:rsid w:val="00D81D1A"/>
    <w:rsid w:val="00D81FEE"/>
    <w:rsid w:val="00D825A5"/>
    <w:rsid w:val="00D825DB"/>
    <w:rsid w:val="00D83DC7"/>
    <w:rsid w:val="00D85C1D"/>
    <w:rsid w:val="00D8607E"/>
    <w:rsid w:val="00D86B67"/>
    <w:rsid w:val="00D87C83"/>
    <w:rsid w:val="00D87D53"/>
    <w:rsid w:val="00D921D9"/>
    <w:rsid w:val="00D92432"/>
    <w:rsid w:val="00D93097"/>
    <w:rsid w:val="00D93959"/>
    <w:rsid w:val="00D93BF0"/>
    <w:rsid w:val="00D940F9"/>
    <w:rsid w:val="00D94DCA"/>
    <w:rsid w:val="00D952D8"/>
    <w:rsid w:val="00D95714"/>
    <w:rsid w:val="00D959CD"/>
    <w:rsid w:val="00D95AE7"/>
    <w:rsid w:val="00D95BAB"/>
    <w:rsid w:val="00D96920"/>
    <w:rsid w:val="00D969F5"/>
    <w:rsid w:val="00D976F1"/>
    <w:rsid w:val="00DA0307"/>
    <w:rsid w:val="00DA05C2"/>
    <w:rsid w:val="00DA067F"/>
    <w:rsid w:val="00DA076C"/>
    <w:rsid w:val="00DA0E43"/>
    <w:rsid w:val="00DA161F"/>
    <w:rsid w:val="00DA296D"/>
    <w:rsid w:val="00DA2BB3"/>
    <w:rsid w:val="00DA2DDD"/>
    <w:rsid w:val="00DA32D2"/>
    <w:rsid w:val="00DA36F2"/>
    <w:rsid w:val="00DA4B58"/>
    <w:rsid w:val="00DA53CF"/>
    <w:rsid w:val="00DA61FA"/>
    <w:rsid w:val="00DA6487"/>
    <w:rsid w:val="00DA7970"/>
    <w:rsid w:val="00DA7F60"/>
    <w:rsid w:val="00DB03A1"/>
    <w:rsid w:val="00DB0589"/>
    <w:rsid w:val="00DB07A9"/>
    <w:rsid w:val="00DB0A5E"/>
    <w:rsid w:val="00DB0D3B"/>
    <w:rsid w:val="00DB0FDE"/>
    <w:rsid w:val="00DB154D"/>
    <w:rsid w:val="00DB200A"/>
    <w:rsid w:val="00DB3210"/>
    <w:rsid w:val="00DB3346"/>
    <w:rsid w:val="00DB374C"/>
    <w:rsid w:val="00DB3913"/>
    <w:rsid w:val="00DB39EB"/>
    <w:rsid w:val="00DB3C44"/>
    <w:rsid w:val="00DB4DE1"/>
    <w:rsid w:val="00DB51A5"/>
    <w:rsid w:val="00DB5806"/>
    <w:rsid w:val="00DB6C55"/>
    <w:rsid w:val="00DB6DE7"/>
    <w:rsid w:val="00DB7B4B"/>
    <w:rsid w:val="00DC0079"/>
    <w:rsid w:val="00DC1821"/>
    <w:rsid w:val="00DC1AAF"/>
    <w:rsid w:val="00DC1F3F"/>
    <w:rsid w:val="00DC22BD"/>
    <w:rsid w:val="00DC25A9"/>
    <w:rsid w:val="00DC2A05"/>
    <w:rsid w:val="00DC4069"/>
    <w:rsid w:val="00DC46DE"/>
    <w:rsid w:val="00DC48FE"/>
    <w:rsid w:val="00DC4AA3"/>
    <w:rsid w:val="00DC4DCC"/>
    <w:rsid w:val="00DC4EF5"/>
    <w:rsid w:val="00DC520A"/>
    <w:rsid w:val="00DC54A8"/>
    <w:rsid w:val="00DC5C62"/>
    <w:rsid w:val="00DC656B"/>
    <w:rsid w:val="00DD0B8B"/>
    <w:rsid w:val="00DD0DAC"/>
    <w:rsid w:val="00DD1246"/>
    <w:rsid w:val="00DD2275"/>
    <w:rsid w:val="00DD22BE"/>
    <w:rsid w:val="00DD2B96"/>
    <w:rsid w:val="00DD392D"/>
    <w:rsid w:val="00DD3F52"/>
    <w:rsid w:val="00DD436F"/>
    <w:rsid w:val="00DD4731"/>
    <w:rsid w:val="00DD48B2"/>
    <w:rsid w:val="00DD4DFA"/>
    <w:rsid w:val="00DD5493"/>
    <w:rsid w:val="00DD5781"/>
    <w:rsid w:val="00DD5EAE"/>
    <w:rsid w:val="00DD6110"/>
    <w:rsid w:val="00DD62EA"/>
    <w:rsid w:val="00DD6577"/>
    <w:rsid w:val="00DD65A3"/>
    <w:rsid w:val="00DD6823"/>
    <w:rsid w:val="00DD6A2D"/>
    <w:rsid w:val="00DD6C3D"/>
    <w:rsid w:val="00DD6CAB"/>
    <w:rsid w:val="00DD6D6F"/>
    <w:rsid w:val="00DD74D1"/>
    <w:rsid w:val="00DD7B90"/>
    <w:rsid w:val="00DE0212"/>
    <w:rsid w:val="00DE0C0B"/>
    <w:rsid w:val="00DE17F1"/>
    <w:rsid w:val="00DE1BBB"/>
    <w:rsid w:val="00DE26B9"/>
    <w:rsid w:val="00DE3011"/>
    <w:rsid w:val="00DE3408"/>
    <w:rsid w:val="00DE36EC"/>
    <w:rsid w:val="00DE3CDE"/>
    <w:rsid w:val="00DE427D"/>
    <w:rsid w:val="00DE43D3"/>
    <w:rsid w:val="00DE50E3"/>
    <w:rsid w:val="00DE588E"/>
    <w:rsid w:val="00DE6C3C"/>
    <w:rsid w:val="00DE6FD2"/>
    <w:rsid w:val="00DE7653"/>
    <w:rsid w:val="00DE7B12"/>
    <w:rsid w:val="00DE7DC4"/>
    <w:rsid w:val="00DF06B7"/>
    <w:rsid w:val="00DF0970"/>
    <w:rsid w:val="00DF0F23"/>
    <w:rsid w:val="00DF12A3"/>
    <w:rsid w:val="00DF1F32"/>
    <w:rsid w:val="00DF20BF"/>
    <w:rsid w:val="00DF2481"/>
    <w:rsid w:val="00DF2A75"/>
    <w:rsid w:val="00DF2CDD"/>
    <w:rsid w:val="00DF37BD"/>
    <w:rsid w:val="00DF37E7"/>
    <w:rsid w:val="00DF3AA7"/>
    <w:rsid w:val="00DF401C"/>
    <w:rsid w:val="00DF4549"/>
    <w:rsid w:val="00DF4E63"/>
    <w:rsid w:val="00DF51D8"/>
    <w:rsid w:val="00DF5376"/>
    <w:rsid w:val="00DF5984"/>
    <w:rsid w:val="00DF5D6C"/>
    <w:rsid w:val="00DF77BE"/>
    <w:rsid w:val="00DF7805"/>
    <w:rsid w:val="00DF7C54"/>
    <w:rsid w:val="00DF7E99"/>
    <w:rsid w:val="00E01322"/>
    <w:rsid w:val="00E01C24"/>
    <w:rsid w:val="00E0228A"/>
    <w:rsid w:val="00E02474"/>
    <w:rsid w:val="00E0290A"/>
    <w:rsid w:val="00E02AA2"/>
    <w:rsid w:val="00E02C1D"/>
    <w:rsid w:val="00E02EDF"/>
    <w:rsid w:val="00E03314"/>
    <w:rsid w:val="00E0397D"/>
    <w:rsid w:val="00E03D85"/>
    <w:rsid w:val="00E042CB"/>
    <w:rsid w:val="00E045AA"/>
    <w:rsid w:val="00E04BE6"/>
    <w:rsid w:val="00E05468"/>
    <w:rsid w:val="00E05574"/>
    <w:rsid w:val="00E05BAD"/>
    <w:rsid w:val="00E10859"/>
    <w:rsid w:val="00E11384"/>
    <w:rsid w:val="00E1195C"/>
    <w:rsid w:val="00E11BAC"/>
    <w:rsid w:val="00E11D4D"/>
    <w:rsid w:val="00E12BBD"/>
    <w:rsid w:val="00E131A6"/>
    <w:rsid w:val="00E1322F"/>
    <w:rsid w:val="00E1462C"/>
    <w:rsid w:val="00E14AD3"/>
    <w:rsid w:val="00E14CA6"/>
    <w:rsid w:val="00E14EFB"/>
    <w:rsid w:val="00E155E6"/>
    <w:rsid w:val="00E155FC"/>
    <w:rsid w:val="00E1585E"/>
    <w:rsid w:val="00E162BA"/>
    <w:rsid w:val="00E1645A"/>
    <w:rsid w:val="00E17946"/>
    <w:rsid w:val="00E17EE6"/>
    <w:rsid w:val="00E17FB6"/>
    <w:rsid w:val="00E214ED"/>
    <w:rsid w:val="00E21D10"/>
    <w:rsid w:val="00E22460"/>
    <w:rsid w:val="00E22536"/>
    <w:rsid w:val="00E22811"/>
    <w:rsid w:val="00E22B3C"/>
    <w:rsid w:val="00E23E34"/>
    <w:rsid w:val="00E24161"/>
    <w:rsid w:val="00E243C2"/>
    <w:rsid w:val="00E246A3"/>
    <w:rsid w:val="00E25217"/>
    <w:rsid w:val="00E25490"/>
    <w:rsid w:val="00E257AC"/>
    <w:rsid w:val="00E264AD"/>
    <w:rsid w:val="00E26544"/>
    <w:rsid w:val="00E2698F"/>
    <w:rsid w:val="00E26FAA"/>
    <w:rsid w:val="00E27267"/>
    <w:rsid w:val="00E27819"/>
    <w:rsid w:val="00E27908"/>
    <w:rsid w:val="00E27CCE"/>
    <w:rsid w:val="00E30B4E"/>
    <w:rsid w:val="00E313FA"/>
    <w:rsid w:val="00E31EFC"/>
    <w:rsid w:val="00E31F21"/>
    <w:rsid w:val="00E32349"/>
    <w:rsid w:val="00E32723"/>
    <w:rsid w:val="00E32739"/>
    <w:rsid w:val="00E328C8"/>
    <w:rsid w:val="00E32939"/>
    <w:rsid w:val="00E32A4B"/>
    <w:rsid w:val="00E3359A"/>
    <w:rsid w:val="00E336B3"/>
    <w:rsid w:val="00E33CF3"/>
    <w:rsid w:val="00E33D2B"/>
    <w:rsid w:val="00E33DAC"/>
    <w:rsid w:val="00E34EF8"/>
    <w:rsid w:val="00E364E8"/>
    <w:rsid w:val="00E36871"/>
    <w:rsid w:val="00E370DC"/>
    <w:rsid w:val="00E375B7"/>
    <w:rsid w:val="00E37622"/>
    <w:rsid w:val="00E379B2"/>
    <w:rsid w:val="00E379D8"/>
    <w:rsid w:val="00E37A26"/>
    <w:rsid w:val="00E37B9B"/>
    <w:rsid w:val="00E408E0"/>
    <w:rsid w:val="00E40D11"/>
    <w:rsid w:val="00E41D8A"/>
    <w:rsid w:val="00E426AC"/>
    <w:rsid w:val="00E427CF"/>
    <w:rsid w:val="00E42FCF"/>
    <w:rsid w:val="00E4313E"/>
    <w:rsid w:val="00E43C55"/>
    <w:rsid w:val="00E44043"/>
    <w:rsid w:val="00E445A0"/>
    <w:rsid w:val="00E44A87"/>
    <w:rsid w:val="00E44BFB"/>
    <w:rsid w:val="00E44C5A"/>
    <w:rsid w:val="00E47677"/>
    <w:rsid w:val="00E47D58"/>
    <w:rsid w:val="00E47DE4"/>
    <w:rsid w:val="00E50C4D"/>
    <w:rsid w:val="00E50FB8"/>
    <w:rsid w:val="00E511B8"/>
    <w:rsid w:val="00E513D1"/>
    <w:rsid w:val="00E52431"/>
    <w:rsid w:val="00E52578"/>
    <w:rsid w:val="00E53BF5"/>
    <w:rsid w:val="00E53EC8"/>
    <w:rsid w:val="00E5460B"/>
    <w:rsid w:val="00E54A1A"/>
    <w:rsid w:val="00E54C52"/>
    <w:rsid w:val="00E551A1"/>
    <w:rsid w:val="00E55870"/>
    <w:rsid w:val="00E5593C"/>
    <w:rsid w:val="00E55C2E"/>
    <w:rsid w:val="00E55C9A"/>
    <w:rsid w:val="00E55D57"/>
    <w:rsid w:val="00E561D8"/>
    <w:rsid w:val="00E5681A"/>
    <w:rsid w:val="00E5688C"/>
    <w:rsid w:val="00E56D99"/>
    <w:rsid w:val="00E61B0E"/>
    <w:rsid w:val="00E622C9"/>
    <w:rsid w:val="00E62648"/>
    <w:rsid w:val="00E62D5A"/>
    <w:rsid w:val="00E62DD6"/>
    <w:rsid w:val="00E6383A"/>
    <w:rsid w:val="00E63CC8"/>
    <w:rsid w:val="00E6426C"/>
    <w:rsid w:val="00E64ECD"/>
    <w:rsid w:val="00E6611A"/>
    <w:rsid w:val="00E667B9"/>
    <w:rsid w:val="00E6704F"/>
    <w:rsid w:val="00E67218"/>
    <w:rsid w:val="00E6753E"/>
    <w:rsid w:val="00E7074A"/>
    <w:rsid w:val="00E71069"/>
    <w:rsid w:val="00E7123F"/>
    <w:rsid w:val="00E71CB9"/>
    <w:rsid w:val="00E71D98"/>
    <w:rsid w:val="00E7260E"/>
    <w:rsid w:val="00E72B96"/>
    <w:rsid w:val="00E72F3E"/>
    <w:rsid w:val="00E7336B"/>
    <w:rsid w:val="00E73A99"/>
    <w:rsid w:val="00E73D4E"/>
    <w:rsid w:val="00E75197"/>
    <w:rsid w:val="00E75CED"/>
    <w:rsid w:val="00E7681B"/>
    <w:rsid w:val="00E774E3"/>
    <w:rsid w:val="00E776FE"/>
    <w:rsid w:val="00E80218"/>
    <w:rsid w:val="00E80350"/>
    <w:rsid w:val="00E8043C"/>
    <w:rsid w:val="00E81B76"/>
    <w:rsid w:val="00E82178"/>
    <w:rsid w:val="00E822F6"/>
    <w:rsid w:val="00E82844"/>
    <w:rsid w:val="00E8324D"/>
    <w:rsid w:val="00E8341B"/>
    <w:rsid w:val="00E85119"/>
    <w:rsid w:val="00E85679"/>
    <w:rsid w:val="00E85B59"/>
    <w:rsid w:val="00E8606B"/>
    <w:rsid w:val="00E8643B"/>
    <w:rsid w:val="00E86DD3"/>
    <w:rsid w:val="00E86FB4"/>
    <w:rsid w:val="00E8725A"/>
    <w:rsid w:val="00E8754A"/>
    <w:rsid w:val="00E87CA9"/>
    <w:rsid w:val="00E9103F"/>
    <w:rsid w:val="00E91243"/>
    <w:rsid w:val="00E9183D"/>
    <w:rsid w:val="00E9192D"/>
    <w:rsid w:val="00E91B7B"/>
    <w:rsid w:val="00E927F7"/>
    <w:rsid w:val="00E92B29"/>
    <w:rsid w:val="00E92B87"/>
    <w:rsid w:val="00E930C9"/>
    <w:rsid w:val="00E93183"/>
    <w:rsid w:val="00E93EC0"/>
    <w:rsid w:val="00E9420F"/>
    <w:rsid w:val="00E94681"/>
    <w:rsid w:val="00E9522A"/>
    <w:rsid w:val="00E959BD"/>
    <w:rsid w:val="00E96112"/>
    <w:rsid w:val="00E97A3F"/>
    <w:rsid w:val="00EA0B91"/>
    <w:rsid w:val="00EA20C5"/>
    <w:rsid w:val="00EA3114"/>
    <w:rsid w:val="00EA37C5"/>
    <w:rsid w:val="00EA3EC9"/>
    <w:rsid w:val="00EA4225"/>
    <w:rsid w:val="00EA4A80"/>
    <w:rsid w:val="00EA5184"/>
    <w:rsid w:val="00EA5E8D"/>
    <w:rsid w:val="00EA65B0"/>
    <w:rsid w:val="00EA6908"/>
    <w:rsid w:val="00EA6978"/>
    <w:rsid w:val="00EA6D61"/>
    <w:rsid w:val="00EA7154"/>
    <w:rsid w:val="00EB02F9"/>
    <w:rsid w:val="00EB09B8"/>
    <w:rsid w:val="00EB0AFA"/>
    <w:rsid w:val="00EB13AF"/>
    <w:rsid w:val="00EB195D"/>
    <w:rsid w:val="00EB1DDD"/>
    <w:rsid w:val="00EB36C8"/>
    <w:rsid w:val="00EB3B5B"/>
    <w:rsid w:val="00EB4BEC"/>
    <w:rsid w:val="00EB4BFB"/>
    <w:rsid w:val="00EB4DD4"/>
    <w:rsid w:val="00EB4E6F"/>
    <w:rsid w:val="00EB515E"/>
    <w:rsid w:val="00EB563F"/>
    <w:rsid w:val="00EB5BFD"/>
    <w:rsid w:val="00EB5E13"/>
    <w:rsid w:val="00EB66CC"/>
    <w:rsid w:val="00EB6B81"/>
    <w:rsid w:val="00EB70DA"/>
    <w:rsid w:val="00EB7177"/>
    <w:rsid w:val="00EC0A89"/>
    <w:rsid w:val="00EC0DF6"/>
    <w:rsid w:val="00EC153F"/>
    <w:rsid w:val="00EC16A6"/>
    <w:rsid w:val="00EC1D8F"/>
    <w:rsid w:val="00EC3882"/>
    <w:rsid w:val="00EC4453"/>
    <w:rsid w:val="00EC4910"/>
    <w:rsid w:val="00EC4E68"/>
    <w:rsid w:val="00EC4ED1"/>
    <w:rsid w:val="00EC5793"/>
    <w:rsid w:val="00EC57FE"/>
    <w:rsid w:val="00EC72BC"/>
    <w:rsid w:val="00ED02E3"/>
    <w:rsid w:val="00ED0745"/>
    <w:rsid w:val="00ED136D"/>
    <w:rsid w:val="00ED1376"/>
    <w:rsid w:val="00ED1E91"/>
    <w:rsid w:val="00ED2178"/>
    <w:rsid w:val="00ED2AE6"/>
    <w:rsid w:val="00ED3727"/>
    <w:rsid w:val="00ED3E64"/>
    <w:rsid w:val="00ED480E"/>
    <w:rsid w:val="00ED5B05"/>
    <w:rsid w:val="00ED5E68"/>
    <w:rsid w:val="00ED600F"/>
    <w:rsid w:val="00ED627F"/>
    <w:rsid w:val="00ED6475"/>
    <w:rsid w:val="00ED6B89"/>
    <w:rsid w:val="00ED6CE2"/>
    <w:rsid w:val="00ED6F8F"/>
    <w:rsid w:val="00ED7929"/>
    <w:rsid w:val="00ED7CE9"/>
    <w:rsid w:val="00ED7F91"/>
    <w:rsid w:val="00EE0159"/>
    <w:rsid w:val="00EE09CD"/>
    <w:rsid w:val="00EE0D7F"/>
    <w:rsid w:val="00EE1122"/>
    <w:rsid w:val="00EE1D2D"/>
    <w:rsid w:val="00EE2CC8"/>
    <w:rsid w:val="00EE4397"/>
    <w:rsid w:val="00EE4743"/>
    <w:rsid w:val="00EE4DE9"/>
    <w:rsid w:val="00EE4E43"/>
    <w:rsid w:val="00EE4FBF"/>
    <w:rsid w:val="00EE5309"/>
    <w:rsid w:val="00EE549A"/>
    <w:rsid w:val="00EE61C1"/>
    <w:rsid w:val="00EE6BA4"/>
    <w:rsid w:val="00EE7D8F"/>
    <w:rsid w:val="00EF0E2C"/>
    <w:rsid w:val="00EF1363"/>
    <w:rsid w:val="00EF15D5"/>
    <w:rsid w:val="00EF1AFD"/>
    <w:rsid w:val="00EF25C2"/>
    <w:rsid w:val="00EF2832"/>
    <w:rsid w:val="00EF2FB9"/>
    <w:rsid w:val="00EF3568"/>
    <w:rsid w:val="00EF39C8"/>
    <w:rsid w:val="00EF3C9B"/>
    <w:rsid w:val="00EF4090"/>
    <w:rsid w:val="00EF49FC"/>
    <w:rsid w:val="00EF4CDA"/>
    <w:rsid w:val="00EF58FB"/>
    <w:rsid w:val="00EF5EE2"/>
    <w:rsid w:val="00EF6EA8"/>
    <w:rsid w:val="00EF7E89"/>
    <w:rsid w:val="00F00B2D"/>
    <w:rsid w:val="00F00E00"/>
    <w:rsid w:val="00F01800"/>
    <w:rsid w:val="00F02529"/>
    <w:rsid w:val="00F026CC"/>
    <w:rsid w:val="00F03270"/>
    <w:rsid w:val="00F032EA"/>
    <w:rsid w:val="00F0335E"/>
    <w:rsid w:val="00F03ABE"/>
    <w:rsid w:val="00F0432B"/>
    <w:rsid w:val="00F045F5"/>
    <w:rsid w:val="00F04924"/>
    <w:rsid w:val="00F0496A"/>
    <w:rsid w:val="00F04FD2"/>
    <w:rsid w:val="00F05640"/>
    <w:rsid w:val="00F05FC8"/>
    <w:rsid w:val="00F067A6"/>
    <w:rsid w:val="00F06B24"/>
    <w:rsid w:val="00F06BCD"/>
    <w:rsid w:val="00F06DE4"/>
    <w:rsid w:val="00F0786D"/>
    <w:rsid w:val="00F1055F"/>
    <w:rsid w:val="00F10B38"/>
    <w:rsid w:val="00F10CA0"/>
    <w:rsid w:val="00F10CEA"/>
    <w:rsid w:val="00F10DAB"/>
    <w:rsid w:val="00F110CF"/>
    <w:rsid w:val="00F111C6"/>
    <w:rsid w:val="00F11899"/>
    <w:rsid w:val="00F11A56"/>
    <w:rsid w:val="00F121C5"/>
    <w:rsid w:val="00F121F1"/>
    <w:rsid w:val="00F125CA"/>
    <w:rsid w:val="00F1286C"/>
    <w:rsid w:val="00F1374B"/>
    <w:rsid w:val="00F1499A"/>
    <w:rsid w:val="00F14A01"/>
    <w:rsid w:val="00F1508B"/>
    <w:rsid w:val="00F15BEA"/>
    <w:rsid w:val="00F15C1D"/>
    <w:rsid w:val="00F17040"/>
    <w:rsid w:val="00F1737D"/>
    <w:rsid w:val="00F17582"/>
    <w:rsid w:val="00F178C5"/>
    <w:rsid w:val="00F1799E"/>
    <w:rsid w:val="00F17A0C"/>
    <w:rsid w:val="00F17DB9"/>
    <w:rsid w:val="00F17E83"/>
    <w:rsid w:val="00F17EB6"/>
    <w:rsid w:val="00F20081"/>
    <w:rsid w:val="00F203DB"/>
    <w:rsid w:val="00F204F1"/>
    <w:rsid w:val="00F21CE9"/>
    <w:rsid w:val="00F220A7"/>
    <w:rsid w:val="00F22E2F"/>
    <w:rsid w:val="00F2359A"/>
    <w:rsid w:val="00F23BC6"/>
    <w:rsid w:val="00F23C2D"/>
    <w:rsid w:val="00F24522"/>
    <w:rsid w:val="00F24870"/>
    <w:rsid w:val="00F254FB"/>
    <w:rsid w:val="00F2601E"/>
    <w:rsid w:val="00F268DB"/>
    <w:rsid w:val="00F26BEC"/>
    <w:rsid w:val="00F26E21"/>
    <w:rsid w:val="00F302B4"/>
    <w:rsid w:val="00F305B4"/>
    <w:rsid w:val="00F31E59"/>
    <w:rsid w:val="00F31FA2"/>
    <w:rsid w:val="00F32124"/>
    <w:rsid w:val="00F32E84"/>
    <w:rsid w:val="00F33255"/>
    <w:rsid w:val="00F3352C"/>
    <w:rsid w:val="00F336E0"/>
    <w:rsid w:val="00F35392"/>
    <w:rsid w:val="00F360A2"/>
    <w:rsid w:val="00F362FC"/>
    <w:rsid w:val="00F36A72"/>
    <w:rsid w:val="00F37195"/>
    <w:rsid w:val="00F37BBC"/>
    <w:rsid w:val="00F37F2E"/>
    <w:rsid w:val="00F37F74"/>
    <w:rsid w:val="00F4038C"/>
    <w:rsid w:val="00F40B7D"/>
    <w:rsid w:val="00F40C83"/>
    <w:rsid w:val="00F40D62"/>
    <w:rsid w:val="00F40F54"/>
    <w:rsid w:val="00F4162C"/>
    <w:rsid w:val="00F41A86"/>
    <w:rsid w:val="00F41F66"/>
    <w:rsid w:val="00F42876"/>
    <w:rsid w:val="00F4317B"/>
    <w:rsid w:val="00F43A64"/>
    <w:rsid w:val="00F43B55"/>
    <w:rsid w:val="00F4466F"/>
    <w:rsid w:val="00F4512E"/>
    <w:rsid w:val="00F4543E"/>
    <w:rsid w:val="00F4621F"/>
    <w:rsid w:val="00F465FD"/>
    <w:rsid w:val="00F475A5"/>
    <w:rsid w:val="00F4773A"/>
    <w:rsid w:val="00F47F57"/>
    <w:rsid w:val="00F50A6D"/>
    <w:rsid w:val="00F50B7E"/>
    <w:rsid w:val="00F51013"/>
    <w:rsid w:val="00F5181C"/>
    <w:rsid w:val="00F51BD2"/>
    <w:rsid w:val="00F52612"/>
    <w:rsid w:val="00F537A6"/>
    <w:rsid w:val="00F53B3E"/>
    <w:rsid w:val="00F53F69"/>
    <w:rsid w:val="00F545B1"/>
    <w:rsid w:val="00F546D5"/>
    <w:rsid w:val="00F549AE"/>
    <w:rsid w:val="00F55071"/>
    <w:rsid w:val="00F552DC"/>
    <w:rsid w:val="00F55724"/>
    <w:rsid w:val="00F562E8"/>
    <w:rsid w:val="00F56D2F"/>
    <w:rsid w:val="00F57153"/>
    <w:rsid w:val="00F57351"/>
    <w:rsid w:val="00F57434"/>
    <w:rsid w:val="00F57D1B"/>
    <w:rsid w:val="00F607A7"/>
    <w:rsid w:val="00F60BDA"/>
    <w:rsid w:val="00F60E71"/>
    <w:rsid w:val="00F60F70"/>
    <w:rsid w:val="00F616A0"/>
    <w:rsid w:val="00F61EDA"/>
    <w:rsid w:val="00F6208E"/>
    <w:rsid w:val="00F62B27"/>
    <w:rsid w:val="00F62F70"/>
    <w:rsid w:val="00F62FA3"/>
    <w:rsid w:val="00F63611"/>
    <w:rsid w:val="00F63E50"/>
    <w:rsid w:val="00F643D2"/>
    <w:rsid w:val="00F6501B"/>
    <w:rsid w:val="00F654A0"/>
    <w:rsid w:val="00F6550C"/>
    <w:rsid w:val="00F65519"/>
    <w:rsid w:val="00F65729"/>
    <w:rsid w:val="00F65E9C"/>
    <w:rsid w:val="00F65FBA"/>
    <w:rsid w:val="00F662B8"/>
    <w:rsid w:val="00F6788C"/>
    <w:rsid w:val="00F67891"/>
    <w:rsid w:val="00F67D38"/>
    <w:rsid w:val="00F70553"/>
    <w:rsid w:val="00F70CC4"/>
    <w:rsid w:val="00F70D41"/>
    <w:rsid w:val="00F722DF"/>
    <w:rsid w:val="00F72444"/>
    <w:rsid w:val="00F7283E"/>
    <w:rsid w:val="00F72A7A"/>
    <w:rsid w:val="00F72DDC"/>
    <w:rsid w:val="00F730D4"/>
    <w:rsid w:val="00F73124"/>
    <w:rsid w:val="00F73720"/>
    <w:rsid w:val="00F73A64"/>
    <w:rsid w:val="00F741FF"/>
    <w:rsid w:val="00F754A6"/>
    <w:rsid w:val="00F75BD4"/>
    <w:rsid w:val="00F76579"/>
    <w:rsid w:val="00F765F5"/>
    <w:rsid w:val="00F767A9"/>
    <w:rsid w:val="00F770FE"/>
    <w:rsid w:val="00F77119"/>
    <w:rsid w:val="00F7797D"/>
    <w:rsid w:val="00F77A6B"/>
    <w:rsid w:val="00F81793"/>
    <w:rsid w:val="00F817E3"/>
    <w:rsid w:val="00F81B47"/>
    <w:rsid w:val="00F81BBC"/>
    <w:rsid w:val="00F81DF9"/>
    <w:rsid w:val="00F820A4"/>
    <w:rsid w:val="00F82179"/>
    <w:rsid w:val="00F823B9"/>
    <w:rsid w:val="00F82615"/>
    <w:rsid w:val="00F82B68"/>
    <w:rsid w:val="00F82EF8"/>
    <w:rsid w:val="00F83C7B"/>
    <w:rsid w:val="00F84834"/>
    <w:rsid w:val="00F84C60"/>
    <w:rsid w:val="00F84DAF"/>
    <w:rsid w:val="00F853EA"/>
    <w:rsid w:val="00F85ADC"/>
    <w:rsid w:val="00F86F61"/>
    <w:rsid w:val="00F8716A"/>
    <w:rsid w:val="00F8777D"/>
    <w:rsid w:val="00F901A5"/>
    <w:rsid w:val="00F9055B"/>
    <w:rsid w:val="00F90BC4"/>
    <w:rsid w:val="00F90CC3"/>
    <w:rsid w:val="00F91900"/>
    <w:rsid w:val="00F92230"/>
    <w:rsid w:val="00F93DB1"/>
    <w:rsid w:val="00F943A7"/>
    <w:rsid w:val="00F94869"/>
    <w:rsid w:val="00F950D6"/>
    <w:rsid w:val="00F957D6"/>
    <w:rsid w:val="00F95BFC"/>
    <w:rsid w:val="00F96279"/>
    <w:rsid w:val="00F97378"/>
    <w:rsid w:val="00F979DC"/>
    <w:rsid w:val="00F97FF4"/>
    <w:rsid w:val="00FA082E"/>
    <w:rsid w:val="00FA0CE4"/>
    <w:rsid w:val="00FA20FB"/>
    <w:rsid w:val="00FA23E0"/>
    <w:rsid w:val="00FA2868"/>
    <w:rsid w:val="00FA2883"/>
    <w:rsid w:val="00FA3038"/>
    <w:rsid w:val="00FA318B"/>
    <w:rsid w:val="00FA4037"/>
    <w:rsid w:val="00FA430F"/>
    <w:rsid w:val="00FA4420"/>
    <w:rsid w:val="00FA6084"/>
    <w:rsid w:val="00FA614E"/>
    <w:rsid w:val="00FA6903"/>
    <w:rsid w:val="00FA711B"/>
    <w:rsid w:val="00FB0164"/>
    <w:rsid w:val="00FB02DA"/>
    <w:rsid w:val="00FB0540"/>
    <w:rsid w:val="00FB05FD"/>
    <w:rsid w:val="00FB143E"/>
    <w:rsid w:val="00FB1D77"/>
    <w:rsid w:val="00FB1E23"/>
    <w:rsid w:val="00FB3269"/>
    <w:rsid w:val="00FB34A5"/>
    <w:rsid w:val="00FB36CC"/>
    <w:rsid w:val="00FB3EE5"/>
    <w:rsid w:val="00FB4135"/>
    <w:rsid w:val="00FB4189"/>
    <w:rsid w:val="00FB4782"/>
    <w:rsid w:val="00FB55ED"/>
    <w:rsid w:val="00FB5DBE"/>
    <w:rsid w:val="00FB6292"/>
    <w:rsid w:val="00FB645D"/>
    <w:rsid w:val="00FB662B"/>
    <w:rsid w:val="00FB718D"/>
    <w:rsid w:val="00FB7C97"/>
    <w:rsid w:val="00FB7CE3"/>
    <w:rsid w:val="00FC006E"/>
    <w:rsid w:val="00FC0732"/>
    <w:rsid w:val="00FC086C"/>
    <w:rsid w:val="00FC10A7"/>
    <w:rsid w:val="00FC1975"/>
    <w:rsid w:val="00FC1A7B"/>
    <w:rsid w:val="00FC1E26"/>
    <w:rsid w:val="00FC2576"/>
    <w:rsid w:val="00FC2A57"/>
    <w:rsid w:val="00FC3042"/>
    <w:rsid w:val="00FC33AE"/>
    <w:rsid w:val="00FC3714"/>
    <w:rsid w:val="00FC40DB"/>
    <w:rsid w:val="00FC4320"/>
    <w:rsid w:val="00FC4788"/>
    <w:rsid w:val="00FC4B04"/>
    <w:rsid w:val="00FC4B53"/>
    <w:rsid w:val="00FC4FBC"/>
    <w:rsid w:val="00FC52B8"/>
    <w:rsid w:val="00FC5E79"/>
    <w:rsid w:val="00FC685E"/>
    <w:rsid w:val="00FC6BFA"/>
    <w:rsid w:val="00FC6F46"/>
    <w:rsid w:val="00FC725B"/>
    <w:rsid w:val="00FD00FF"/>
    <w:rsid w:val="00FD03DD"/>
    <w:rsid w:val="00FD0A5B"/>
    <w:rsid w:val="00FD0DD3"/>
    <w:rsid w:val="00FD155E"/>
    <w:rsid w:val="00FD15EA"/>
    <w:rsid w:val="00FD1609"/>
    <w:rsid w:val="00FD177F"/>
    <w:rsid w:val="00FD1C74"/>
    <w:rsid w:val="00FD1E5B"/>
    <w:rsid w:val="00FD23FB"/>
    <w:rsid w:val="00FD2722"/>
    <w:rsid w:val="00FD297A"/>
    <w:rsid w:val="00FD32D2"/>
    <w:rsid w:val="00FD3B85"/>
    <w:rsid w:val="00FD3DE5"/>
    <w:rsid w:val="00FD4518"/>
    <w:rsid w:val="00FD4B7E"/>
    <w:rsid w:val="00FD4E81"/>
    <w:rsid w:val="00FD5042"/>
    <w:rsid w:val="00FD581B"/>
    <w:rsid w:val="00FD59EA"/>
    <w:rsid w:val="00FD59F9"/>
    <w:rsid w:val="00FD5FA6"/>
    <w:rsid w:val="00FD6291"/>
    <w:rsid w:val="00FE0740"/>
    <w:rsid w:val="00FE10F0"/>
    <w:rsid w:val="00FE181A"/>
    <w:rsid w:val="00FE1A9D"/>
    <w:rsid w:val="00FE1DDC"/>
    <w:rsid w:val="00FE2227"/>
    <w:rsid w:val="00FE27A8"/>
    <w:rsid w:val="00FE288A"/>
    <w:rsid w:val="00FE2E2B"/>
    <w:rsid w:val="00FE32AC"/>
    <w:rsid w:val="00FE356F"/>
    <w:rsid w:val="00FE3DB5"/>
    <w:rsid w:val="00FE40EB"/>
    <w:rsid w:val="00FE4A1D"/>
    <w:rsid w:val="00FE5610"/>
    <w:rsid w:val="00FE5E48"/>
    <w:rsid w:val="00FE6094"/>
    <w:rsid w:val="00FE6E03"/>
    <w:rsid w:val="00FE77F5"/>
    <w:rsid w:val="00FF0B2B"/>
    <w:rsid w:val="00FF0B87"/>
    <w:rsid w:val="00FF0C0D"/>
    <w:rsid w:val="00FF0D47"/>
    <w:rsid w:val="00FF15C6"/>
    <w:rsid w:val="00FF1D19"/>
    <w:rsid w:val="00FF2528"/>
    <w:rsid w:val="00FF25A7"/>
    <w:rsid w:val="00FF2B72"/>
    <w:rsid w:val="00FF2CE4"/>
    <w:rsid w:val="00FF32B2"/>
    <w:rsid w:val="00FF4D35"/>
    <w:rsid w:val="00FF4E01"/>
    <w:rsid w:val="00FF4E52"/>
    <w:rsid w:val="00FF4E7A"/>
    <w:rsid w:val="00FF5CF1"/>
    <w:rsid w:val="00FF5FEF"/>
    <w:rsid w:val="00FF6D0F"/>
    <w:rsid w:val="00FF7C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6BD1"/>
  <w15:docId w15:val="{A56B7C81-8407-4FBF-A236-C714A664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1F8"/>
    <w:rPr>
      <w:rFonts w:ascii="Tahoma" w:hAnsi="Tahoma"/>
      <w:sz w:val="20"/>
    </w:rPr>
  </w:style>
  <w:style w:type="paragraph" w:styleId="Balk1">
    <w:name w:val="heading 1"/>
    <w:basedOn w:val="Normal"/>
    <w:next w:val="Normal"/>
    <w:link w:val="Balk1Char"/>
    <w:uiPriority w:val="9"/>
    <w:qFormat/>
    <w:rsid w:val="005344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53446E"/>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semiHidden/>
    <w:unhideWhenUsed/>
    <w:qFormat/>
    <w:rsid w:val="0053446E"/>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Balk4">
    <w:name w:val="heading 4"/>
    <w:basedOn w:val="Normal"/>
    <w:next w:val="Normal"/>
    <w:link w:val="Balk4Char"/>
    <w:uiPriority w:val="9"/>
    <w:semiHidden/>
    <w:unhideWhenUsed/>
    <w:qFormat/>
    <w:rsid w:val="0053446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3446E"/>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3446E"/>
    <w:pPr>
      <w:keepNext/>
      <w:keepLines/>
      <w:spacing w:before="40" w:after="0"/>
      <w:outlineLvl w:val="5"/>
    </w:pPr>
    <w:rPr>
      <w:rFonts w:asciiTheme="majorHAnsi" w:eastAsiaTheme="majorEastAsia" w:hAnsiTheme="majorHAnsi" w:cstheme="majorBidi"/>
      <w:color w:val="1F4E79" w:themeColor="accent1" w:themeShade="80"/>
    </w:rPr>
  </w:style>
  <w:style w:type="paragraph" w:styleId="Balk7">
    <w:name w:val="heading 7"/>
    <w:basedOn w:val="Normal"/>
    <w:next w:val="Normal"/>
    <w:link w:val="Balk7Char"/>
    <w:uiPriority w:val="9"/>
    <w:semiHidden/>
    <w:unhideWhenUsed/>
    <w:qFormat/>
    <w:rsid w:val="0053446E"/>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Balk8">
    <w:name w:val="heading 8"/>
    <w:basedOn w:val="Normal"/>
    <w:next w:val="Normal"/>
    <w:link w:val="Balk8Char"/>
    <w:uiPriority w:val="9"/>
    <w:semiHidden/>
    <w:unhideWhenUsed/>
    <w:qFormat/>
    <w:rsid w:val="0053446E"/>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53446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6448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448D"/>
    <w:rPr>
      <w:rFonts w:ascii="Segoe UI" w:hAnsi="Segoe UI" w:cs="Segoe UI"/>
      <w:sz w:val="18"/>
      <w:szCs w:val="18"/>
    </w:rPr>
  </w:style>
  <w:style w:type="paragraph" w:styleId="Kaynaka">
    <w:name w:val="Bibliography"/>
    <w:basedOn w:val="Normal"/>
    <w:next w:val="Normal"/>
    <w:uiPriority w:val="37"/>
    <w:semiHidden/>
    <w:unhideWhenUsed/>
    <w:rsid w:val="0006448D"/>
  </w:style>
  <w:style w:type="paragraph" w:styleId="bekMetni">
    <w:name w:val="Block Text"/>
    <w:basedOn w:val="Normal"/>
    <w:uiPriority w:val="99"/>
    <w:semiHidden/>
    <w:unhideWhenUsed/>
    <w:rsid w:val="0006448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i/>
      <w:iCs/>
      <w:color w:val="5B9BD5" w:themeColor="accent1"/>
    </w:rPr>
  </w:style>
  <w:style w:type="paragraph" w:styleId="GvdeMetni">
    <w:name w:val="Body Text"/>
    <w:basedOn w:val="Normal"/>
    <w:link w:val="GvdeMetniChar"/>
    <w:uiPriority w:val="99"/>
    <w:semiHidden/>
    <w:unhideWhenUsed/>
    <w:rsid w:val="0006448D"/>
    <w:pPr>
      <w:spacing w:after="120"/>
    </w:pPr>
  </w:style>
  <w:style w:type="character" w:customStyle="1" w:styleId="GvdeMetniChar">
    <w:name w:val="Gövde Metni Char"/>
    <w:basedOn w:val="VarsaylanParagrafYazTipi"/>
    <w:link w:val="GvdeMetni"/>
    <w:uiPriority w:val="99"/>
    <w:semiHidden/>
    <w:rsid w:val="0006448D"/>
  </w:style>
  <w:style w:type="paragraph" w:styleId="GvdeMetni2">
    <w:name w:val="Body Text 2"/>
    <w:basedOn w:val="Normal"/>
    <w:link w:val="GvdeMetni2Char"/>
    <w:uiPriority w:val="99"/>
    <w:semiHidden/>
    <w:unhideWhenUsed/>
    <w:rsid w:val="0006448D"/>
    <w:pPr>
      <w:spacing w:after="120" w:line="480" w:lineRule="auto"/>
    </w:pPr>
  </w:style>
  <w:style w:type="character" w:customStyle="1" w:styleId="GvdeMetni2Char">
    <w:name w:val="Gövde Metni 2 Char"/>
    <w:basedOn w:val="VarsaylanParagrafYazTipi"/>
    <w:link w:val="GvdeMetni2"/>
    <w:uiPriority w:val="99"/>
    <w:semiHidden/>
    <w:rsid w:val="0006448D"/>
  </w:style>
  <w:style w:type="paragraph" w:styleId="GvdeMetni3">
    <w:name w:val="Body Text 3"/>
    <w:basedOn w:val="Normal"/>
    <w:link w:val="GvdeMetni3Char"/>
    <w:uiPriority w:val="99"/>
    <w:semiHidden/>
    <w:unhideWhenUsed/>
    <w:rsid w:val="0006448D"/>
    <w:pPr>
      <w:spacing w:after="120"/>
    </w:pPr>
    <w:rPr>
      <w:sz w:val="16"/>
      <w:szCs w:val="16"/>
    </w:rPr>
  </w:style>
  <w:style w:type="character" w:customStyle="1" w:styleId="GvdeMetni3Char">
    <w:name w:val="Gövde Metni 3 Char"/>
    <w:basedOn w:val="VarsaylanParagrafYazTipi"/>
    <w:link w:val="GvdeMetni3"/>
    <w:uiPriority w:val="99"/>
    <w:semiHidden/>
    <w:rsid w:val="0006448D"/>
    <w:rPr>
      <w:sz w:val="16"/>
      <w:szCs w:val="16"/>
    </w:rPr>
  </w:style>
  <w:style w:type="paragraph" w:styleId="GvdeMetnilkGirintisi">
    <w:name w:val="Body Text First Indent"/>
    <w:basedOn w:val="GvdeMetni"/>
    <w:link w:val="GvdeMetnilkGirintisiChar"/>
    <w:uiPriority w:val="99"/>
    <w:semiHidden/>
    <w:unhideWhenUsed/>
    <w:rsid w:val="0006448D"/>
    <w:pPr>
      <w:spacing w:after="160"/>
      <w:ind w:firstLine="360"/>
    </w:pPr>
  </w:style>
  <w:style w:type="character" w:customStyle="1" w:styleId="GvdeMetnilkGirintisiChar">
    <w:name w:val="Gövde Metni İlk Girintisi Char"/>
    <w:basedOn w:val="GvdeMetniChar"/>
    <w:link w:val="GvdeMetnilkGirintisi"/>
    <w:uiPriority w:val="99"/>
    <w:semiHidden/>
    <w:rsid w:val="0006448D"/>
  </w:style>
  <w:style w:type="paragraph" w:styleId="GvdeMetniGirintisi">
    <w:name w:val="Body Text Indent"/>
    <w:basedOn w:val="Normal"/>
    <w:link w:val="GvdeMetniGirintisiChar"/>
    <w:uiPriority w:val="99"/>
    <w:semiHidden/>
    <w:unhideWhenUsed/>
    <w:rsid w:val="0006448D"/>
    <w:pPr>
      <w:spacing w:after="120"/>
      <w:ind w:left="283"/>
    </w:pPr>
  </w:style>
  <w:style w:type="character" w:customStyle="1" w:styleId="GvdeMetniGirintisiChar">
    <w:name w:val="Gövde Metni Girintisi Char"/>
    <w:basedOn w:val="VarsaylanParagrafYazTipi"/>
    <w:link w:val="GvdeMetniGirintisi"/>
    <w:uiPriority w:val="99"/>
    <w:semiHidden/>
    <w:rsid w:val="0006448D"/>
  </w:style>
  <w:style w:type="paragraph" w:styleId="GvdeMetnilkGirintisi2">
    <w:name w:val="Body Text First Indent 2"/>
    <w:basedOn w:val="GvdeMetniGirintisi"/>
    <w:link w:val="GvdeMetnilkGirintisi2Char"/>
    <w:uiPriority w:val="99"/>
    <w:semiHidden/>
    <w:unhideWhenUsed/>
    <w:rsid w:val="0006448D"/>
    <w:pPr>
      <w:spacing w:after="160"/>
      <w:ind w:left="360" w:firstLine="360"/>
    </w:pPr>
  </w:style>
  <w:style w:type="character" w:customStyle="1" w:styleId="GvdeMetnilkGirintisi2Char">
    <w:name w:val="Gövde Metni İlk Girintisi 2 Char"/>
    <w:basedOn w:val="GvdeMetniGirintisiChar"/>
    <w:link w:val="GvdeMetnilkGirintisi2"/>
    <w:uiPriority w:val="99"/>
    <w:semiHidden/>
    <w:rsid w:val="0006448D"/>
  </w:style>
  <w:style w:type="paragraph" w:styleId="GvdeMetniGirintisi2">
    <w:name w:val="Body Text Indent 2"/>
    <w:basedOn w:val="Normal"/>
    <w:link w:val="GvdeMetniGirintisi2Char"/>
    <w:uiPriority w:val="99"/>
    <w:semiHidden/>
    <w:unhideWhenUsed/>
    <w:rsid w:val="0006448D"/>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06448D"/>
  </w:style>
  <w:style w:type="paragraph" w:styleId="GvdeMetniGirintisi3">
    <w:name w:val="Body Text Indent 3"/>
    <w:basedOn w:val="Normal"/>
    <w:link w:val="GvdeMetniGirintisi3Char"/>
    <w:uiPriority w:val="99"/>
    <w:semiHidden/>
    <w:unhideWhenUsed/>
    <w:rsid w:val="0006448D"/>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06448D"/>
    <w:rPr>
      <w:sz w:val="16"/>
      <w:szCs w:val="16"/>
    </w:rPr>
  </w:style>
  <w:style w:type="character" w:styleId="KitapBal">
    <w:name w:val="Book Title"/>
    <w:basedOn w:val="VarsaylanParagrafYazTipi"/>
    <w:uiPriority w:val="33"/>
    <w:qFormat/>
    <w:rsid w:val="0053446E"/>
    <w:rPr>
      <w:b/>
      <w:bCs/>
      <w:i/>
      <w:iCs/>
      <w:spacing w:val="5"/>
    </w:rPr>
  </w:style>
  <w:style w:type="paragraph" w:styleId="ResimYazs">
    <w:name w:val="caption"/>
    <w:basedOn w:val="Normal"/>
    <w:next w:val="Normal"/>
    <w:uiPriority w:val="35"/>
    <w:semiHidden/>
    <w:unhideWhenUsed/>
    <w:qFormat/>
    <w:rsid w:val="0053446E"/>
    <w:pPr>
      <w:spacing w:after="200" w:line="240" w:lineRule="auto"/>
    </w:pPr>
    <w:rPr>
      <w:i/>
      <w:iCs/>
      <w:color w:val="44546A" w:themeColor="text2"/>
      <w:sz w:val="18"/>
      <w:szCs w:val="18"/>
    </w:rPr>
  </w:style>
  <w:style w:type="paragraph" w:styleId="Kapan">
    <w:name w:val="Closing"/>
    <w:basedOn w:val="Normal"/>
    <w:link w:val="KapanChar"/>
    <w:uiPriority w:val="99"/>
    <w:semiHidden/>
    <w:unhideWhenUsed/>
    <w:rsid w:val="0006448D"/>
    <w:pPr>
      <w:spacing w:after="0" w:line="240" w:lineRule="auto"/>
      <w:ind w:left="4252"/>
    </w:pPr>
  </w:style>
  <w:style w:type="character" w:customStyle="1" w:styleId="KapanChar">
    <w:name w:val="Kapanış Char"/>
    <w:basedOn w:val="VarsaylanParagrafYazTipi"/>
    <w:link w:val="Kapan"/>
    <w:uiPriority w:val="99"/>
    <w:semiHidden/>
    <w:rsid w:val="0006448D"/>
  </w:style>
  <w:style w:type="character" w:styleId="AklamaBavurusu">
    <w:name w:val="annotation reference"/>
    <w:basedOn w:val="VarsaylanParagrafYazTipi"/>
    <w:unhideWhenUsed/>
    <w:rsid w:val="0006448D"/>
    <w:rPr>
      <w:sz w:val="16"/>
      <w:szCs w:val="16"/>
    </w:rPr>
  </w:style>
  <w:style w:type="paragraph" w:styleId="AklamaMetni">
    <w:name w:val="annotation text"/>
    <w:basedOn w:val="Normal"/>
    <w:link w:val="AklamaMetniChar"/>
    <w:unhideWhenUsed/>
    <w:rsid w:val="0006448D"/>
    <w:pPr>
      <w:spacing w:line="240" w:lineRule="auto"/>
    </w:pPr>
    <w:rPr>
      <w:szCs w:val="20"/>
    </w:rPr>
  </w:style>
  <w:style w:type="character" w:customStyle="1" w:styleId="AklamaMetniChar">
    <w:name w:val="Açıklama Metni Char"/>
    <w:basedOn w:val="VarsaylanParagrafYazTipi"/>
    <w:link w:val="AklamaMetni"/>
    <w:rsid w:val="0006448D"/>
    <w:rPr>
      <w:sz w:val="20"/>
      <w:szCs w:val="20"/>
    </w:rPr>
  </w:style>
  <w:style w:type="paragraph" w:styleId="AklamaKonusu">
    <w:name w:val="annotation subject"/>
    <w:basedOn w:val="AklamaMetni"/>
    <w:next w:val="AklamaMetni"/>
    <w:link w:val="AklamaKonusuChar"/>
    <w:uiPriority w:val="99"/>
    <w:semiHidden/>
    <w:unhideWhenUsed/>
    <w:rsid w:val="0006448D"/>
    <w:rPr>
      <w:b/>
      <w:bCs/>
    </w:rPr>
  </w:style>
  <w:style w:type="character" w:customStyle="1" w:styleId="AklamaKonusuChar">
    <w:name w:val="Açıklama Konusu Char"/>
    <w:basedOn w:val="AklamaMetniChar"/>
    <w:link w:val="AklamaKonusu"/>
    <w:uiPriority w:val="99"/>
    <w:semiHidden/>
    <w:rsid w:val="0006448D"/>
    <w:rPr>
      <w:b/>
      <w:bCs/>
      <w:sz w:val="20"/>
      <w:szCs w:val="20"/>
    </w:rPr>
  </w:style>
  <w:style w:type="paragraph" w:styleId="Tarih">
    <w:name w:val="Date"/>
    <w:basedOn w:val="Normal"/>
    <w:next w:val="Normal"/>
    <w:link w:val="TarihChar"/>
    <w:uiPriority w:val="99"/>
    <w:semiHidden/>
    <w:unhideWhenUsed/>
    <w:rsid w:val="0006448D"/>
  </w:style>
  <w:style w:type="character" w:customStyle="1" w:styleId="TarihChar">
    <w:name w:val="Tarih Char"/>
    <w:basedOn w:val="VarsaylanParagrafYazTipi"/>
    <w:link w:val="Tarih"/>
    <w:uiPriority w:val="99"/>
    <w:semiHidden/>
    <w:rsid w:val="0006448D"/>
  </w:style>
  <w:style w:type="paragraph" w:styleId="BelgeBalantlar">
    <w:name w:val="Document Map"/>
    <w:basedOn w:val="Normal"/>
    <w:link w:val="BelgeBalantlarChar"/>
    <w:uiPriority w:val="99"/>
    <w:semiHidden/>
    <w:unhideWhenUsed/>
    <w:rsid w:val="0006448D"/>
    <w:pPr>
      <w:spacing w:after="0" w:line="240" w:lineRule="auto"/>
    </w:pPr>
    <w:rPr>
      <w:rFonts w:ascii="Segoe UI" w:hAnsi="Segoe UI" w:cs="Segoe UI"/>
      <w:sz w:val="16"/>
      <w:szCs w:val="16"/>
    </w:rPr>
  </w:style>
  <w:style w:type="character" w:customStyle="1" w:styleId="BelgeBalantlarChar">
    <w:name w:val="Belge Bağlantıları Char"/>
    <w:basedOn w:val="VarsaylanParagrafYazTipi"/>
    <w:link w:val="BelgeBalantlar"/>
    <w:uiPriority w:val="99"/>
    <w:semiHidden/>
    <w:rsid w:val="0006448D"/>
    <w:rPr>
      <w:rFonts w:ascii="Segoe UI" w:hAnsi="Segoe UI" w:cs="Segoe UI"/>
      <w:sz w:val="16"/>
      <w:szCs w:val="16"/>
    </w:rPr>
  </w:style>
  <w:style w:type="paragraph" w:styleId="E-postamzas">
    <w:name w:val="E-mail Signature"/>
    <w:basedOn w:val="Normal"/>
    <w:link w:val="E-postamzasChar"/>
    <w:uiPriority w:val="99"/>
    <w:semiHidden/>
    <w:unhideWhenUsed/>
    <w:rsid w:val="0006448D"/>
    <w:pPr>
      <w:spacing w:after="0" w:line="240" w:lineRule="auto"/>
    </w:pPr>
  </w:style>
  <w:style w:type="character" w:customStyle="1" w:styleId="E-postamzasChar">
    <w:name w:val="E-posta İmzası Char"/>
    <w:basedOn w:val="VarsaylanParagrafYazTipi"/>
    <w:link w:val="E-postamzas"/>
    <w:uiPriority w:val="99"/>
    <w:semiHidden/>
    <w:rsid w:val="0006448D"/>
  </w:style>
  <w:style w:type="character" w:styleId="Vurgu">
    <w:name w:val="Emphasis"/>
    <w:basedOn w:val="VarsaylanParagrafYazTipi"/>
    <w:uiPriority w:val="20"/>
    <w:qFormat/>
    <w:rsid w:val="0053446E"/>
    <w:rPr>
      <w:i/>
      <w:iCs/>
      <w:color w:val="auto"/>
    </w:rPr>
  </w:style>
  <w:style w:type="character" w:styleId="SonNotBavurusu">
    <w:name w:val="endnote reference"/>
    <w:basedOn w:val="VarsaylanParagrafYazTipi"/>
    <w:uiPriority w:val="99"/>
    <w:semiHidden/>
    <w:unhideWhenUsed/>
    <w:rsid w:val="0006448D"/>
    <w:rPr>
      <w:vertAlign w:val="superscript"/>
    </w:rPr>
  </w:style>
  <w:style w:type="paragraph" w:styleId="SonNotMetni">
    <w:name w:val="endnote text"/>
    <w:basedOn w:val="Normal"/>
    <w:link w:val="SonNotMetniChar"/>
    <w:uiPriority w:val="99"/>
    <w:semiHidden/>
    <w:unhideWhenUsed/>
    <w:rsid w:val="0006448D"/>
    <w:pPr>
      <w:spacing w:after="0" w:line="240" w:lineRule="auto"/>
    </w:pPr>
    <w:rPr>
      <w:szCs w:val="20"/>
    </w:rPr>
  </w:style>
  <w:style w:type="character" w:customStyle="1" w:styleId="SonNotMetniChar">
    <w:name w:val="Son Not Metni Char"/>
    <w:basedOn w:val="VarsaylanParagrafYazTipi"/>
    <w:link w:val="SonNotMetni"/>
    <w:uiPriority w:val="99"/>
    <w:semiHidden/>
    <w:rsid w:val="0006448D"/>
    <w:rPr>
      <w:sz w:val="20"/>
      <w:szCs w:val="20"/>
    </w:rPr>
  </w:style>
  <w:style w:type="paragraph" w:styleId="MektupAdresi">
    <w:name w:val="envelope address"/>
    <w:basedOn w:val="Normal"/>
    <w:uiPriority w:val="99"/>
    <w:semiHidden/>
    <w:unhideWhenUsed/>
    <w:rsid w:val="0006448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ZarfDn">
    <w:name w:val="envelope return"/>
    <w:basedOn w:val="Normal"/>
    <w:uiPriority w:val="99"/>
    <w:semiHidden/>
    <w:unhideWhenUsed/>
    <w:rsid w:val="0006448D"/>
    <w:pPr>
      <w:spacing w:after="0" w:line="240" w:lineRule="auto"/>
    </w:pPr>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sid w:val="0006448D"/>
    <w:rPr>
      <w:color w:val="954F72" w:themeColor="followedHyperlink"/>
      <w:u w:val="single"/>
    </w:rPr>
  </w:style>
  <w:style w:type="paragraph" w:styleId="AltBilgi">
    <w:name w:val="footer"/>
    <w:basedOn w:val="Normal"/>
    <w:link w:val="AltBilgiChar"/>
    <w:uiPriority w:val="99"/>
    <w:unhideWhenUsed/>
    <w:rsid w:val="000644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448D"/>
  </w:style>
  <w:style w:type="character" w:styleId="DipnotBavurusu">
    <w:name w:val="footnote reference"/>
    <w:basedOn w:val="VarsaylanParagrafYazTipi"/>
    <w:uiPriority w:val="99"/>
    <w:semiHidden/>
    <w:unhideWhenUsed/>
    <w:rsid w:val="0006448D"/>
    <w:rPr>
      <w:vertAlign w:val="superscript"/>
    </w:rPr>
  </w:style>
  <w:style w:type="paragraph" w:styleId="DipnotMetni">
    <w:name w:val="footnote text"/>
    <w:basedOn w:val="Normal"/>
    <w:link w:val="DipnotMetniChar"/>
    <w:uiPriority w:val="99"/>
    <w:semiHidden/>
    <w:unhideWhenUsed/>
    <w:rsid w:val="0006448D"/>
    <w:pPr>
      <w:spacing w:after="0" w:line="240" w:lineRule="auto"/>
    </w:pPr>
    <w:rPr>
      <w:szCs w:val="20"/>
    </w:rPr>
  </w:style>
  <w:style w:type="character" w:customStyle="1" w:styleId="DipnotMetniChar">
    <w:name w:val="Dipnot Metni Char"/>
    <w:basedOn w:val="VarsaylanParagrafYazTipi"/>
    <w:link w:val="DipnotMetni"/>
    <w:uiPriority w:val="99"/>
    <w:semiHidden/>
    <w:rsid w:val="0006448D"/>
    <w:rPr>
      <w:sz w:val="20"/>
      <w:szCs w:val="20"/>
    </w:rPr>
  </w:style>
  <w:style w:type="paragraph" w:styleId="stBilgi">
    <w:name w:val="header"/>
    <w:basedOn w:val="Normal"/>
    <w:link w:val="stBilgiChar"/>
    <w:unhideWhenUsed/>
    <w:rsid w:val="0006448D"/>
    <w:pPr>
      <w:tabs>
        <w:tab w:val="center" w:pos="4536"/>
        <w:tab w:val="right" w:pos="9072"/>
      </w:tabs>
      <w:spacing w:after="0" w:line="240" w:lineRule="auto"/>
    </w:pPr>
  </w:style>
  <w:style w:type="character" w:customStyle="1" w:styleId="stBilgiChar">
    <w:name w:val="Üst Bilgi Char"/>
    <w:basedOn w:val="VarsaylanParagrafYazTipi"/>
    <w:link w:val="stBilgi"/>
    <w:rsid w:val="0006448D"/>
  </w:style>
  <w:style w:type="character" w:customStyle="1" w:styleId="Balk1Char">
    <w:name w:val="Başlık 1 Char"/>
    <w:basedOn w:val="VarsaylanParagrafYazTipi"/>
    <w:link w:val="Balk1"/>
    <w:uiPriority w:val="9"/>
    <w:rsid w:val="0053446E"/>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53446E"/>
    <w:rPr>
      <w:rFonts w:asciiTheme="majorHAnsi" w:eastAsiaTheme="majorEastAsia" w:hAnsiTheme="majorHAnsi" w:cstheme="majorBidi"/>
      <w:color w:val="2E74B5" w:themeColor="accent1" w:themeShade="BF"/>
      <w:sz w:val="28"/>
      <w:szCs w:val="28"/>
    </w:rPr>
  </w:style>
  <w:style w:type="character" w:customStyle="1" w:styleId="Balk3Char">
    <w:name w:val="Başlık 3 Char"/>
    <w:basedOn w:val="VarsaylanParagrafYazTipi"/>
    <w:link w:val="Balk3"/>
    <w:uiPriority w:val="9"/>
    <w:semiHidden/>
    <w:rsid w:val="0053446E"/>
    <w:rPr>
      <w:rFonts w:asciiTheme="majorHAnsi" w:eastAsiaTheme="majorEastAsia" w:hAnsiTheme="majorHAnsi" w:cstheme="majorBidi"/>
      <w:color w:val="1F4E79" w:themeColor="accent1" w:themeShade="80"/>
      <w:sz w:val="24"/>
      <w:szCs w:val="24"/>
    </w:rPr>
  </w:style>
  <w:style w:type="character" w:customStyle="1" w:styleId="Balk4Char">
    <w:name w:val="Başlık 4 Char"/>
    <w:basedOn w:val="VarsaylanParagrafYazTipi"/>
    <w:link w:val="Balk4"/>
    <w:uiPriority w:val="9"/>
    <w:semiHidden/>
    <w:rsid w:val="0053446E"/>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3446E"/>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53446E"/>
    <w:rPr>
      <w:rFonts w:asciiTheme="majorHAnsi" w:eastAsiaTheme="majorEastAsia" w:hAnsiTheme="majorHAnsi" w:cstheme="majorBidi"/>
      <w:color w:val="1F4E79" w:themeColor="accent1" w:themeShade="80"/>
    </w:rPr>
  </w:style>
  <w:style w:type="character" w:customStyle="1" w:styleId="Balk7Char">
    <w:name w:val="Başlık 7 Char"/>
    <w:basedOn w:val="VarsaylanParagrafYazTipi"/>
    <w:link w:val="Balk7"/>
    <w:uiPriority w:val="9"/>
    <w:semiHidden/>
    <w:rsid w:val="0053446E"/>
    <w:rPr>
      <w:rFonts w:asciiTheme="majorHAnsi" w:eastAsiaTheme="majorEastAsia" w:hAnsiTheme="majorHAnsi" w:cstheme="majorBidi"/>
      <w:i/>
      <w:iCs/>
      <w:color w:val="1F4E79" w:themeColor="accent1" w:themeShade="80"/>
    </w:rPr>
  </w:style>
  <w:style w:type="character" w:customStyle="1" w:styleId="Balk8Char">
    <w:name w:val="Başlık 8 Char"/>
    <w:basedOn w:val="VarsaylanParagrafYazTipi"/>
    <w:link w:val="Balk8"/>
    <w:uiPriority w:val="9"/>
    <w:semiHidden/>
    <w:rsid w:val="0053446E"/>
    <w:rPr>
      <w:rFonts w:asciiTheme="majorHAnsi" w:eastAsiaTheme="majorEastAsia" w:hAnsiTheme="majorHAnsi" w:cstheme="majorBidi"/>
      <w:color w:val="262626" w:themeColor="text1" w:themeTint="D9"/>
      <w:sz w:val="21"/>
      <w:szCs w:val="21"/>
    </w:rPr>
  </w:style>
  <w:style w:type="character" w:customStyle="1" w:styleId="Balk9Char">
    <w:name w:val="Başlık 9 Char"/>
    <w:basedOn w:val="VarsaylanParagrafYazTipi"/>
    <w:link w:val="Balk9"/>
    <w:uiPriority w:val="9"/>
    <w:semiHidden/>
    <w:rsid w:val="0053446E"/>
    <w:rPr>
      <w:rFonts w:asciiTheme="majorHAnsi" w:eastAsiaTheme="majorEastAsia" w:hAnsiTheme="majorHAnsi" w:cstheme="majorBidi"/>
      <w:i/>
      <w:iCs/>
      <w:color w:val="262626" w:themeColor="text1" w:themeTint="D9"/>
      <w:sz w:val="21"/>
      <w:szCs w:val="21"/>
    </w:rPr>
  </w:style>
  <w:style w:type="character" w:styleId="HTMLKsaltmas">
    <w:name w:val="HTML Acronym"/>
    <w:basedOn w:val="VarsaylanParagrafYazTipi"/>
    <w:uiPriority w:val="99"/>
    <w:semiHidden/>
    <w:unhideWhenUsed/>
    <w:rsid w:val="0006448D"/>
  </w:style>
  <w:style w:type="paragraph" w:styleId="HTMLAdresi">
    <w:name w:val="HTML Address"/>
    <w:basedOn w:val="Normal"/>
    <w:link w:val="HTMLAdresiChar"/>
    <w:uiPriority w:val="99"/>
    <w:semiHidden/>
    <w:unhideWhenUsed/>
    <w:rsid w:val="0006448D"/>
    <w:pPr>
      <w:spacing w:after="0" w:line="240" w:lineRule="auto"/>
    </w:pPr>
    <w:rPr>
      <w:i/>
      <w:iCs/>
    </w:rPr>
  </w:style>
  <w:style w:type="character" w:customStyle="1" w:styleId="HTMLAdresiChar">
    <w:name w:val="HTML Adresi Char"/>
    <w:basedOn w:val="VarsaylanParagrafYazTipi"/>
    <w:link w:val="HTMLAdresi"/>
    <w:uiPriority w:val="99"/>
    <w:semiHidden/>
    <w:rsid w:val="0006448D"/>
    <w:rPr>
      <w:i/>
      <w:iCs/>
    </w:rPr>
  </w:style>
  <w:style w:type="character" w:styleId="HTMLCite">
    <w:name w:val="HTML Cite"/>
    <w:basedOn w:val="VarsaylanParagrafYazTipi"/>
    <w:uiPriority w:val="99"/>
    <w:semiHidden/>
    <w:unhideWhenUsed/>
    <w:rsid w:val="0006448D"/>
    <w:rPr>
      <w:i/>
      <w:iCs/>
    </w:rPr>
  </w:style>
  <w:style w:type="character" w:styleId="HTMLKodu">
    <w:name w:val="HTML Code"/>
    <w:basedOn w:val="VarsaylanParagrafYazTipi"/>
    <w:uiPriority w:val="99"/>
    <w:semiHidden/>
    <w:unhideWhenUsed/>
    <w:rsid w:val="0006448D"/>
    <w:rPr>
      <w:rFonts w:ascii="Consolas" w:hAnsi="Consolas" w:cs="Consolas"/>
      <w:sz w:val="20"/>
      <w:szCs w:val="20"/>
    </w:rPr>
  </w:style>
  <w:style w:type="character" w:styleId="HTMLTanm">
    <w:name w:val="HTML Definition"/>
    <w:basedOn w:val="VarsaylanParagrafYazTipi"/>
    <w:uiPriority w:val="99"/>
    <w:semiHidden/>
    <w:unhideWhenUsed/>
    <w:rsid w:val="0006448D"/>
    <w:rPr>
      <w:i/>
      <w:iCs/>
    </w:rPr>
  </w:style>
  <w:style w:type="character" w:styleId="HTMLKlavye">
    <w:name w:val="HTML Keyboard"/>
    <w:basedOn w:val="VarsaylanParagrafYazTipi"/>
    <w:uiPriority w:val="99"/>
    <w:semiHidden/>
    <w:unhideWhenUsed/>
    <w:rsid w:val="0006448D"/>
    <w:rPr>
      <w:rFonts w:ascii="Consolas" w:hAnsi="Consolas" w:cs="Consolas"/>
      <w:sz w:val="20"/>
      <w:szCs w:val="20"/>
    </w:rPr>
  </w:style>
  <w:style w:type="paragraph" w:styleId="HTMLncedenBiimlendirilmi">
    <w:name w:val="HTML Preformatted"/>
    <w:basedOn w:val="Normal"/>
    <w:link w:val="HTMLncedenBiimlendirilmiChar"/>
    <w:uiPriority w:val="99"/>
    <w:semiHidden/>
    <w:unhideWhenUsed/>
    <w:rsid w:val="0006448D"/>
    <w:pPr>
      <w:spacing w:after="0" w:line="240" w:lineRule="auto"/>
    </w:pPr>
    <w:rPr>
      <w:rFonts w:ascii="Consolas" w:hAnsi="Consolas" w:cs="Consolas"/>
      <w:szCs w:val="20"/>
    </w:rPr>
  </w:style>
  <w:style w:type="character" w:customStyle="1" w:styleId="HTMLncedenBiimlendirilmiChar">
    <w:name w:val="HTML Önceden Biçimlendirilmiş Char"/>
    <w:basedOn w:val="VarsaylanParagrafYazTipi"/>
    <w:link w:val="HTMLncedenBiimlendirilmi"/>
    <w:uiPriority w:val="99"/>
    <w:semiHidden/>
    <w:rsid w:val="0006448D"/>
    <w:rPr>
      <w:rFonts w:ascii="Consolas" w:hAnsi="Consolas" w:cs="Consolas"/>
      <w:sz w:val="20"/>
      <w:szCs w:val="20"/>
    </w:rPr>
  </w:style>
  <w:style w:type="character" w:styleId="HTMLrnek">
    <w:name w:val="HTML Sample"/>
    <w:basedOn w:val="VarsaylanParagrafYazTipi"/>
    <w:uiPriority w:val="99"/>
    <w:semiHidden/>
    <w:unhideWhenUsed/>
    <w:rsid w:val="0006448D"/>
    <w:rPr>
      <w:rFonts w:ascii="Consolas" w:hAnsi="Consolas" w:cs="Consolas"/>
      <w:sz w:val="24"/>
      <w:szCs w:val="24"/>
    </w:rPr>
  </w:style>
  <w:style w:type="character" w:styleId="HTMLDaktilo">
    <w:name w:val="HTML Typewriter"/>
    <w:basedOn w:val="VarsaylanParagrafYazTipi"/>
    <w:uiPriority w:val="99"/>
    <w:semiHidden/>
    <w:unhideWhenUsed/>
    <w:rsid w:val="0006448D"/>
    <w:rPr>
      <w:rFonts w:ascii="Consolas" w:hAnsi="Consolas" w:cs="Consolas"/>
      <w:sz w:val="20"/>
      <w:szCs w:val="20"/>
    </w:rPr>
  </w:style>
  <w:style w:type="character" w:styleId="HTMLDeiken">
    <w:name w:val="HTML Variable"/>
    <w:basedOn w:val="VarsaylanParagrafYazTipi"/>
    <w:uiPriority w:val="99"/>
    <w:semiHidden/>
    <w:unhideWhenUsed/>
    <w:rsid w:val="0006448D"/>
    <w:rPr>
      <w:i/>
      <w:iCs/>
    </w:rPr>
  </w:style>
  <w:style w:type="character" w:styleId="Kpr">
    <w:name w:val="Hyperlink"/>
    <w:basedOn w:val="VarsaylanParagrafYazTipi"/>
    <w:uiPriority w:val="99"/>
    <w:unhideWhenUsed/>
    <w:rsid w:val="0006448D"/>
    <w:rPr>
      <w:color w:val="0563C1" w:themeColor="hyperlink"/>
      <w:u w:val="single"/>
    </w:rPr>
  </w:style>
  <w:style w:type="paragraph" w:styleId="Dizin1">
    <w:name w:val="index 1"/>
    <w:basedOn w:val="Normal"/>
    <w:next w:val="Normal"/>
    <w:autoRedefine/>
    <w:uiPriority w:val="99"/>
    <w:semiHidden/>
    <w:unhideWhenUsed/>
    <w:rsid w:val="0006448D"/>
    <w:pPr>
      <w:spacing w:after="0" w:line="240" w:lineRule="auto"/>
      <w:ind w:left="220" w:hanging="220"/>
    </w:pPr>
  </w:style>
  <w:style w:type="paragraph" w:styleId="Dizin2">
    <w:name w:val="index 2"/>
    <w:basedOn w:val="Normal"/>
    <w:next w:val="Normal"/>
    <w:autoRedefine/>
    <w:uiPriority w:val="99"/>
    <w:semiHidden/>
    <w:unhideWhenUsed/>
    <w:rsid w:val="0006448D"/>
    <w:pPr>
      <w:spacing w:after="0" w:line="240" w:lineRule="auto"/>
      <w:ind w:left="440" w:hanging="220"/>
    </w:pPr>
  </w:style>
  <w:style w:type="paragraph" w:styleId="Dizin3">
    <w:name w:val="index 3"/>
    <w:basedOn w:val="Normal"/>
    <w:next w:val="Normal"/>
    <w:autoRedefine/>
    <w:uiPriority w:val="99"/>
    <w:semiHidden/>
    <w:unhideWhenUsed/>
    <w:rsid w:val="0006448D"/>
    <w:pPr>
      <w:spacing w:after="0" w:line="240" w:lineRule="auto"/>
      <w:ind w:left="660" w:hanging="220"/>
    </w:pPr>
  </w:style>
  <w:style w:type="paragraph" w:styleId="Dizin4">
    <w:name w:val="index 4"/>
    <w:basedOn w:val="Normal"/>
    <w:next w:val="Normal"/>
    <w:autoRedefine/>
    <w:uiPriority w:val="99"/>
    <w:semiHidden/>
    <w:unhideWhenUsed/>
    <w:rsid w:val="0006448D"/>
    <w:pPr>
      <w:spacing w:after="0" w:line="240" w:lineRule="auto"/>
      <w:ind w:left="880" w:hanging="220"/>
    </w:pPr>
  </w:style>
  <w:style w:type="paragraph" w:styleId="Dizin5">
    <w:name w:val="index 5"/>
    <w:basedOn w:val="Normal"/>
    <w:next w:val="Normal"/>
    <w:autoRedefine/>
    <w:uiPriority w:val="99"/>
    <w:semiHidden/>
    <w:unhideWhenUsed/>
    <w:rsid w:val="0006448D"/>
    <w:pPr>
      <w:spacing w:after="0" w:line="240" w:lineRule="auto"/>
      <w:ind w:left="1100" w:hanging="220"/>
    </w:pPr>
  </w:style>
  <w:style w:type="paragraph" w:styleId="Dizin6">
    <w:name w:val="index 6"/>
    <w:basedOn w:val="Normal"/>
    <w:next w:val="Normal"/>
    <w:autoRedefine/>
    <w:uiPriority w:val="99"/>
    <w:semiHidden/>
    <w:unhideWhenUsed/>
    <w:rsid w:val="0006448D"/>
    <w:pPr>
      <w:spacing w:after="0" w:line="240" w:lineRule="auto"/>
      <w:ind w:left="1320" w:hanging="220"/>
    </w:pPr>
  </w:style>
  <w:style w:type="paragraph" w:styleId="Dizin7">
    <w:name w:val="index 7"/>
    <w:basedOn w:val="Normal"/>
    <w:next w:val="Normal"/>
    <w:autoRedefine/>
    <w:uiPriority w:val="99"/>
    <w:semiHidden/>
    <w:unhideWhenUsed/>
    <w:rsid w:val="0006448D"/>
    <w:pPr>
      <w:spacing w:after="0" w:line="240" w:lineRule="auto"/>
      <w:ind w:left="1540" w:hanging="220"/>
    </w:pPr>
  </w:style>
  <w:style w:type="paragraph" w:styleId="Dizin8">
    <w:name w:val="index 8"/>
    <w:basedOn w:val="Normal"/>
    <w:next w:val="Normal"/>
    <w:autoRedefine/>
    <w:uiPriority w:val="99"/>
    <w:semiHidden/>
    <w:unhideWhenUsed/>
    <w:rsid w:val="0006448D"/>
    <w:pPr>
      <w:spacing w:after="0" w:line="240" w:lineRule="auto"/>
      <w:ind w:left="1760" w:hanging="220"/>
    </w:pPr>
  </w:style>
  <w:style w:type="paragraph" w:styleId="Dizin9">
    <w:name w:val="index 9"/>
    <w:basedOn w:val="Normal"/>
    <w:next w:val="Normal"/>
    <w:autoRedefine/>
    <w:uiPriority w:val="99"/>
    <w:semiHidden/>
    <w:unhideWhenUsed/>
    <w:rsid w:val="0006448D"/>
    <w:pPr>
      <w:spacing w:after="0" w:line="240" w:lineRule="auto"/>
      <w:ind w:left="1980" w:hanging="220"/>
    </w:pPr>
  </w:style>
  <w:style w:type="paragraph" w:styleId="DizinBal">
    <w:name w:val="index heading"/>
    <w:basedOn w:val="Normal"/>
    <w:next w:val="Dizin1"/>
    <w:uiPriority w:val="99"/>
    <w:semiHidden/>
    <w:unhideWhenUsed/>
    <w:rsid w:val="0006448D"/>
    <w:rPr>
      <w:rFonts w:asciiTheme="majorHAnsi" w:eastAsiaTheme="majorEastAsia" w:hAnsiTheme="majorHAnsi" w:cstheme="majorBidi"/>
      <w:b/>
      <w:bCs/>
    </w:rPr>
  </w:style>
  <w:style w:type="character" w:styleId="GlVurgulama">
    <w:name w:val="Intense Emphasis"/>
    <w:basedOn w:val="VarsaylanParagrafYazTipi"/>
    <w:uiPriority w:val="21"/>
    <w:qFormat/>
    <w:rsid w:val="0053446E"/>
    <w:rPr>
      <w:i/>
      <w:iCs/>
      <w:color w:val="5B9BD5" w:themeColor="accent1"/>
    </w:rPr>
  </w:style>
  <w:style w:type="paragraph" w:styleId="GlAlnt">
    <w:name w:val="Intense Quote"/>
    <w:basedOn w:val="Normal"/>
    <w:next w:val="Normal"/>
    <w:link w:val="GlAlntChar"/>
    <w:uiPriority w:val="30"/>
    <w:qFormat/>
    <w:rsid w:val="0053446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53446E"/>
    <w:rPr>
      <w:i/>
      <w:iCs/>
      <w:color w:val="5B9BD5" w:themeColor="accent1"/>
    </w:rPr>
  </w:style>
  <w:style w:type="character" w:styleId="GlBavuru">
    <w:name w:val="Intense Reference"/>
    <w:basedOn w:val="VarsaylanParagrafYazTipi"/>
    <w:uiPriority w:val="32"/>
    <w:qFormat/>
    <w:rsid w:val="0053446E"/>
    <w:rPr>
      <w:b/>
      <w:bCs/>
      <w:smallCaps/>
      <w:color w:val="5B9BD5" w:themeColor="accent1"/>
      <w:spacing w:val="5"/>
    </w:rPr>
  </w:style>
  <w:style w:type="character" w:styleId="SatrNumaras">
    <w:name w:val="line number"/>
    <w:basedOn w:val="VarsaylanParagrafYazTipi"/>
    <w:uiPriority w:val="99"/>
    <w:semiHidden/>
    <w:unhideWhenUsed/>
    <w:rsid w:val="0006448D"/>
  </w:style>
  <w:style w:type="paragraph" w:styleId="Liste">
    <w:name w:val="List"/>
    <w:basedOn w:val="Normal"/>
    <w:uiPriority w:val="99"/>
    <w:semiHidden/>
    <w:unhideWhenUsed/>
    <w:rsid w:val="0006448D"/>
    <w:pPr>
      <w:ind w:left="283" w:hanging="283"/>
      <w:contextualSpacing/>
    </w:pPr>
  </w:style>
  <w:style w:type="paragraph" w:styleId="Liste2">
    <w:name w:val="List 2"/>
    <w:basedOn w:val="Normal"/>
    <w:uiPriority w:val="99"/>
    <w:semiHidden/>
    <w:unhideWhenUsed/>
    <w:rsid w:val="0006448D"/>
    <w:pPr>
      <w:ind w:left="566" w:hanging="283"/>
      <w:contextualSpacing/>
    </w:pPr>
  </w:style>
  <w:style w:type="paragraph" w:styleId="Liste3">
    <w:name w:val="List 3"/>
    <w:basedOn w:val="Normal"/>
    <w:uiPriority w:val="99"/>
    <w:semiHidden/>
    <w:unhideWhenUsed/>
    <w:rsid w:val="0006448D"/>
    <w:pPr>
      <w:ind w:left="849" w:hanging="283"/>
      <w:contextualSpacing/>
    </w:pPr>
  </w:style>
  <w:style w:type="paragraph" w:styleId="Liste4">
    <w:name w:val="List 4"/>
    <w:basedOn w:val="Normal"/>
    <w:uiPriority w:val="99"/>
    <w:semiHidden/>
    <w:unhideWhenUsed/>
    <w:rsid w:val="0006448D"/>
    <w:pPr>
      <w:ind w:left="1132" w:hanging="283"/>
      <w:contextualSpacing/>
    </w:pPr>
  </w:style>
  <w:style w:type="paragraph" w:styleId="Liste5">
    <w:name w:val="List 5"/>
    <w:basedOn w:val="Normal"/>
    <w:uiPriority w:val="99"/>
    <w:semiHidden/>
    <w:unhideWhenUsed/>
    <w:rsid w:val="0006448D"/>
    <w:pPr>
      <w:ind w:left="1415" w:hanging="283"/>
      <w:contextualSpacing/>
    </w:pPr>
  </w:style>
  <w:style w:type="paragraph" w:styleId="ListeMaddemi">
    <w:name w:val="List Bullet"/>
    <w:basedOn w:val="Normal"/>
    <w:uiPriority w:val="99"/>
    <w:semiHidden/>
    <w:unhideWhenUsed/>
    <w:rsid w:val="0006448D"/>
    <w:pPr>
      <w:numPr>
        <w:numId w:val="1"/>
      </w:numPr>
      <w:contextualSpacing/>
    </w:pPr>
  </w:style>
  <w:style w:type="paragraph" w:styleId="ListeMaddemi2">
    <w:name w:val="List Bullet 2"/>
    <w:basedOn w:val="Normal"/>
    <w:uiPriority w:val="99"/>
    <w:semiHidden/>
    <w:unhideWhenUsed/>
    <w:rsid w:val="0006448D"/>
    <w:pPr>
      <w:numPr>
        <w:numId w:val="2"/>
      </w:numPr>
      <w:contextualSpacing/>
    </w:pPr>
  </w:style>
  <w:style w:type="paragraph" w:styleId="ListeMaddemi3">
    <w:name w:val="List Bullet 3"/>
    <w:basedOn w:val="Normal"/>
    <w:uiPriority w:val="99"/>
    <w:semiHidden/>
    <w:unhideWhenUsed/>
    <w:rsid w:val="0006448D"/>
    <w:pPr>
      <w:numPr>
        <w:numId w:val="3"/>
      </w:numPr>
      <w:contextualSpacing/>
    </w:pPr>
  </w:style>
  <w:style w:type="paragraph" w:styleId="ListeMaddemi4">
    <w:name w:val="List Bullet 4"/>
    <w:basedOn w:val="Normal"/>
    <w:uiPriority w:val="99"/>
    <w:semiHidden/>
    <w:unhideWhenUsed/>
    <w:rsid w:val="0006448D"/>
    <w:pPr>
      <w:numPr>
        <w:numId w:val="4"/>
      </w:numPr>
      <w:contextualSpacing/>
    </w:pPr>
  </w:style>
  <w:style w:type="paragraph" w:styleId="ListeMaddemi5">
    <w:name w:val="List Bullet 5"/>
    <w:basedOn w:val="Normal"/>
    <w:uiPriority w:val="99"/>
    <w:semiHidden/>
    <w:unhideWhenUsed/>
    <w:rsid w:val="0006448D"/>
    <w:pPr>
      <w:numPr>
        <w:numId w:val="5"/>
      </w:numPr>
      <w:contextualSpacing/>
    </w:pPr>
  </w:style>
  <w:style w:type="paragraph" w:styleId="ListeDevam">
    <w:name w:val="List Continue"/>
    <w:basedOn w:val="Normal"/>
    <w:uiPriority w:val="99"/>
    <w:semiHidden/>
    <w:unhideWhenUsed/>
    <w:rsid w:val="0006448D"/>
    <w:pPr>
      <w:spacing w:after="120"/>
      <w:ind w:left="283"/>
      <w:contextualSpacing/>
    </w:pPr>
  </w:style>
  <w:style w:type="paragraph" w:styleId="ListeDevam2">
    <w:name w:val="List Continue 2"/>
    <w:basedOn w:val="Normal"/>
    <w:uiPriority w:val="99"/>
    <w:semiHidden/>
    <w:unhideWhenUsed/>
    <w:rsid w:val="0006448D"/>
    <w:pPr>
      <w:spacing w:after="120"/>
      <w:ind w:left="566"/>
      <w:contextualSpacing/>
    </w:pPr>
  </w:style>
  <w:style w:type="paragraph" w:styleId="ListeDevam3">
    <w:name w:val="List Continue 3"/>
    <w:basedOn w:val="Normal"/>
    <w:uiPriority w:val="99"/>
    <w:semiHidden/>
    <w:unhideWhenUsed/>
    <w:rsid w:val="0006448D"/>
    <w:pPr>
      <w:spacing w:after="120"/>
      <w:ind w:left="849"/>
      <w:contextualSpacing/>
    </w:pPr>
  </w:style>
  <w:style w:type="paragraph" w:styleId="ListeDevam4">
    <w:name w:val="List Continue 4"/>
    <w:basedOn w:val="Normal"/>
    <w:uiPriority w:val="99"/>
    <w:semiHidden/>
    <w:unhideWhenUsed/>
    <w:rsid w:val="0006448D"/>
    <w:pPr>
      <w:spacing w:after="120"/>
      <w:ind w:left="1132"/>
      <w:contextualSpacing/>
    </w:pPr>
  </w:style>
  <w:style w:type="paragraph" w:styleId="ListeDevam5">
    <w:name w:val="List Continue 5"/>
    <w:basedOn w:val="Normal"/>
    <w:uiPriority w:val="99"/>
    <w:semiHidden/>
    <w:unhideWhenUsed/>
    <w:rsid w:val="0006448D"/>
    <w:pPr>
      <w:spacing w:after="120"/>
      <w:ind w:left="1415"/>
      <w:contextualSpacing/>
    </w:pPr>
  </w:style>
  <w:style w:type="paragraph" w:styleId="ListeNumaras">
    <w:name w:val="List Number"/>
    <w:basedOn w:val="Normal"/>
    <w:uiPriority w:val="99"/>
    <w:semiHidden/>
    <w:unhideWhenUsed/>
    <w:rsid w:val="0006448D"/>
    <w:pPr>
      <w:numPr>
        <w:numId w:val="6"/>
      </w:numPr>
      <w:contextualSpacing/>
    </w:pPr>
  </w:style>
  <w:style w:type="paragraph" w:styleId="ListeNumaras2">
    <w:name w:val="List Number 2"/>
    <w:basedOn w:val="Normal"/>
    <w:uiPriority w:val="99"/>
    <w:semiHidden/>
    <w:unhideWhenUsed/>
    <w:rsid w:val="0006448D"/>
    <w:pPr>
      <w:numPr>
        <w:numId w:val="7"/>
      </w:numPr>
      <w:contextualSpacing/>
    </w:pPr>
  </w:style>
  <w:style w:type="paragraph" w:styleId="ListeNumaras3">
    <w:name w:val="List Number 3"/>
    <w:basedOn w:val="Normal"/>
    <w:uiPriority w:val="99"/>
    <w:semiHidden/>
    <w:unhideWhenUsed/>
    <w:rsid w:val="0006448D"/>
    <w:pPr>
      <w:numPr>
        <w:numId w:val="8"/>
      </w:numPr>
      <w:contextualSpacing/>
    </w:pPr>
  </w:style>
  <w:style w:type="paragraph" w:styleId="ListeNumaras4">
    <w:name w:val="List Number 4"/>
    <w:basedOn w:val="Normal"/>
    <w:uiPriority w:val="99"/>
    <w:semiHidden/>
    <w:unhideWhenUsed/>
    <w:rsid w:val="0006448D"/>
    <w:pPr>
      <w:numPr>
        <w:numId w:val="9"/>
      </w:numPr>
      <w:contextualSpacing/>
    </w:pPr>
  </w:style>
  <w:style w:type="paragraph" w:styleId="ListeNumaras5">
    <w:name w:val="List Number 5"/>
    <w:basedOn w:val="Normal"/>
    <w:uiPriority w:val="99"/>
    <w:semiHidden/>
    <w:unhideWhenUsed/>
    <w:rsid w:val="0006448D"/>
    <w:pPr>
      <w:numPr>
        <w:numId w:val="10"/>
      </w:numPr>
      <w:contextualSpacing/>
    </w:pPr>
  </w:style>
  <w:style w:type="paragraph" w:styleId="ListeParagraf">
    <w:name w:val="List Paragraph"/>
    <w:basedOn w:val="Normal"/>
    <w:uiPriority w:val="34"/>
    <w:qFormat/>
    <w:rsid w:val="0006448D"/>
    <w:pPr>
      <w:ind w:left="720"/>
      <w:contextualSpacing/>
    </w:pPr>
  </w:style>
  <w:style w:type="paragraph" w:styleId="MakroMetni">
    <w:name w:val="macro"/>
    <w:link w:val="MakroMetniChar"/>
    <w:uiPriority w:val="99"/>
    <w:semiHidden/>
    <w:unhideWhenUsed/>
    <w:rsid w:val="00064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MetniChar">
    <w:name w:val="Makro Metni Char"/>
    <w:basedOn w:val="VarsaylanParagrafYazTipi"/>
    <w:link w:val="MakroMetni"/>
    <w:uiPriority w:val="99"/>
    <w:semiHidden/>
    <w:rsid w:val="0006448D"/>
    <w:rPr>
      <w:rFonts w:ascii="Consolas" w:hAnsi="Consolas" w:cs="Consolas"/>
      <w:sz w:val="20"/>
      <w:szCs w:val="20"/>
    </w:rPr>
  </w:style>
  <w:style w:type="paragraph" w:styleId="letistBilgisi">
    <w:name w:val="Message Header"/>
    <w:basedOn w:val="Normal"/>
    <w:link w:val="letistBilgisiChar"/>
    <w:uiPriority w:val="99"/>
    <w:semiHidden/>
    <w:unhideWhenUsed/>
    <w:rsid w:val="0006448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letistBilgisiChar">
    <w:name w:val="İleti Üst Bilgisi Char"/>
    <w:basedOn w:val="VarsaylanParagrafYazTipi"/>
    <w:link w:val="letistBilgisi"/>
    <w:uiPriority w:val="99"/>
    <w:semiHidden/>
    <w:rsid w:val="0006448D"/>
    <w:rPr>
      <w:rFonts w:asciiTheme="majorHAnsi" w:eastAsiaTheme="majorEastAsia" w:hAnsiTheme="majorHAnsi" w:cstheme="majorBidi"/>
      <w:sz w:val="24"/>
      <w:szCs w:val="24"/>
      <w:shd w:val="pct20" w:color="auto" w:fill="auto"/>
    </w:rPr>
  </w:style>
  <w:style w:type="paragraph" w:styleId="AralkYok">
    <w:name w:val="No Spacing"/>
    <w:uiPriority w:val="1"/>
    <w:qFormat/>
    <w:rsid w:val="0053446E"/>
    <w:pPr>
      <w:spacing w:after="0" w:line="240" w:lineRule="auto"/>
    </w:pPr>
  </w:style>
  <w:style w:type="paragraph" w:styleId="NormalWeb">
    <w:name w:val="Normal (Web)"/>
    <w:basedOn w:val="Normal"/>
    <w:uiPriority w:val="99"/>
    <w:unhideWhenUsed/>
    <w:rsid w:val="0006448D"/>
    <w:rPr>
      <w:rFonts w:ascii="Times New Roman" w:hAnsi="Times New Roman" w:cs="Times New Roman"/>
      <w:sz w:val="24"/>
      <w:szCs w:val="24"/>
    </w:rPr>
  </w:style>
  <w:style w:type="paragraph" w:styleId="NormalGirinti">
    <w:name w:val="Normal Indent"/>
    <w:basedOn w:val="Normal"/>
    <w:uiPriority w:val="99"/>
    <w:semiHidden/>
    <w:unhideWhenUsed/>
    <w:rsid w:val="0006448D"/>
    <w:pPr>
      <w:ind w:left="708"/>
    </w:pPr>
  </w:style>
  <w:style w:type="paragraph" w:styleId="NotBal">
    <w:name w:val="Note Heading"/>
    <w:basedOn w:val="Normal"/>
    <w:next w:val="Normal"/>
    <w:link w:val="NotBalChar"/>
    <w:uiPriority w:val="99"/>
    <w:semiHidden/>
    <w:unhideWhenUsed/>
    <w:rsid w:val="0006448D"/>
    <w:pPr>
      <w:spacing w:after="0" w:line="240" w:lineRule="auto"/>
    </w:pPr>
  </w:style>
  <w:style w:type="character" w:customStyle="1" w:styleId="NotBalChar">
    <w:name w:val="Not Başlığı Char"/>
    <w:basedOn w:val="VarsaylanParagrafYazTipi"/>
    <w:link w:val="NotBal"/>
    <w:uiPriority w:val="99"/>
    <w:semiHidden/>
    <w:rsid w:val="0006448D"/>
  </w:style>
  <w:style w:type="character" w:styleId="SayfaNumaras">
    <w:name w:val="page number"/>
    <w:basedOn w:val="VarsaylanParagrafYazTipi"/>
    <w:unhideWhenUsed/>
    <w:rsid w:val="0006448D"/>
  </w:style>
  <w:style w:type="character" w:styleId="YerTutucuMetni">
    <w:name w:val="Placeholder Text"/>
    <w:basedOn w:val="VarsaylanParagrafYazTipi"/>
    <w:uiPriority w:val="99"/>
    <w:semiHidden/>
    <w:rsid w:val="0006448D"/>
    <w:rPr>
      <w:color w:val="808080"/>
    </w:rPr>
  </w:style>
  <w:style w:type="paragraph" w:styleId="DzMetin">
    <w:name w:val="Plain Text"/>
    <w:basedOn w:val="Normal"/>
    <w:link w:val="DzMetinChar"/>
    <w:uiPriority w:val="99"/>
    <w:semiHidden/>
    <w:unhideWhenUsed/>
    <w:rsid w:val="0006448D"/>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06448D"/>
    <w:rPr>
      <w:rFonts w:ascii="Consolas" w:hAnsi="Consolas" w:cs="Consolas"/>
      <w:sz w:val="21"/>
      <w:szCs w:val="21"/>
    </w:rPr>
  </w:style>
  <w:style w:type="paragraph" w:styleId="Alnt">
    <w:name w:val="Quote"/>
    <w:basedOn w:val="Normal"/>
    <w:next w:val="Normal"/>
    <w:link w:val="AlntChar"/>
    <w:uiPriority w:val="29"/>
    <w:qFormat/>
    <w:rsid w:val="0053446E"/>
    <w:pPr>
      <w:spacing w:before="200"/>
      <w:ind w:left="864" w:right="864"/>
    </w:pPr>
    <w:rPr>
      <w:i/>
      <w:iCs/>
      <w:color w:val="404040" w:themeColor="text1" w:themeTint="BF"/>
    </w:rPr>
  </w:style>
  <w:style w:type="character" w:customStyle="1" w:styleId="AlntChar">
    <w:name w:val="Alıntı Char"/>
    <w:basedOn w:val="VarsaylanParagrafYazTipi"/>
    <w:link w:val="Alnt"/>
    <w:uiPriority w:val="29"/>
    <w:rsid w:val="0053446E"/>
    <w:rPr>
      <w:i/>
      <w:iCs/>
      <w:color w:val="404040" w:themeColor="text1" w:themeTint="BF"/>
    </w:rPr>
  </w:style>
  <w:style w:type="paragraph" w:styleId="Selamlama">
    <w:name w:val="Salutation"/>
    <w:basedOn w:val="Normal"/>
    <w:next w:val="Normal"/>
    <w:link w:val="SelamlamaChar"/>
    <w:uiPriority w:val="99"/>
    <w:semiHidden/>
    <w:unhideWhenUsed/>
    <w:rsid w:val="0006448D"/>
  </w:style>
  <w:style w:type="character" w:customStyle="1" w:styleId="SelamlamaChar">
    <w:name w:val="Selamlama Char"/>
    <w:basedOn w:val="VarsaylanParagrafYazTipi"/>
    <w:link w:val="Selamlama"/>
    <w:uiPriority w:val="99"/>
    <w:semiHidden/>
    <w:rsid w:val="0006448D"/>
  </w:style>
  <w:style w:type="paragraph" w:styleId="mza">
    <w:name w:val="Signature"/>
    <w:basedOn w:val="Normal"/>
    <w:link w:val="mzaChar"/>
    <w:uiPriority w:val="99"/>
    <w:semiHidden/>
    <w:unhideWhenUsed/>
    <w:rsid w:val="0006448D"/>
    <w:pPr>
      <w:spacing w:after="0" w:line="240" w:lineRule="auto"/>
      <w:ind w:left="4252"/>
    </w:pPr>
  </w:style>
  <w:style w:type="character" w:customStyle="1" w:styleId="mzaChar">
    <w:name w:val="İmza Char"/>
    <w:basedOn w:val="VarsaylanParagrafYazTipi"/>
    <w:link w:val="mza"/>
    <w:uiPriority w:val="99"/>
    <w:semiHidden/>
    <w:rsid w:val="0006448D"/>
  </w:style>
  <w:style w:type="character" w:styleId="Gl">
    <w:name w:val="Strong"/>
    <w:aliases w:val="Normal1"/>
    <w:basedOn w:val="VarsaylanParagrafYazTipi"/>
    <w:uiPriority w:val="22"/>
    <w:qFormat/>
    <w:rsid w:val="0053446E"/>
    <w:rPr>
      <w:b/>
      <w:bCs/>
      <w:color w:val="auto"/>
    </w:rPr>
  </w:style>
  <w:style w:type="paragraph" w:styleId="Altyaz">
    <w:name w:val="Subtitle"/>
    <w:basedOn w:val="Normal"/>
    <w:next w:val="Normal"/>
    <w:link w:val="AltyazChar"/>
    <w:uiPriority w:val="11"/>
    <w:qFormat/>
    <w:rsid w:val="0053446E"/>
    <w:pPr>
      <w:numPr>
        <w:ilvl w:val="1"/>
      </w:numPr>
    </w:pPr>
    <w:rPr>
      <w:color w:val="5A5A5A" w:themeColor="text1" w:themeTint="A5"/>
      <w:spacing w:val="15"/>
    </w:rPr>
  </w:style>
  <w:style w:type="character" w:customStyle="1" w:styleId="AltyazChar">
    <w:name w:val="Altyazı Char"/>
    <w:basedOn w:val="VarsaylanParagrafYazTipi"/>
    <w:link w:val="Altyaz"/>
    <w:uiPriority w:val="11"/>
    <w:rsid w:val="0053446E"/>
    <w:rPr>
      <w:color w:val="5A5A5A" w:themeColor="text1" w:themeTint="A5"/>
      <w:spacing w:val="15"/>
    </w:rPr>
  </w:style>
  <w:style w:type="character" w:styleId="HafifVurgulama">
    <w:name w:val="Subtle Emphasis"/>
    <w:basedOn w:val="VarsaylanParagrafYazTipi"/>
    <w:uiPriority w:val="19"/>
    <w:qFormat/>
    <w:rsid w:val="0053446E"/>
    <w:rPr>
      <w:i/>
      <w:iCs/>
      <w:color w:val="404040" w:themeColor="text1" w:themeTint="BF"/>
    </w:rPr>
  </w:style>
  <w:style w:type="character" w:styleId="HafifBavuru">
    <w:name w:val="Subtle Reference"/>
    <w:basedOn w:val="VarsaylanParagrafYazTipi"/>
    <w:uiPriority w:val="31"/>
    <w:qFormat/>
    <w:rsid w:val="0053446E"/>
    <w:rPr>
      <w:smallCaps/>
      <w:color w:val="404040" w:themeColor="text1" w:themeTint="BF"/>
    </w:rPr>
  </w:style>
  <w:style w:type="paragraph" w:styleId="Kaynaka0">
    <w:name w:val="table of authorities"/>
    <w:basedOn w:val="Normal"/>
    <w:next w:val="Normal"/>
    <w:uiPriority w:val="99"/>
    <w:semiHidden/>
    <w:unhideWhenUsed/>
    <w:rsid w:val="0006448D"/>
    <w:pPr>
      <w:spacing w:after="0"/>
      <w:ind w:left="220" w:hanging="220"/>
    </w:pPr>
  </w:style>
  <w:style w:type="paragraph" w:styleId="ekillerTablosu">
    <w:name w:val="table of figures"/>
    <w:basedOn w:val="Normal"/>
    <w:next w:val="Normal"/>
    <w:uiPriority w:val="99"/>
    <w:semiHidden/>
    <w:unhideWhenUsed/>
    <w:rsid w:val="0006448D"/>
    <w:pPr>
      <w:spacing w:after="0"/>
    </w:pPr>
  </w:style>
  <w:style w:type="paragraph" w:styleId="KonuBal">
    <w:name w:val="Title"/>
    <w:basedOn w:val="Normal"/>
    <w:next w:val="Normal"/>
    <w:link w:val="KonuBalChar"/>
    <w:uiPriority w:val="10"/>
    <w:qFormat/>
    <w:rsid w:val="0053446E"/>
    <w:pPr>
      <w:spacing w:after="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sid w:val="0053446E"/>
    <w:rPr>
      <w:rFonts w:asciiTheme="majorHAnsi" w:eastAsiaTheme="majorEastAsia" w:hAnsiTheme="majorHAnsi" w:cstheme="majorBidi"/>
      <w:spacing w:val="-10"/>
      <w:sz w:val="56"/>
      <w:szCs w:val="56"/>
    </w:rPr>
  </w:style>
  <w:style w:type="paragraph" w:styleId="KaynakaBal">
    <w:name w:val="toa heading"/>
    <w:basedOn w:val="Normal"/>
    <w:next w:val="Normal"/>
    <w:uiPriority w:val="99"/>
    <w:semiHidden/>
    <w:unhideWhenUsed/>
    <w:rsid w:val="0006448D"/>
    <w:pPr>
      <w:spacing w:before="120"/>
    </w:pPr>
    <w:rPr>
      <w:rFonts w:asciiTheme="majorHAnsi" w:eastAsiaTheme="majorEastAsia" w:hAnsiTheme="majorHAnsi" w:cstheme="majorBidi"/>
      <w:b/>
      <w:bCs/>
      <w:sz w:val="24"/>
      <w:szCs w:val="24"/>
    </w:rPr>
  </w:style>
  <w:style w:type="paragraph" w:styleId="T1">
    <w:name w:val="toc 1"/>
    <w:basedOn w:val="Normal"/>
    <w:next w:val="Normal"/>
    <w:autoRedefine/>
    <w:uiPriority w:val="39"/>
    <w:unhideWhenUsed/>
    <w:rsid w:val="00CC001F"/>
    <w:pPr>
      <w:tabs>
        <w:tab w:val="right" w:leader="dot" w:pos="8428"/>
      </w:tabs>
      <w:spacing w:after="100"/>
    </w:pPr>
  </w:style>
  <w:style w:type="paragraph" w:styleId="T2">
    <w:name w:val="toc 2"/>
    <w:basedOn w:val="Normal"/>
    <w:next w:val="Normal"/>
    <w:autoRedefine/>
    <w:uiPriority w:val="39"/>
    <w:unhideWhenUsed/>
    <w:rsid w:val="0006448D"/>
    <w:pPr>
      <w:spacing w:after="100"/>
      <w:ind w:left="220"/>
    </w:pPr>
  </w:style>
  <w:style w:type="paragraph" w:styleId="T3">
    <w:name w:val="toc 3"/>
    <w:basedOn w:val="Normal"/>
    <w:next w:val="Normal"/>
    <w:autoRedefine/>
    <w:uiPriority w:val="39"/>
    <w:unhideWhenUsed/>
    <w:rsid w:val="0006448D"/>
    <w:pPr>
      <w:spacing w:after="100"/>
      <w:ind w:left="440"/>
    </w:pPr>
  </w:style>
  <w:style w:type="paragraph" w:styleId="T4">
    <w:name w:val="toc 4"/>
    <w:basedOn w:val="Normal"/>
    <w:next w:val="Normal"/>
    <w:autoRedefine/>
    <w:uiPriority w:val="39"/>
    <w:semiHidden/>
    <w:unhideWhenUsed/>
    <w:rsid w:val="0006448D"/>
    <w:pPr>
      <w:spacing w:after="100"/>
      <w:ind w:left="660"/>
    </w:pPr>
  </w:style>
  <w:style w:type="paragraph" w:styleId="T5">
    <w:name w:val="toc 5"/>
    <w:basedOn w:val="Normal"/>
    <w:next w:val="Normal"/>
    <w:autoRedefine/>
    <w:uiPriority w:val="39"/>
    <w:semiHidden/>
    <w:unhideWhenUsed/>
    <w:rsid w:val="0006448D"/>
    <w:pPr>
      <w:spacing w:after="100"/>
      <w:ind w:left="880"/>
    </w:pPr>
  </w:style>
  <w:style w:type="paragraph" w:styleId="T6">
    <w:name w:val="toc 6"/>
    <w:basedOn w:val="Normal"/>
    <w:next w:val="Normal"/>
    <w:autoRedefine/>
    <w:uiPriority w:val="39"/>
    <w:semiHidden/>
    <w:unhideWhenUsed/>
    <w:rsid w:val="0006448D"/>
    <w:pPr>
      <w:spacing w:after="100"/>
      <w:ind w:left="1100"/>
    </w:pPr>
  </w:style>
  <w:style w:type="paragraph" w:styleId="T7">
    <w:name w:val="toc 7"/>
    <w:basedOn w:val="Normal"/>
    <w:next w:val="Normal"/>
    <w:autoRedefine/>
    <w:uiPriority w:val="39"/>
    <w:semiHidden/>
    <w:unhideWhenUsed/>
    <w:rsid w:val="0006448D"/>
    <w:pPr>
      <w:spacing w:after="100"/>
      <w:ind w:left="1320"/>
    </w:pPr>
  </w:style>
  <w:style w:type="paragraph" w:styleId="T8">
    <w:name w:val="toc 8"/>
    <w:basedOn w:val="Normal"/>
    <w:next w:val="Normal"/>
    <w:autoRedefine/>
    <w:uiPriority w:val="39"/>
    <w:semiHidden/>
    <w:unhideWhenUsed/>
    <w:rsid w:val="0006448D"/>
    <w:pPr>
      <w:spacing w:after="100"/>
      <w:ind w:left="1540"/>
    </w:pPr>
  </w:style>
  <w:style w:type="paragraph" w:styleId="T9">
    <w:name w:val="toc 9"/>
    <w:basedOn w:val="Normal"/>
    <w:next w:val="Normal"/>
    <w:autoRedefine/>
    <w:uiPriority w:val="39"/>
    <w:semiHidden/>
    <w:unhideWhenUsed/>
    <w:rsid w:val="0006448D"/>
    <w:pPr>
      <w:spacing w:after="100"/>
      <w:ind w:left="1760"/>
    </w:pPr>
  </w:style>
  <w:style w:type="paragraph" w:styleId="TBal">
    <w:name w:val="TOC Heading"/>
    <w:basedOn w:val="Balk1"/>
    <w:next w:val="Normal"/>
    <w:uiPriority w:val="39"/>
    <w:semiHidden/>
    <w:unhideWhenUsed/>
    <w:qFormat/>
    <w:rsid w:val="0053446E"/>
    <w:pPr>
      <w:outlineLvl w:val="9"/>
    </w:pPr>
  </w:style>
  <w:style w:type="paragraph" w:customStyle="1" w:styleId="01squarebullet">
    <w:name w:val="01 square bullet"/>
    <w:basedOn w:val="Normal"/>
    <w:uiPriority w:val="3"/>
    <w:qFormat/>
    <w:rsid w:val="00D266D2"/>
    <w:pPr>
      <w:numPr>
        <w:numId w:val="11"/>
      </w:numPr>
      <w:spacing w:before="120" w:after="60" w:line="240" w:lineRule="auto"/>
      <w:ind w:right="142"/>
      <w:jc w:val="both"/>
    </w:pPr>
    <w:rPr>
      <w:rFonts w:ascii="Verdana" w:eastAsia="Times New Roman" w:hAnsi="Verdana" w:cs="Times New Roman"/>
      <w:szCs w:val="20"/>
    </w:rPr>
  </w:style>
  <w:style w:type="paragraph" w:customStyle="1" w:styleId="02dash">
    <w:name w:val="02 dash"/>
    <w:basedOn w:val="01squarebullet"/>
    <w:uiPriority w:val="4"/>
    <w:qFormat/>
    <w:rsid w:val="00D266D2"/>
    <w:pPr>
      <w:numPr>
        <w:ilvl w:val="1"/>
      </w:numPr>
    </w:pPr>
  </w:style>
  <w:style w:type="paragraph" w:customStyle="1" w:styleId="03opensquarebullet">
    <w:name w:val="03 open square bullet"/>
    <w:basedOn w:val="02dash"/>
    <w:uiPriority w:val="5"/>
    <w:qFormat/>
    <w:rsid w:val="00D266D2"/>
    <w:pPr>
      <w:numPr>
        <w:ilvl w:val="2"/>
      </w:numPr>
    </w:pPr>
  </w:style>
  <w:style w:type="paragraph" w:customStyle="1" w:styleId="04shortdash">
    <w:name w:val="04 short dash"/>
    <w:basedOn w:val="03opensquarebullet"/>
    <w:uiPriority w:val="6"/>
    <w:qFormat/>
    <w:rsid w:val="00D266D2"/>
    <w:pPr>
      <w:numPr>
        <w:ilvl w:val="3"/>
      </w:numPr>
    </w:pPr>
  </w:style>
  <w:style w:type="paragraph" w:customStyle="1" w:styleId="20major">
    <w:name w:val="20 major"/>
    <w:basedOn w:val="Normal"/>
    <w:next w:val="Normal"/>
    <w:uiPriority w:val="1"/>
    <w:qFormat/>
    <w:rsid w:val="00600F59"/>
    <w:pPr>
      <w:keepNext/>
      <w:spacing w:before="540" w:after="120" w:line="240" w:lineRule="auto"/>
      <w:ind w:right="357"/>
      <w:jc w:val="both"/>
      <w:outlineLvl w:val="1"/>
    </w:pPr>
    <w:rPr>
      <w:rFonts w:ascii="Verdana" w:eastAsia="Times New Roman" w:hAnsi="Verdana" w:cs="Times New Roman"/>
      <w:b/>
      <w:caps/>
      <w:sz w:val="24"/>
      <w:szCs w:val="20"/>
    </w:rPr>
  </w:style>
  <w:style w:type="paragraph" w:customStyle="1" w:styleId="32chaptertitle">
    <w:name w:val="32 chapter title"/>
    <w:basedOn w:val="Normal"/>
    <w:next w:val="Normal"/>
    <w:uiPriority w:val="12"/>
    <w:qFormat/>
    <w:rsid w:val="005C0FAC"/>
    <w:pPr>
      <w:pageBreakBefore/>
      <w:spacing w:after="300" w:line="240" w:lineRule="auto"/>
      <w:ind w:left="562" w:right="1080" w:hanging="562"/>
      <w:outlineLvl w:val="0"/>
    </w:pPr>
    <w:rPr>
      <w:rFonts w:ascii="Arial" w:eastAsia="Times New Roman" w:hAnsi="Arial" w:cs="Times New Roman"/>
      <w:sz w:val="44"/>
      <w:szCs w:val="20"/>
      <w:lang w:val="en-US"/>
    </w:rPr>
  </w:style>
  <w:style w:type="table" w:styleId="TabloKlavuzu">
    <w:name w:val="Table Grid"/>
    <w:basedOn w:val="NormalTablo"/>
    <w:uiPriority w:val="39"/>
    <w:rsid w:val="00FD1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ID-TR">
    <w:name w:val="DocumentID-TR"/>
    <w:basedOn w:val="Normal"/>
    <w:next w:val="stBilgi"/>
    <w:rsid w:val="008F532E"/>
    <w:pPr>
      <w:framePr w:w="5760" w:wrap="around" w:vAnchor="page" w:hAnchor="page" w:x="5401" w:y="221" w:anchorLock="1"/>
      <w:spacing w:before="180" w:after="0" w:line="240" w:lineRule="auto"/>
      <w:jc w:val="right"/>
    </w:pPr>
    <w:rPr>
      <w:rFonts w:ascii="Verdana" w:eastAsia="Times New Roman" w:hAnsi="Verdana" w:cs="Times New Roman"/>
      <w:vanish/>
      <w:color w:val="FF0000"/>
      <w:sz w:val="16"/>
      <w:szCs w:val="20"/>
    </w:rPr>
  </w:style>
  <w:style w:type="paragraph" w:customStyle="1" w:styleId="DocumentID-TRT">
    <w:name w:val="DocumentID-TRT"/>
    <w:basedOn w:val="DocumentID-TR"/>
    <w:rsid w:val="008F532E"/>
    <w:pPr>
      <w:framePr w:wrap="around"/>
      <w:spacing w:before="0"/>
    </w:pPr>
    <w:rPr>
      <w:vanish w:val="0"/>
      <w:color w:val="auto"/>
    </w:rPr>
  </w:style>
  <w:style w:type="paragraph" w:customStyle="1" w:styleId="TitlePageClient">
    <w:name w:val="Title Page_Client"/>
    <w:basedOn w:val="Normal"/>
    <w:next w:val="Normal"/>
    <w:link w:val="TitlePageClientChar"/>
    <w:rsid w:val="008F532E"/>
    <w:pPr>
      <w:spacing w:before="180" w:after="60" w:line="240" w:lineRule="auto"/>
      <w:jc w:val="both"/>
    </w:pPr>
    <w:rPr>
      <w:rFonts w:ascii="Arial" w:eastAsia="Times New Roman" w:hAnsi="Arial" w:cs="Times New Roman"/>
      <w:color w:val="000000"/>
      <w:sz w:val="28"/>
      <w:szCs w:val="20"/>
    </w:rPr>
  </w:style>
  <w:style w:type="paragraph" w:customStyle="1" w:styleId="TitlePageDocument">
    <w:name w:val="Title Page_Document"/>
    <w:basedOn w:val="Normal"/>
    <w:link w:val="TitlePageDocumentChar"/>
    <w:rsid w:val="008F532E"/>
    <w:pPr>
      <w:spacing w:before="180" w:after="60" w:line="240" w:lineRule="auto"/>
      <w:jc w:val="both"/>
    </w:pPr>
    <w:rPr>
      <w:rFonts w:ascii="Arial" w:eastAsia="Times New Roman" w:hAnsi="Arial" w:cs="Arial"/>
      <w:color w:val="000000"/>
      <w:szCs w:val="20"/>
    </w:rPr>
  </w:style>
  <w:style w:type="paragraph" w:customStyle="1" w:styleId="TitlePageTitle">
    <w:name w:val="Title Page_Title"/>
    <w:basedOn w:val="Normal"/>
    <w:next w:val="Normal"/>
    <w:link w:val="TitlePageTitleChar"/>
    <w:rsid w:val="008F532E"/>
    <w:pPr>
      <w:spacing w:before="180" w:after="200" w:line="240" w:lineRule="auto"/>
      <w:jc w:val="both"/>
    </w:pPr>
    <w:rPr>
      <w:rFonts w:ascii="Arial" w:eastAsia="Times New Roman" w:hAnsi="Arial" w:cs="Times New Roman"/>
      <w:color w:val="000000"/>
      <w:sz w:val="44"/>
      <w:szCs w:val="20"/>
    </w:rPr>
  </w:style>
  <w:style w:type="character" w:customStyle="1" w:styleId="TitlePageClientChar">
    <w:name w:val="Title Page_Client Char"/>
    <w:basedOn w:val="VarsaylanParagrafYazTipi"/>
    <w:link w:val="TitlePageClient"/>
    <w:rsid w:val="008F532E"/>
    <w:rPr>
      <w:rFonts w:ascii="Arial" w:eastAsia="Times New Roman" w:hAnsi="Arial" w:cs="Times New Roman"/>
      <w:color w:val="000000"/>
      <w:sz w:val="28"/>
      <w:szCs w:val="20"/>
    </w:rPr>
  </w:style>
  <w:style w:type="character" w:customStyle="1" w:styleId="TitlePageDocumentChar">
    <w:name w:val="Title Page_Document Char"/>
    <w:basedOn w:val="VarsaylanParagrafYazTipi"/>
    <w:link w:val="TitlePageDocument"/>
    <w:rsid w:val="008F532E"/>
    <w:rPr>
      <w:rFonts w:ascii="Arial" w:eastAsia="Times New Roman" w:hAnsi="Arial" w:cs="Arial"/>
      <w:color w:val="000000"/>
      <w:sz w:val="20"/>
      <w:szCs w:val="20"/>
    </w:rPr>
  </w:style>
  <w:style w:type="paragraph" w:customStyle="1" w:styleId="TitlePageDisclaimer">
    <w:name w:val="Title Page Disclaimer"/>
    <w:basedOn w:val="Normal"/>
    <w:link w:val="TitlePageDisclaimerChar"/>
    <w:rsid w:val="008F532E"/>
    <w:pPr>
      <w:spacing w:after="0" w:line="240" w:lineRule="auto"/>
      <w:jc w:val="both"/>
    </w:pPr>
    <w:rPr>
      <w:rFonts w:ascii="Arial" w:eastAsiaTheme="minorHAnsi" w:hAnsi="Arial"/>
      <w:color w:val="000000" w:themeColor="text1"/>
      <w:sz w:val="18"/>
    </w:rPr>
  </w:style>
  <w:style w:type="character" w:customStyle="1" w:styleId="TitlePageDisclaimerChar">
    <w:name w:val="Title Page Disclaimer Char"/>
    <w:basedOn w:val="VarsaylanParagrafYazTipi"/>
    <w:link w:val="TitlePageDisclaimer"/>
    <w:rsid w:val="008F532E"/>
    <w:rPr>
      <w:rFonts w:ascii="Arial" w:eastAsiaTheme="minorHAnsi" w:hAnsi="Arial"/>
      <w:color w:val="000000" w:themeColor="text1"/>
      <w:sz w:val="18"/>
    </w:rPr>
  </w:style>
  <w:style w:type="character" w:customStyle="1" w:styleId="TitlePageTitleChar">
    <w:name w:val="Title Page_Title Char"/>
    <w:basedOn w:val="VarsaylanParagrafYazTipi"/>
    <w:link w:val="TitlePageTitle"/>
    <w:rsid w:val="008F532E"/>
    <w:rPr>
      <w:rFonts w:ascii="Arial" w:eastAsia="Times New Roman" w:hAnsi="Arial" w:cs="Times New Roman"/>
      <w:color w:val="000000"/>
      <w:sz w:val="44"/>
      <w:szCs w:val="20"/>
    </w:rPr>
  </w:style>
  <w:style w:type="paragraph" w:customStyle="1" w:styleId="60exhnormal">
    <w:name w:val="60 exh normal"/>
    <w:basedOn w:val="Normal"/>
    <w:rsid w:val="00E8043C"/>
    <w:pPr>
      <w:keepNext/>
      <w:spacing w:before="200" w:after="120" w:line="240" w:lineRule="auto"/>
    </w:pPr>
    <w:rPr>
      <w:rFonts w:ascii="Arial" w:eastAsia="Times New Roman" w:hAnsi="Arial" w:cs="Times New Roman"/>
      <w:caps/>
      <w:szCs w:val="20"/>
      <w:lang w:val="en-US"/>
    </w:rPr>
  </w:style>
  <w:style w:type="paragraph" w:customStyle="1" w:styleId="70exhtblnormal">
    <w:name w:val="70 exh tbl normal"/>
    <w:basedOn w:val="Normal"/>
    <w:rsid w:val="001A3E35"/>
    <w:pPr>
      <w:spacing w:before="60" w:after="60" w:line="240" w:lineRule="auto"/>
      <w:ind w:left="144" w:right="289"/>
    </w:pPr>
    <w:rPr>
      <w:rFonts w:ascii="Arial" w:eastAsia="Times New Roman" w:hAnsi="Arial" w:cs="Times New Roman"/>
      <w:sz w:val="24"/>
      <w:szCs w:val="20"/>
      <w:lang w:val="en-US"/>
    </w:rPr>
  </w:style>
  <w:style w:type="paragraph" w:customStyle="1" w:styleId="33contentschapter">
    <w:name w:val="33 contents chapter"/>
    <w:basedOn w:val="Normal"/>
    <w:next w:val="Normal"/>
    <w:rsid w:val="00D15185"/>
    <w:pPr>
      <w:spacing w:before="720" w:after="720" w:line="264" w:lineRule="auto"/>
      <w:ind w:left="-1138"/>
    </w:pPr>
    <w:rPr>
      <w:rFonts w:ascii="Arial" w:eastAsia="Times New Roman" w:hAnsi="Arial" w:cs="Arial"/>
      <w:color w:val="002960"/>
      <w:sz w:val="44"/>
      <w:szCs w:val="20"/>
      <w:lang w:val="de-DE"/>
    </w:rPr>
  </w:style>
  <w:style w:type="paragraph" w:customStyle="1" w:styleId="Default">
    <w:name w:val="Default"/>
    <w:rsid w:val="008960FF"/>
    <w:pPr>
      <w:autoSpaceDE w:val="0"/>
      <w:autoSpaceDN w:val="0"/>
      <w:adjustRightInd w:val="0"/>
      <w:spacing w:after="0" w:line="240" w:lineRule="auto"/>
    </w:pPr>
    <w:rPr>
      <w:rFonts w:ascii="Verdana" w:hAnsi="Verdana" w:cs="Verdana"/>
      <w:color w:val="000000"/>
      <w:sz w:val="24"/>
      <w:szCs w:val="24"/>
    </w:rPr>
  </w:style>
  <w:style w:type="table" w:customStyle="1" w:styleId="GridTable4-Accent51">
    <w:name w:val="Grid Table 4 - Accent 51"/>
    <w:basedOn w:val="NormalTablo"/>
    <w:uiPriority w:val="49"/>
    <w:rsid w:val="008866B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kincilBaslik">
    <w:name w:val="Ikincil Baslik"/>
    <w:basedOn w:val="Normal"/>
    <w:link w:val="IkincilBaslikChar"/>
    <w:qFormat/>
    <w:rsid w:val="00AA49CE"/>
    <w:pPr>
      <w:keepNext/>
      <w:spacing w:before="540" w:after="120" w:line="240" w:lineRule="auto"/>
      <w:jc w:val="both"/>
      <w:outlineLvl w:val="1"/>
    </w:pPr>
    <w:rPr>
      <w:rFonts w:ascii="Verdana" w:eastAsia="Times New Roman" w:hAnsi="Verdana" w:cs="Tahoma"/>
      <w:b/>
      <w:sz w:val="24"/>
      <w:szCs w:val="24"/>
    </w:rPr>
  </w:style>
  <w:style w:type="paragraph" w:customStyle="1" w:styleId="UcunculBaslik">
    <w:name w:val="Ucuncul Baslik"/>
    <w:basedOn w:val="Balk3"/>
    <w:link w:val="UcunculBaslikChar"/>
    <w:qFormat/>
    <w:rsid w:val="00AA49CE"/>
    <w:pPr>
      <w:keepLines w:val="0"/>
      <w:spacing w:before="420" w:after="120" w:line="240" w:lineRule="auto"/>
      <w:jc w:val="both"/>
    </w:pPr>
    <w:rPr>
      <w:rFonts w:ascii="Verdana" w:eastAsia="Times New Roman" w:hAnsi="Verdana" w:cs="Times New Roman"/>
      <w:b/>
      <w:color w:val="auto"/>
      <w:sz w:val="22"/>
      <w:szCs w:val="20"/>
    </w:rPr>
  </w:style>
  <w:style w:type="character" w:customStyle="1" w:styleId="IkincilBaslikChar">
    <w:name w:val="Ikincil Baslik Char"/>
    <w:basedOn w:val="VarsaylanParagrafYazTipi"/>
    <w:link w:val="IkincilBaslik"/>
    <w:rsid w:val="00AA49CE"/>
    <w:rPr>
      <w:rFonts w:ascii="Verdana" w:eastAsia="Times New Roman" w:hAnsi="Verdana" w:cs="Tahoma"/>
      <w:b/>
      <w:sz w:val="24"/>
      <w:szCs w:val="24"/>
    </w:rPr>
  </w:style>
  <w:style w:type="character" w:customStyle="1" w:styleId="UcunculBaslikChar">
    <w:name w:val="Ucuncul Baslik Char"/>
    <w:basedOn w:val="VarsaylanParagrafYazTipi"/>
    <w:link w:val="UcunculBaslik"/>
    <w:rsid w:val="00AA49CE"/>
    <w:rPr>
      <w:rFonts w:ascii="Verdana" w:eastAsia="Times New Roman" w:hAnsi="Verdana" w:cs="Times New Roman"/>
      <w:b/>
      <w:szCs w:val="20"/>
    </w:rPr>
  </w:style>
  <w:style w:type="paragraph" w:customStyle="1" w:styleId="23threesquarebulletsbreak">
    <w:name w:val="23 three square bullets break"/>
    <w:basedOn w:val="Normal"/>
    <w:next w:val="Normal"/>
    <w:uiPriority w:val="99"/>
    <w:rsid w:val="003B232C"/>
    <w:pPr>
      <w:spacing w:before="600" w:after="480" w:line="264" w:lineRule="auto"/>
      <w:jc w:val="center"/>
    </w:pPr>
    <w:rPr>
      <w:rFonts w:ascii="Arial" w:eastAsia="Times New Roman" w:hAnsi="Arial" w:cs="Times New Roman"/>
      <w:sz w:val="24"/>
      <w:szCs w:val="20"/>
      <w:lang w:val="de-CH"/>
    </w:rPr>
  </w:style>
  <w:style w:type="paragraph" w:styleId="Dzeltme">
    <w:name w:val="Revision"/>
    <w:hidden/>
    <w:uiPriority w:val="99"/>
    <w:semiHidden/>
    <w:rsid w:val="002C6F18"/>
    <w:pPr>
      <w:spacing w:after="0" w:line="240" w:lineRule="auto"/>
    </w:pPr>
  </w:style>
  <w:style w:type="character" w:customStyle="1" w:styleId="WW8Num40z0">
    <w:name w:val="WW8Num40z0"/>
    <w:rsid w:val="00C252A0"/>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360">
      <w:bodyDiv w:val="1"/>
      <w:marLeft w:val="0"/>
      <w:marRight w:val="0"/>
      <w:marTop w:val="0"/>
      <w:marBottom w:val="0"/>
      <w:divBdr>
        <w:top w:val="none" w:sz="0" w:space="0" w:color="auto"/>
        <w:left w:val="none" w:sz="0" w:space="0" w:color="auto"/>
        <w:bottom w:val="none" w:sz="0" w:space="0" w:color="auto"/>
        <w:right w:val="none" w:sz="0" w:space="0" w:color="auto"/>
      </w:divBdr>
    </w:div>
    <w:div w:id="34816994">
      <w:bodyDiv w:val="1"/>
      <w:marLeft w:val="0"/>
      <w:marRight w:val="0"/>
      <w:marTop w:val="0"/>
      <w:marBottom w:val="0"/>
      <w:divBdr>
        <w:top w:val="none" w:sz="0" w:space="0" w:color="auto"/>
        <w:left w:val="none" w:sz="0" w:space="0" w:color="auto"/>
        <w:bottom w:val="none" w:sz="0" w:space="0" w:color="auto"/>
        <w:right w:val="none" w:sz="0" w:space="0" w:color="auto"/>
      </w:divBdr>
      <w:divsChild>
        <w:div w:id="36703628">
          <w:marLeft w:val="274"/>
          <w:marRight w:val="0"/>
          <w:marTop w:val="0"/>
          <w:marBottom w:val="120"/>
          <w:divBdr>
            <w:top w:val="none" w:sz="0" w:space="0" w:color="auto"/>
            <w:left w:val="none" w:sz="0" w:space="0" w:color="auto"/>
            <w:bottom w:val="none" w:sz="0" w:space="0" w:color="auto"/>
            <w:right w:val="none" w:sz="0" w:space="0" w:color="auto"/>
          </w:divBdr>
        </w:div>
        <w:div w:id="371999949">
          <w:marLeft w:val="274"/>
          <w:marRight w:val="0"/>
          <w:marTop w:val="0"/>
          <w:marBottom w:val="120"/>
          <w:divBdr>
            <w:top w:val="none" w:sz="0" w:space="0" w:color="auto"/>
            <w:left w:val="none" w:sz="0" w:space="0" w:color="auto"/>
            <w:bottom w:val="none" w:sz="0" w:space="0" w:color="auto"/>
            <w:right w:val="none" w:sz="0" w:space="0" w:color="auto"/>
          </w:divBdr>
        </w:div>
        <w:div w:id="663241114">
          <w:marLeft w:val="274"/>
          <w:marRight w:val="0"/>
          <w:marTop w:val="0"/>
          <w:marBottom w:val="120"/>
          <w:divBdr>
            <w:top w:val="none" w:sz="0" w:space="0" w:color="auto"/>
            <w:left w:val="none" w:sz="0" w:space="0" w:color="auto"/>
            <w:bottom w:val="none" w:sz="0" w:space="0" w:color="auto"/>
            <w:right w:val="none" w:sz="0" w:space="0" w:color="auto"/>
          </w:divBdr>
        </w:div>
        <w:div w:id="1250695574">
          <w:marLeft w:val="274"/>
          <w:marRight w:val="0"/>
          <w:marTop w:val="0"/>
          <w:marBottom w:val="120"/>
          <w:divBdr>
            <w:top w:val="none" w:sz="0" w:space="0" w:color="auto"/>
            <w:left w:val="none" w:sz="0" w:space="0" w:color="auto"/>
            <w:bottom w:val="none" w:sz="0" w:space="0" w:color="auto"/>
            <w:right w:val="none" w:sz="0" w:space="0" w:color="auto"/>
          </w:divBdr>
        </w:div>
        <w:div w:id="1542595263">
          <w:marLeft w:val="274"/>
          <w:marRight w:val="0"/>
          <w:marTop w:val="0"/>
          <w:marBottom w:val="120"/>
          <w:divBdr>
            <w:top w:val="none" w:sz="0" w:space="0" w:color="auto"/>
            <w:left w:val="none" w:sz="0" w:space="0" w:color="auto"/>
            <w:bottom w:val="none" w:sz="0" w:space="0" w:color="auto"/>
            <w:right w:val="none" w:sz="0" w:space="0" w:color="auto"/>
          </w:divBdr>
        </w:div>
      </w:divsChild>
    </w:div>
    <w:div w:id="95714380">
      <w:bodyDiv w:val="1"/>
      <w:marLeft w:val="0"/>
      <w:marRight w:val="0"/>
      <w:marTop w:val="0"/>
      <w:marBottom w:val="0"/>
      <w:divBdr>
        <w:top w:val="none" w:sz="0" w:space="0" w:color="auto"/>
        <w:left w:val="none" w:sz="0" w:space="0" w:color="auto"/>
        <w:bottom w:val="none" w:sz="0" w:space="0" w:color="auto"/>
        <w:right w:val="none" w:sz="0" w:space="0" w:color="auto"/>
      </w:divBdr>
    </w:div>
    <w:div w:id="103113880">
      <w:bodyDiv w:val="1"/>
      <w:marLeft w:val="0"/>
      <w:marRight w:val="0"/>
      <w:marTop w:val="0"/>
      <w:marBottom w:val="0"/>
      <w:divBdr>
        <w:top w:val="none" w:sz="0" w:space="0" w:color="auto"/>
        <w:left w:val="none" w:sz="0" w:space="0" w:color="auto"/>
        <w:bottom w:val="none" w:sz="0" w:space="0" w:color="auto"/>
        <w:right w:val="none" w:sz="0" w:space="0" w:color="auto"/>
      </w:divBdr>
    </w:div>
    <w:div w:id="115612003">
      <w:bodyDiv w:val="1"/>
      <w:marLeft w:val="0"/>
      <w:marRight w:val="0"/>
      <w:marTop w:val="0"/>
      <w:marBottom w:val="0"/>
      <w:divBdr>
        <w:top w:val="none" w:sz="0" w:space="0" w:color="auto"/>
        <w:left w:val="none" w:sz="0" w:space="0" w:color="auto"/>
        <w:bottom w:val="none" w:sz="0" w:space="0" w:color="auto"/>
        <w:right w:val="none" w:sz="0" w:space="0" w:color="auto"/>
      </w:divBdr>
    </w:div>
    <w:div w:id="121001118">
      <w:bodyDiv w:val="1"/>
      <w:marLeft w:val="0"/>
      <w:marRight w:val="0"/>
      <w:marTop w:val="0"/>
      <w:marBottom w:val="0"/>
      <w:divBdr>
        <w:top w:val="none" w:sz="0" w:space="0" w:color="auto"/>
        <w:left w:val="none" w:sz="0" w:space="0" w:color="auto"/>
        <w:bottom w:val="none" w:sz="0" w:space="0" w:color="auto"/>
        <w:right w:val="none" w:sz="0" w:space="0" w:color="auto"/>
      </w:divBdr>
    </w:div>
    <w:div w:id="125467146">
      <w:bodyDiv w:val="1"/>
      <w:marLeft w:val="0"/>
      <w:marRight w:val="0"/>
      <w:marTop w:val="0"/>
      <w:marBottom w:val="0"/>
      <w:divBdr>
        <w:top w:val="none" w:sz="0" w:space="0" w:color="auto"/>
        <w:left w:val="none" w:sz="0" w:space="0" w:color="auto"/>
        <w:bottom w:val="none" w:sz="0" w:space="0" w:color="auto"/>
        <w:right w:val="none" w:sz="0" w:space="0" w:color="auto"/>
      </w:divBdr>
    </w:div>
    <w:div w:id="136267205">
      <w:bodyDiv w:val="1"/>
      <w:marLeft w:val="0"/>
      <w:marRight w:val="0"/>
      <w:marTop w:val="0"/>
      <w:marBottom w:val="0"/>
      <w:divBdr>
        <w:top w:val="none" w:sz="0" w:space="0" w:color="auto"/>
        <w:left w:val="none" w:sz="0" w:space="0" w:color="auto"/>
        <w:bottom w:val="none" w:sz="0" w:space="0" w:color="auto"/>
        <w:right w:val="none" w:sz="0" w:space="0" w:color="auto"/>
      </w:divBdr>
    </w:div>
    <w:div w:id="141894680">
      <w:bodyDiv w:val="1"/>
      <w:marLeft w:val="0"/>
      <w:marRight w:val="0"/>
      <w:marTop w:val="0"/>
      <w:marBottom w:val="0"/>
      <w:divBdr>
        <w:top w:val="none" w:sz="0" w:space="0" w:color="auto"/>
        <w:left w:val="none" w:sz="0" w:space="0" w:color="auto"/>
        <w:bottom w:val="none" w:sz="0" w:space="0" w:color="auto"/>
        <w:right w:val="none" w:sz="0" w:space="0" w:color="auto"/>
      </w:divBdr>
    </w:div>
    <w:div w:id="156968791">
      <w:bodyDiv w:val="1"/>
      <w:marLeft w:val="0"/>
      <w:marRight w:val="0"/>
      <w:marTop w:val="0"/>
      <w:marBottom w:val="0"/>
      <w:divBdr>
        <w:top w:val="none" w:sz="0" w:space="0" w:color="auto"/>
        <w:left w:val="none" w:sz="0" w:space="0" w:color="auto"/>
        <w:bottom w:val="none" w:sz="0" w:space="0" w:color="auto"/>
        <w:right w:val="none" w:sz="0" w:space="0" w:color="auto"/>
      </w:divBdr>
      <w:divsChild>
        <w:div w:id="294071963">
          <w:marLeft w:val="360"/>
          <w:marRight w:val="0"/>
          <w:marTop w:val="200"/>
          <w:marBottom w:val="0"/>
          <w:divBdr>
            <w:top w:val="none" w:sz="0" w:space="0" w:color="auto"/>
            <w:left w:val="none" w:sz="0" w:space="0" w:color="auto"/>
            <w:bottom w:val="none" w:sz="0" w:space="0" w:color="auto"/>
            <w:right w:val="none" w:sz="0" w:space="0" w:color="auto"/>
          </w:divBdr>
        </w:div>
        <w:div w:id="313070440">
          <w:marLeft w:val="360"/>
          <w:marRight w:val="0"/>
          <w:marTop w:val="200"/>
          <w:marBottom w:val="0"/>
          <w:divBdr>
            <w:top w:val="none" w:sz="0" w:space="0" w:color="auto"/>
            <w:left w:val="none" w:sz="0" w:space="0" w:color="auto"/>
            <w:bottom w:val="none" w:sz="0" w:space="0" w:color="auto"/>
            <w:right w:val="none" w:sz="0" w:space="0" w:color="auto"/>
          </w:divBdr>
        </w:div>
        <w:div w:id="358287490">
          <w:marLeft w:val="360"/>
          <w:marRight w:val="0"/>
          <w:marTop w:val="200"/>
          <w:marBottom w:val="0"/>
          <w:divBdr>
            <w:top w:val="none" w:sz="0" w:space="0" w:color="auto"/>
            <w:left w:val="none" w:sz="0" w:space="0" w:color="auto"/>
            <w:bottom w:val="none" w:sz="0" w:space="0" w:color="auto"/>
            <w:right w:val="none" w:sz="0" w:space="0" w:color="auto"/>
          </w:divBdr>
        </w:div>
        <w:div w:id="553854990">
          <w:marLeft w:val="360"/>
          <w:marRight w:val="0"/>
          <w:marTop w:val="200"/>
          <w:marBottom w:val="0"/>
          <w:divBdr>
            <w:top w:val="none" w:sz="0" w:space="0" w:color="auto"/>
            <w:left w:val="none" w:sz="0" w:space="0" w:color="auto"/>
            <w:bottom w:val="none" w:sz="0" w:space="0" w:color="auto"/>
            <w:right w:val="none" w:sz="0" w:space="0" w:color="auto"/>
          </w:divBdr>
        </w:div>
        <w:div w:id="1643924428">
          <w:marLeft w:val="360"/>
          <w:marRight w:val="0"/>
          <w:marTop w:val="200"/>
          <w:marBottom w:val="0"/>
          <w:divBdr>
            <w:top w:val="none" w:sz="0" w:space="0" w:color="auto"/>
            <w:left w:val="none" w:sz="0" w:space="0" w:color="auto"/>
            <w:bottom w:val="none" w:sz="0" w:space="0" w:color="auto"/>
            <w:right w:val="none" w:sz="0" w:space="0" w:color="auto"/>
          </w:divBdr>
        </w:div>
        <w:div w:id="2103799562">
          <w:marLeft w:val="360"/>
          <w:marRight w:val="0"/>
          <w:marTop w:val="200"/>
          <w:marBottom w:val="0"/>
          <w:divBdr>
            <w:top w:val="none" w:sz="0" w:space="0" w:color="auto"/>
            <w:left w:val="none" w:sz="0" w:space="0" w:color="auto"/>
            <w:bottom w:val="none" w:sz="0" w:space="0" w:color="auto"/>
            <w:right w:val="none" w:sz="0" w:space="0" w:color="auto"/>
          </w:divBdr>
        </w:div>
      </w:divsChild>
    </w:div>
    <w:div w:id="159201806">
      <w:bodyDiv w:val="1"/>
      <w:marLeft w:val="0"/>
      <w:marRight w:val="0"/>
      <w:marTop w:val="0"/>
      <w:marBottom w:val="0"/>
      <w:divBdr>
        <w:top w:val="none" w:sz="0" w:space="0" w:color="auto"/>
        <w:left w:val="none" w:sz="0" w:space="0" w:color="auto"/>
        <w:bottom w:val="none" w:sz="0" w:space="0" w:color="auto"/>
        <w:right w:val="none" w:sz="0" w:space="0" w:color="auto"/>
      </w:divBdr>
    </w:div>
    <w:div w:id="195048547">
      <w:bodyDiv w:val="1"/>
      <w:marLeft w:val="0"/>
      <w:marRight w:val="0"/>
      <w:marTop w:val="0"/>
      <w:marBottom w:val="0"/>
      <w:divBdr>
        <w:top w:val="none" w:sz="0" w:space="0" w:color="auto"/>
        <w:left w:val="none" w:sz="0" w:space="0" w:color="auto"/>
        <w:bottom w:val="none" w:sz="0" w:space="0" w:color="auto"/>
        <w:right w:val="none" w:sz="0" w:space="0" w:color="auto"/>
      </w:divBdr>
    </w:div>
    <w:div w:id="234167051">
      <w:bodyDiv w:val="1"/>
      <w:marLeft w:val="0"/>
      <w:marRight w:val="0"/>
      <w:marTop w:val="0"/>
      <w:marBottom w:val="0"/>
      <w:divBdr>
        <w:top w:val="none" w:sz="0" w:space="0" w:color="auto"/>
        <w:left w:val="none" w:sz="0" w:space="0" w:color="auto"/>
        <w:bottom w:val="none" w:sz="0" w:space="0" w:color="auto"/>
        <w:right w:val="none" w:sz="0" w:space="0" w:color="auto"/>
      </w:divBdr>
    </w:div>
    <w:div w:id="245190794">
      <w:bodyDiv w:val="1"/>
      <w:marLeft w:val="0"/>
      <w:marRight w:val="0"/>
      <w:marTop w:val="0"/>
      <w:marBottom w:val="0"/>
      <w:divBdr>
        <w:top w:val="none" w:sz="0" w:space="0" w:color="auto"/>
        <w:left w:val="none" w:sz="0" w:space="0" w:color="auto"/>
        <w:bottom w:val="none" w:sz="0" w:space="0" w:color="auto"/>
        <w:right w:val="none" w:sz="0" w:space="0" w:color="auto"/>
      </w:divBdr>
    </w:div>
    <w:div w:id="253394121">
      <w:bodyDiv w:val="1"/>
      <w:marLeft w:val="0"/>
      <w:marRight w:val="0"/>
      <w:marTop w:val="0"/>
      <w:marBottom w:val="0"/>
      <w:divBdr>
        <w:top w:val="none" w:sz="0" w:space="0" w:color="auto"/>
        <w:left w:val="none" w:sz="0" w:space="0" w:color="auto"/>
        <w:bottom w:val="none" w:sz="0" w:space="0" w:color="auto"/>
        <w:right w:val="none" w:sz="0" w:space="0" w:color="auto"/>
      </w:divBdr>
      <w:divsChild>
        <w:div w:id="366683099">
          <w:marLeft w:val="0"/>
          <w:marRight w:val="0"/>
          <w:marTop w:val="0"/>
          <w:marBottom w:val="0"/>
          <w:divBdr>
            <w:top w:val="none" w:sz="0" w:space="0" w:color="auto"/>
            <w:left w:val="none" w:sz="0" w:space="0" w:color="auto"/>
            <w:bottom w:val="none" w:sz="0" w:space="0" w:color="auto"/>
            <w:right w:val="none" w:sz="0" w:space="0" w:color="auto"/>
          </w:divBdr>
        </w:div>
      </w:divsChild>
    </w:div>
    <w:div w:id="262610618">
      <w:bodyDiv w:val="1"/>
      <w:marLeft w:val="0"/>
      <w:marRight w:val="0"/>
      <w:marTop w:val="0"/>
      <w:marBottom w:val="0"/>
      <w:divBdr>
        <w:top w:val="none" w:sz="0" w:space="0" w:color="auto"/>
        <w:left w:val="none" w:sz="0" w:space="0" w:color="auto"/>
        <w:bottom w:val="none" w:sz="0" w:space="0" w:color="auto"/>
        <w:right w:val="none" w:sz="0" w:space="0" w:color="auto"/>
      </w:divBdr>
    </w:div>
    <w:div w:id="265188601">
      <w:bodyDiv w:val="1"/>
      <w:marLeft w:val="0"/>
      <w:marRight w:val="0"/>
      <w:marTop w:val="0"/>
      <w:marBottom w:val="0"/>
      <w:divBdr>
        <w:top w:val="none" w:sz="0" w:space="0" w:color="auto"/>
        <w:left w:val="none" w:sz="0" w:space="0" w:color="auto"/>
        <w:bottom w:val="none" w:sz="0" w:space="0" w:color="auto"/>
        <w:right w:val="none" w:sz="0" w:space="0" w:color="auto"/>
      </w:divBdr>
    </w:div>
    <w:div w:id="287467894">
      <w:bodyDiv w:val="1"/>
      <w:marLeft w:val="0"/>
      <w:marRight w:val="0"/>
      <w:marTop w:val="0"/>
      <w:marBottom w:val="0"/>
      <w:divBdr>
        <w:top w:val="none" w:sz="0" w:space="0" w:color="auto"/>
        <w:left w:val="none" w:sz="0" w:space="0" w:color="auto"/>
        <w:bottom w:val="none" w:sz="0" w:space="0" w:color="auto"/>
        <w:right w:val="none" w:sz="0" w:space="0" w:color="auto"/>
      </w:divBdr>
    </w:div>
    <w:div w:id="296954528">
      <w:bodyDiv w:val="1"/>
      <w:marLeft w:val="0"/>
      <w:marRight w:val="0"/>
      <w:marTop w:val="0"/>
      <w:marBottom w:val="0"/>
      <w:divBdr>
        <w:top w:val="none" w:sz="0" w:space="0" w:color="auto"/>
        <w:left w:val="none" w:sz="0" w:space="0" w:color="auto"/>
        <w:bottom w:val="none" w:sz="0" w:space="0" w:color="auto"/>
        <w:right w:val="none" w:sz="0" w:space="0" w:color="auto"/>
      </w:divBdr>
    </w:div>
    <w:div w:id="329602121">
      <w:bodyDiv w:val="1"/>
      <w:marLeft w:val="0"/>
      <w:marRight w:val="0"/>
      <w:marTop w:val="0"/>
      <w:marBottom w:val="0"/>
      <w:divBdr>
        <w:top w:val="none" w:sz="0" w:space="0" w:color="auto"/>
        <w:left w:val="none" w:sz="0" w:space="0" w:color="auto"/>
        <w:bottom w:val="none" w:sz="0" w:space="0" w:color="auto"/>
        <w:right w:val="none" w:sz="0" w:space="0" w:color="auto"/>
      </w:divBdr>
    </w:div>
    <w:div w:id="333149581">
      <w:bodyDiv w:val="1"/>
      <w:marLeft w:val="0"/>
      <w:marRight w:val="0"/>
      <w:marTop w:val="0"/>
      <w:marBottom w:val="0"/>
      <w:divBdr>
        <w:top w:val="none" w:sz="0" w:space="0" w:color="auto"/>
        <w:left w:val="none" w:sz="0" w:space="0" w:color="auto"/>
        <w:bottom w:val="none" w:sz="0" w:space="0" w:color="auto"/>
        <w:right w:val="none" w:sz="0" w:space="0" w:color="auto"/>
      </w:divBdr>
      <w:divsChild>
        <w:div w:id="858279228">
          <w:marLeft w:val="274"/>
          <w:marRight w:val="0"/>
          <w:marTop w:val="53"/>
          <w:marBottom w:val="120"/>
          <w:divBdr>
            <w:top w:val="none" w:sz="0" w:space="0" w:color="auto"/>
            <w:left w:val="none" w:sz="0" w:space="0" w:color="auto"/>
            <w:bottom w:val="none" w:sz="0" w:space="0" w:color="auto"/>
            <w:right w:val="none" w:sz="0" w:space="0" w:color="auto"/>
          </w:divBdr>
        </w:div>
      </w:divsChild>
    </w:div>
    <w:div w:id="343165308">
      <w:bodyDiv w:val="1"/>
      <w:marLeft w:val="0"/>
      <w:marRight w:val="0"/>
      <w:marTop w:val="0"/>
      <w:marBottom w:val="0"/>
      <w:divBdr>
        <w:top w:val="none" w:sz="0" w:space="0" w:color="auto"/>
        <w:left w:val="none" w:sz="0" w:space="0" w:color="auto"/>
        <w:bottom w:val="none" w:sz="0" w:space="0" w:color="auto"/>
        <w:right w:val="none" w:sz="0" w:space="0" w:color="auto"/>
      </w:divBdr>
    </w:div>
    <w:div w:id="372198370">
      <w:bodyDiv w:val="1"/>
      <w:marLeft w:val="0"/>
      <w:marRight w:val="0"/>
      <w:marTop w:val="0"/>
      <w:marBottom w:val="0"/>
      <w:divBdr>
        <w:top w:val="none" w:sz="0" w:space="0" w:color="auto"/>
        <w:left w:val="none" w:sz="0" w:space="0" w:color="auto"/>
        <w:bottom w:val="none" w:sz="0" w:space="0" w:color="auto"/>
        <w:right w:val="none" w:sz="0" w:space="0" w:color="auto"/>
      </w:divBdr>
      <w:divsChild>
        <w:div w:id="638417170">
          <w:marLeft w:val="547"/>
          <w:marRight w:val="0"/>
          <w:marTop w:val="0"/>
          <w:marBottom w:val="0"/>
          <w:divBdr>
            <w:top w:val="none" w:sz="0" w:space="0" w:color="auto"/>
            <w:left w:val="none" w:sz="0" w:space="0" w:color="auto"/>
            <w:bottom w:val="none" w:sz="0" w:space="0" w:color="auto"/>
            <w:right w:val="none" w:sz="0" w:space="0" w:color="auto"/>
          </w:divBdr>
        </w:div>
        <w:div w:id="1284531560">
          <w:marLeft w:val="547"/>
          <w:marRight w:val="0"/>
          <w:marTop w:val="0"/>
          <w:marBottom w:val="0"/>
          <w:divBdr>
            <w:top w:val="none" w:sz="0" w:space="0" w:color="auto"/>
            <w:left w:val="none" w:sz="0" w:space="0" w:color="auto"/>
            <w:bottom w:val="none" w:sz="0" w:space="0" w:color="auto"/>
            <w:right w:val="none" w:sz="0" w:space="0" w:color="auto"/>
          </w:divBdr>
        </w:div>
        <w:div w:id="1517572637">
          <w:marLeft w:val="547"/>
          <w:marRight w:val="0"/>
          <w:marTop w:val="0"/>
          <w:marBottom w:val="0"/>
          <w:divBdr>
            <w:top w:val="none" w:sz="0" w:space="0" w:color="auto"/>
            <w:left w:val="none" w:sz="0" w:space="0" w:color="auto"/>
            <w:bottom w:val="none" w:sz="0" w:space="0" w:color="auto"/>
            <w:right w:val="none" w:sz="0" w:space="0" w:color="auto"/>
          </w:divBdr>
        </w:div>
        <w:div w:id="1574899360">
          <w:marLeft w:val="547"/>
          <w:marRight w:val="0"/>
          <w:marTop w:val="0"/>
          <w:marBottom w:val="0"/>
          <w:divBdr>
            <w:top w:val="none" w:sz="0" w:space="0" w:color="auto"/>
            <w:left w:val="none" w:sz="0" w:space="0" w:color="auto"/>
            <w:bottom w:val="none" w:sz="0" w:space="0" w:color="auto"/>
            <w:right w:val="none" w:sz="0" w:space="0" w:color="auto"/>
          </w:divBdr>
        </w:div>
      </w:divsChild>
    </w:div>
    <w:div w:id="396635664">
      <w:bodyDiv w:val="1"/>
      <w:marLeft w:val="0"/>
      <w:marRight w:val="0"/>
      <w:marTop w:val="0"/>
      <w:marBottom w:val="0"/>
      <w:divBdr>
        <w:top w:val="none" w:sz="0" w:space="0" w:color="auto"/>
        <w:left w:val="none" w:sz="0" w:space="0" w:color="auto"/>
        <w:bottom w:val="none" w:sz="0" w:space="0" w:color="auto"/>
        <w:right w:val="none" w:sz="0" w:space="0" w:color="auto"/>
      </w:divBdr>
    </w:div>
    <w:div w:id="397365988">
      <w:bodyDiv w:val="1"/>
      <w:marLeft w:val="0"/>
      <w:marRight w:val="0"/>
      <w:marTop w:val="0"/>
      <w:marBottom w:val="0"/>
      <w:divBdr>
        <w:top w:val="none" w:sz="0" w:space="0" w:color="auto"/>
        <w:left w:val="none" w:sz="0" w:space="0" w:color="auto"/>
        <w:bottom w:val="none" w:sz="0" w:space="0" w:color="auto"/>
        <w:right w:val="none" w:sz="0" w:space="0" w:color="auto"/>
      </w:divBdr>
    </w:div>
    <w:div w:id="399791590">
      <w:bodyDiv w:val="1"/>
      <w:marLeft w:val="0"/>
      <w:marRight w:val="0"/>
      <w:marTop w:val="0"/>
      <w:marBottom w:val="0"/>
      <w:divBdr>
        <w:top w:val="none" w:sz="0" w:space="0" w:color="auto"/>
        <w:left w:val="none" w:sz="0" w:space="0" w:color="auto"/>
        <w:bottom w:val="none" w:sz="0" w:space="0" w:color="auto"/>
        <w:right w:val="none" w:sz="0" w:space="0" w:color="auto"/>
      </w:divBdr>
    </w:div>
    <w:div w:id="401292983">
      <w:bodyDiv w:val="1"/>
      <w:marLeft w:val="0"/>
      <w:marRight w:val="0"/>
      <w:marTop w:val="0"/>
      <w:marBottom w:val="0"/>
      <w:divBdr>
        <w:top w:val="none" w:sz="0" w:space="0" w:color="auto"/>
        <w:left w:val="none" w:sz="0" w:space="0" w:color="auto"/>
        <w:bottom w:val="none" w:sz="0" w:space="0" w:color="auto"/>
        <w:right w:val="none" w:sz="0" w:space="0" w:color="auto"/>
      </w:divBdr>
    </w:div>
    <w:div w:id="432481293">
      <w:bodyDiv w:val="1"/>
      <w:marLeft w:val="0"/>
      <w:marRight w:val="0"/>
      <w:marTop w:val="0"/>
      <w:marBottom w:val="0"/>
      <w:divBdr>
        <w:top w:val="none" w:sz="0" w:space="0" w:color="auto"/>
        <w:left w:val="none" w:sz="0" w:space="0" w:color="auto"/>
        <w:bottom w:val="none" w:sz="0" w:space="0" w:color="auto"/>
        <w:right w:val="none" w:sz="0" w:space="0" w:color="auto"/>
      </w:divBdr>
    </w:div>
    <w:div w:id="444154816">
      <w:bodyDiv w:val="1"/>
      <w:marLeft w:val="0"/>
      <w:marRight w:val="0"/>
      <w:marTop w:val="0"/>
      <w:marBottom w:val="0"/>
      <w:divBdr>
        <w:top w:val="none" w:sz="0" w:space="0" w:color="auto"/>
        <w:left w:val="none" w:sz="0" w:space="0" w:color="auto"/>
        <w:bottom w:val="none" w:sz="0" w:space="0" w:color="auto"/>
        <w:right w:val="none" w:sz="0" w:space="0" w:color="auto"/>
      </w:divBdr>
    </w:div>
    <w:div w:id="451243825">
      <w:bodyDiv w:val="1"/>
      <w:marLeft w:val="0"/>
      <w:marRight w:val="0"/>
      <w:marTop w:val="0"/>
      <w:marBottom w:val="0"/>
      <w:divBdr>
        <w:top w:val="none" w:sz="0" w:space="0" w:color="auto"/>
        <w:left w:val="none" w:sz="0" w:space="0" w:color="auto"/>
        <w:bottom w:val="none" w:sz="0" w:space="0" w:color="auto"/>
        <w:right w:val="none" w:sz="0" w:space="0" w:color="auto"/>
      </w:divBdr>
    </w:div>
    <w:div w:id="496381624">
      <w:bodyDiv w:val="1"/>
      <w:marLeft w:val="0"/>
      <w:marRight w:val="0"/>
      <w:marTop w:val="0"/>
      <w:marBottom w:val="0"/>
      <w:divBdr>
        <w:top w:val="none" w:sz="0" w:space="0" w:color="auto"/>
        <w:left w:val="none" w:sz="0" w:space="0" w:color="auto"/>
        <w:bottom w:val="none" w:sz="0" w:space="0" w:color="auto"/>
        <w:right w:val="none" w:sz="0" w:space="0" w:color="auto"/>
      </w:divBdr>
      <w:divsChild>
        <w:div w:id="170460790">
          <w:marLeft w:val="360"/>
          <w:marRight w:val="0"/>
          <w:marTop w:val="200"/>
          <w:marBottom w:val="0"/>
          <w:divBdr>
            <w:top w:val="none" w:sz="0" w:space="0" w:color="auto"/>
            <w:left w:val="none" w:sz="0" w:space="0" w:color="auto"/>
            <w:bottom w:val="none" w:sz="0" w:space="0" w:color="auto"/>
            <w:right w:val="none" w:sz="0" w:space="0" w:color="auto"/>
          </w:divBdr>
        </w:div>
        <w:div w:id="398944675">
          <w:marLeft w:val="360"/>
          <w:marRight w:val="0"/>
          <w:marTop w:val="200"/>
          <w:marBottom w:val="0"/>
          <w:divBdr>
            <w:top w:val="none" w:sz="0" w:space="0" w:color="auto"/>
            <w:left w:val="none" w:sz="0" w:space="0" w:color="auto"/>
            <w:bottom w:val="none" w:sz="0" w:space="0" w:color="auto"/>
            <w:right w:val="none" w:sz="0" w:space="0" w:color="auto"/>
          </w:divBdr>
        </w:div>
        <w:div w:id="930774994">
          <w:marLeft w:val="360"/>
          <w:marRight w:val="0"/>
          <w:marTop w:val="200"/>
          <w:marBottom w:val="0"/>
          <w:divBdr>
            <w:top w:val="none" w:sz="0" w:space="0" w:color="auto"/>
            <w:left w:val="none" w:sz="0" w:space="0" w:color="auto"/>
            <w:bottom w:val="none" w:sz="0" w:space="0" w:color="auto"/>
            <w:right w:val="none" w:sz="0" w:space="0" w:color="auto"/>
          </w:divBdr>
        </w:div>
        <w:div w:id="932274884">
          <w:marLeft w:val="360"/>
          <w:marRight w:val="0"/>
          <w:marTop w:val="200"/>
          <w:marBottom w:val="0"/>
          <w:divBdr>
            <w:top w:val="none" w:sz="0" w:space="0" w:color="auto"/>
            <w:left w:val="none" w:sz="0" w:space="0" w:color="auto"/>
            <w:bottom w:val="none" w:sz="0" w:space="0" w:color="auto"/>
            <w:right w:val="none" w:sz="0" w:space="0" w:color="auto"/>
          </w:divBdr>
        </w:div>
        <w:div w:id="1164517403">
          <w:marLeft w:val="360"/>
          <w:marRight w:val="0"/>
          <w:marTop w:val="200"/>
          <w:marBottom w:val="0"/>
          <w:divBdr>
            <w:top w:val="none" w:sz="0" w:space="0" w:color="auto"/>
            <w:left w:val="none" w:sz="0" w:space="0" w:color="auto"/>
            <w:bottom w:val="none" w:sz="0" w:space="0" w:color="auto"/>
            <w:right w:val="none" w:sz="0" w:space="0" w:color="auto"/>
          </w:divBdr>
        </w:div>
        <w:div w:id="1802071017">
          <w:marLeft w:val="360"/>
          <w:marRight w:val="0"/>
          <w:marTop w:val="200"/>
          <w:marBottom w:val="0"/>
          <w:divBdr>
            <w:top w:val="none" w:sz="0" w:space="0" w:color="auto"/>
            <w:left w:val="none" w:sz="0" w:space="0" w:color="auto"/>
            <w:bottom w:val="none" w:sz="0" w:space="0" w:color="auto"/>
            <w:right w:val="none" w:sz="0" w:space="0" w:color="auto"/>
          </w:divBdr>
        </w:div>
      </w:divsChild>
    </w:div>
    <w:div w:id="538009171">
      <w:bodyDiv w:val="1"/>
      <w:marLeft w:val="0"/>
      <w:marRight w:val="0"/>
      <w:marTop w:val="0"/>
      <w:marBottom w:val="0"/>
      <w:divBdr>
        <w:top w:val="none" w:sz="0" w:space="0" w:color="auto"/>
        <w:left w:val="none" w:sz="0" w:space="0" w:color="auto"/>
        <w:bottom w:val="none" w:sz="0" w:space="0" w:color="auto"/>
        <w:right w:val="none" w:sz="0" w:space="0" w:color="auto"/>
      </w:divBdr>
      <w:divsChild>
        <w:div w:id="154075590">
          <w:marLeft w:val="274"/>
          <w:marRight w:val="0"/>
          <w:marTop w:val="0"/>
          <w:marBottom w:val="120"/>
          <w:divBdr>
            <w:top w:val="none" w:sz="0" w:space="0" w:color="auto"/>
            <w:left w:val="none" w:sz="0" w:space="0" w:color="auto"/>
            <w:bottom w:val="none" w:sz="0" w:space="0" w:color="auto"/>
            <w:right w:val="none" w:sz="0" w:space="0" w:color="auto"/>
          </w:divBdr>
        </w:div>
        <w:div w:id="186599321">
          <w:marLeft w:val="274"/>
          <w:marRight w:val="0"/>
          <w:marTop w:val="0"/>
          <w:marBottom w:val="120"/>
          <w:divBdr>
            <w:top w:val="none" w:sz="0" w:space="0" w:color="auto"/>
            <w:left w:val="none" w:sz="0" w:space="0" w:color="auto"/>
            <w:bottom w:val="none" w:sz="0" w:space="0" w:color="auto"/>
            <w:right w:val="none" w:sz="0" w:space="0" w:color="auto"/>
          </w:divBdr>
        </w:div>
        <w:div w:id="375350458">
          <w:marLeft w:val="274"/>
          <w:marRight w:val="0"/>
          <w:marTop w:val="0"/>
          <w:marBottom w:val="120"/>
          <w:divBdr>
            <w:top w:val="none" w:sz="0" w:space="0" w:color="auto"/>
            <w:left w:val="none" w:sz="0" w:space="0" w:color="auto"/>
            <w:bottom w:val="none" w:sz="0" w:space="0" w:color="auto"/>
            <w:right w:val="none" w:sz="0" w:space="0" w:color="auto"/>
          </w:divBdr>
        </w:div>
        <w:div w:id="1077019360">
          <w:marLeft w:val="274"/>
          <w:marRight w:val="0"/>
          <w:marTop w:val="0"/>
          <w:marBottom w:val="120"/>
          <w:divBdr>
            <w:top w:val="none" w:sz="0" w:space="0" w:color="auto"/>
            <w:left w:val="none" w:sz="0" w:space="0" w:color="auto"/>
            <w:bottom w:val="none" w:sz="0" w:space="0" w:color="auto"/>
            <w:right w:val="none" w:sz="0" w:space="0" w:color="auto"/>
          </w:divBdr>
        </w:div>
        <w:div w:id="1840999896">
          <w:marLeft w:val="274"/>
          <w:marRight w:val="0"/>
          <w:marTop w:val="0"/>
          <w:marBottom w:val="120"/>
          <w:divBdr>
            <w:top w:val="none" w:sz="0" w:space="0" w:color="auto"/>
            <w:left w:val="none" w:sz="0" w:space="0" w:color="auto"/>
            <w:bottom w:val="none" w:sz="0" w:space="0" w:color="auto"/>
            <w:right w:val="none" w:sz="0" w:space="0" w:color="auto"/>
          </w:divBdr>
        </w:div>
        <w:div w:id="1938710545">
          <w:marLeft w:val="274"/>
          <w:marRight w:val="0"/>
          <w:marTop w:val="0"/>
          <w:marBottom w:val="120"/>
          <w:divBdr>
            <w:top w:val="none" w:sz="0" w:space="0" w:color="auto"/>
            <w:left w:val="none" w:sz="0" w:space="0" w:color="auto"/>
            <w:bottom w:val="none" w:sz="0" w:space="0" w:color="auto"/>
            <w:right w:val="none" w:sz="0" w:space="0" w:color="auto"/>
          </w:divBdr>
        </w:div>
      </w:divsChild>
    </w:div>
    <w:div w:id="554777344">
      <w:bodyDiv w:val="1"/>
      <w:marLeft w:val="0"/>
      <w:marRight w:val="0"/>
      <w:marTop w:val="0"/>
      <w:marBottom w:val="0"/>
      <w:divBdr>
        <w:top w:val="none" w:sz="0" w:space="0" w:color="auto"/>
        <w:left w:val="none" w:sz="0" w:space="0" w:color="auto"/>
        <w:bottom w:val="none" w:sz="0" w:space="0" w:color="auto"/>
        <w:right w:val="none" w:sz="0" w:space="0" w:color="auto"/>
      </w:divBdr>
    </w:div>
    <w:div w:id="587806814">
      <w:bodyDiv w:val="1"/>
      <w:marLeft w:val="0"/>
      <w:marRight w:val="0"/>
      <w:marTop w:val="0"/>
      <w:marBottom w:val="0"/>
      <w:divBdr>
        <w:top w:val="none" w:sz="0" w:space="0" w:color="auto"/>
        <w:left w:val="none" w:sz="0" w:space="0" w:color="auto"/>
        <w:bottom w:val="none" w:sz="0" w:space="0" w:color="auto"/>
        <w:right w:val="none" w:sz="0" w:space="0" w:color="auto"/>
      </w:divBdr>
    </w:div>
    <w:div w:id="588853639">
      <w:bodyDiv w:val="1"/>
      <w:marLeft w:val="0"/>
      <w:marRight w:val="0"/>
      <w:marTop w:val="0"/>
      <w:marBottom w:val="0"/>
      <w:divBdr>
        <w:top w:val="none" w:sz="0" w:space="0" w:color="auto"/>
        <w:left w:val="none" w:sz="0" w:space="0" w:color="auto"/>
        <w:bottom w:val="none" w:sz="0" w:space="0" w:color="auto"/>
        <w:right w:val="none" w:sz="0" w:space="0" w:color="auto"/>
      </w:divBdr>
    </w:div>
    <w:div w:id="597098622">
      <w:bodyDiv w:val="1"/>
      <w:marLeft w:val="0"/>
      <w:marRight w:val="0"/>
      <w:marTop w:val="0"/>
      <w:marBottom w:val="0"/>
      <w:divBdr>
        <w:top w:val="none" w:sz="0" w:space="0" w:color="auto"/>
        <w:left w:val="none" w:sz="0" w:space="0" w:color="auto"/>
        <w:bottom w:val="none" w:sz="0" w:space="0" w:color="auto"/>
        <w:right w:val="none" w:sz="0" w:space="0" w:color="auto"/>
      </w:divBdr>
    </w:div>
    <w:div w:id="629479278">
      <w:bodyDiv w:val="1"/>
      <w:marLeft w:val="0"/>
      <w:marRight w:val="0"/>
      <w:marTop w:val="0"/>
      <w:marBottom w:val="0"/>
      <w:divBdr>
        <w:top w:val="none" w:sz="0" w:space="0" w:color="auto"/>
        <w:left w:val="none" w:sz="0" w:space="0" w:color="auto"/>
        <w:bottom w:val="none" w:sz="0" w:space="0" w:color="auto"/>
        <w:right w:val="none" w:sz="0" w:space="0" w:color="auto"/>
      </w:divBdr>
    </w:div>
    <w:div w:id="630480342">
      <w:bodyDiv w:val="1"/>
      <w:marLeft w:val="0"/>
      <w:marRight w:val="0"/>
      <w:marTop w:val="0"/>
      <w:marBottom w:val="0"/>
      <w:divBdr>
        <w:top w:val="none" w:sz="0" w:space="0" w:color="auto"/>
        <w:left w:val="none" w:sz="0" w:space="0" w:color="auto"/>
        <w:bottom w:val="none" w:sz="0" w:space="0" w:color="auto"/>
        <w:right w:val="none" w:sz="0" w:space="0" w:color="auto"/>
      </w:divBdr>
      <w:divsChild>
        <w:div w:id="421411912">
          <w:marLeft w:val="274"/>
          <w:marRight w:val="0"/>
          <w:marTop w:val="0"/>
          <w:marBottom w:val="120"/>
          <w:divBdr>
            <w:top w:val="none" w:sz="0" w:space="0" w:color="auto"/>
            <w:left w:val="none" w:sz="0" w:space="0" w:color="auto"/>
            <w:bottom w:val="none" w:sz="0" w:space="0" w:color="auto"/>
            <w:right w:val="none" w:sz="0" w:space="0" w:color="auto"/>
          </w:divBdr>
        </w:div>
        <w:div w:id="1004821886">
          <w:marLeft w:val="274"/>
          <w:marRight w:val="0"/>
          <w:marTop w:val="0"/>
          <w:marBottom w:val="120"/>
          <w:divBdr>
            <w:top w:val="none" w:sz="0" w:space="0" w:color="auto"/>
            <w:left w:val="none" w:sz="0" w:space="0" w:color="auto"/>
            <w:bottom w:val="none" w:sz="0" w:space="0" w:color="auto"/>
            <w:right w:val="none" w:sz="0" w:space="0" w:color="auto"/>
          </w:divBdr>
        </w:div>
        <w:div w:id="1706364968">
          <w:marLeft w:val="274"/>
          <w:marRight w:val="0"/>
          <w:marTop w:val="0"/>
          <w:marBottom w:val="120"/>
          <w:divBdr>
            <w:top w:val="none" w:sz="0" w:space="0" w:color="auto"/>
            <w:left w:val="none" w:sz="0" w:space="0" w:color="auto"/>
            <w:bottom w:val="none" w:sz="0" w:space="0" w:color="auto"/>
            <w:right w:val="none" w:sz="0" w:space="0" w:color="auto"/>
          </w:divBdr>
        </w:div>
      </w:divsChild>
    </w:div>
    <w:div w:id="635912356">
      <w:bodyDiv w:val="1"/>
      <w:marLeft w:val="0"/>
      <w:marRight w:val="0"/>
      <w:marTop w:val="0"/>
      <w:marBottom w:val="0"/>
      <w:divBdr>
        <w:top w:val="none" w:sz="0" w:space="0" w:color="auto"/>
        <w:left w:val="none" w:sz="0" w:space="0" w:color="auto"/>
        <w:bottom w:val="none" w:sz="0" w:space="0" w:color="auto"/>
        <w:right w:val="none" w:sz="0" w:space="0" w:color="auto"/>
      </w:divBdr>
    </w:div>
    <w:div w:id="697849803">
      <w:bodyDiv w:val="1"/>
      <w:marLeft w:val="0"/>
      <w:marRight w:val="0"/>
      <w:marTop w:val="0"/>
      <w:marBottom w:val="0"/>
      <w:divBdr>
        <w:top w:val="none" w:sz="0" w:space="0" w:color="auto"/>
        <w:left w:val="none" w:sz="0" w:space="0" w:color="auto"/>
        <w:bottom w:val="none" w:sz="0" w:space="0" w:color="auto"/>
        <w:right w:val="none" w:sz="0" w:space="0" w:color="auto"/>
      </w:divBdr>
    </w:div>
    <w:div w:id="714814707">
      <w:bodyDiv w:val="1"/>
      <w:marLeft w:val="0"/>
      <w:marRight w:val="0"/>
      <w:marTop w:val="0"/>
      <w:marBottom w:val="0"/>
      <w:divBdr>
        <w:top w:val="none" w:sz="0" w:space="0" w:color="auto"/>
        <w:left w:val="none" w:sz="0" w:space="0" w:color="auto"/>
        <w:bottom w:val="none" w:sz="0" w:space="0" w:color="auto"/>
        <w:right w:val="none" w:sz="0" w:space="0" w:color="auto"/>
      </w:divBdr>
    </w:div>
    <w:div w:id="723480514">
      <w:bodyDiv w:val="1"/>
      <w:marLeft w:val="0"/>
      <w:marRight w:val="0"/>
      <w:marTop w:val="0"/>
      <w:marBottom w:val="0"/>
      <w:divBdr>
        <w:top w:val="none" w:sz="0" w:space="0" w:color="auto"/>
        <w:left w:val="none" w:sz="0" w:space="0" w:color="auto"/>
        <w:bottom w:val="none" w:sz="0" w:space="0" w:color="auto"/>
        <w:right w:val="none" w:sz="0" w:space="0" w:color="auto"/>
      </w:divBdr>
    </w:div>
    <w:div w:id="743333505">
      <w:bodyDiv w:val="1"/>
      <w:marLeft w:val="0"/>
      <w:marRight w:val="0"/>
      <w:marTop w:val="0"/>
      <w:marBottom w:val="0"/>
      <w:divBdr>
        <w:top w:val="none" w:sz="0" w:space="0" w:color="auto"/>
        <w:left w:val="none" w:sz="0" w:space="0" w:color="auto"/>
        <w:bottom w:val="none" w:sz="0" w:space="0" w:color="auto"/>
        <w:right w:val="none" w:sz="0" w:space="0" w:color="auto"/>
      </w:divBdr>
      <w:divsChild>
        <w:div w:id="244265238">
          <w:marLeft w:val="547"/>
          <w:marRight w:val="0"/>
          <w:marTop w:val="0"/>
          <w:marBottom w:val="0"/>
          <w:divBdr>
            <w:top w:val="none" w:sz="0" w:space="0" w:color="auto"/>
            <w:left w:val="none" w:sz="0" w:space="0" w:color="auto"/>
            <w:bottom w:val="none" w:sz="0" w:space="0" w:color="auto"/>
            <w:right w:val="none" w:sz="0" w:space="0" w:color="auto"/>
          </w:divBdr>
        </w:div>
        <w:div w:id="783383984">
          <w:marLeft w:val="547"/>
          <w:marRight w:val="0"/>
          <w:marTop w:val="0"/>
          <w:marBottom w:val="0"/>
          <w:divBdr>
            <w:top w:val="none" w:sz="0" w:space="0" w:color="auto"/>
            <w:left w:val="none" w:sz="0" w:space="0" w:color="auto"/>
            <w:bottom w:val="none" w:sz="0" w:space="0" w:color="auto"/>
            <w:right w:val="none" w:sz="0" w:space="0" w:color="auto"/>
          </w:divBdr>
        </w:div>
        <w:div w:id="1503276731">
          <w:marLeft w:val="547"/>
          <w:marRight w:val="0"/>
          <w:marTop w:val="0"/>
          <w:marBottom w:val="0"/>
          <w:divBdr>
            <w:top w:val="none" w:sz="0" w:space="0" w:color="auto"/>
            <w:left w:val="none" w:sz="0" w:space="0" w:color="auto"/>
            <w:bottom w:val="none" w:sz="0" w:space="0" w:color="auto"/>
            <w:right w:val="none" w:sz="0" w:space="0" w:color="auto"/>
          </w:divBdr>
        </w:div>
        <w:div w:id="1892767439">
          <w:marLeft w:val="547"/>
          <w:marRight w:val="0"/>
          <w:marTop w:val="0"/>
          <w:marBottom w:val="0"/>
          <w:divBdr>
            <w:top w:val="none" w:sz="0" w:space="0" w:color="auto"/>
            <w:left w:val="none" w:sz="0" w:space="0" w:color="auto"/>
            <w:bottom w:val="none" w:sz="0" w:space="0" w:color="auto"/>
            <w:right w:val="none" w:sz="0" w:space="0" w:color="auto"/>
          </w:divBdr>
        </w:div>
        <w:div w:id="2123837772">
          <w:marLeft w:val="547"/>
          <w:marRight w:val="0"/>
          <w:marTop w:val="0"/>
          <w:marBottom w:val="0"/>
          <w:divBdr>
            <w:top w:val="none" w:sz="0" w:space="0" w:color="auto"/>
            <w:left w:val="none" w:sz="0" w:space="0" w:color="auto"/>
            <w:bottom w:val="none" w:sz="0" w:space="0" w:color="auto"/>
            <w:right w:val="none" w:sz="0" w:space="0" w:color="auto"/>
          </w:divBdr>
        </w:div>
      </w:divsChild>
    </w:div>
    <w:div w:id="752314824">
      <w:bodyDiv w:val="1"/>
      <w:marLeft w:val="0"/>
      <w:marRight w:val="0"/>
      <w:marTop w:val="0"/>
      <w:marBottom w:val="0"/>
      <w:divBdr>
        <w:top w:val="none" w:sz="0" w:space="0" w:color="auto"/>
        <w:left w:val="none" w:sz="0" w:space="0" w:color="auto"/>
        <w:bottom w:val="none" w:sz="0" w:space="0" w:color="auto"/>
        <w:right w:val="none" w:sz="0" w:space="0" w:color="auto"/>
      </w:divBdr>
    </w:div>
    <w:div w:id="780104818">
      <w:bodyDiv w:val="1"/>
      <w:marLeft w:val="0"/>
      <w:marRight w:val="0"/>
      <w:marTop w:val="0"/>
      <w:marBottom w:val="0"/>
      <w:divBdr>
        <w:top w:val="none" w:sz="0" w:space="0" w:color="auto"/>
        <w:left w:val="none" w:sz="0" w:space="0" w:color="auto"/>
        <w:bottom w:val="none" w:sz="0" w:space="0" w:color="auto"/>
        <w:right w:val="none" w:sz="0" w:space="0" w:color="auto"/>
      </w:divBdr>
    </w:div>
    <w:div w:id="813988628">
      <w:bodyDiv w:val="1"/>
      <w:marLeft w:val="0"/>
      <w:marRight w:val="0"/>
      <w:marTop w:val="0"/>
      <w:marBottom w:val="0"/>
      <w:divBdr>
        <w:top w:val="none" w:sz="0" w:space="0" w:color="auto"/>
        <w:left w:val="none" w:sz="0" w:space="0" w:color="auto"/>
        <w:bottom w:val="none" w:sz="0" w:space="0" w:color="auto"/>
        <w:right w:val="none" w:sz="0" w:space="0" w:color="auto"/>
      </w:divBdr>
    </w:div>
    <w:div w:id="830370524">
      <w:bodyDiv w:val="1"/>
      <w:marLeft w:val="0"/>
      <w:marRight w:val="0"/>
      <w:marTop w:val="0"/>
      <w:marBottom w:val="0"/>
      <w:divBdr>
        <w:top w:val="none" w:sz="0" w:space="0" w:color="auto"/>
        <w:left w:val="none" w:sz="0" w:space="0" w:color="auto"/>
        <w:bottom w:val="none" w:sz="0" w:space="0" w:color="auto"/>
        <w:right w:val="none" w:sz="0" w:space="0" w:color="auto"/>
      </w:divBdr>
    </w:div>
    <w:div w:id="844051181">
      <w:bodyDiv w:val="1"/>
      <w:marLeft w:val="0"/>
      <w:marRight w:val="0"/>
      <w:marTop w:val="0"/>
      <w:marBottom w:val="0"/>
      <w:divBdr>
        <w:top w:val="none" w:sz="0" w:space="0" w:color="auto"/>
        <w:left w:val="none" w:sz="0" w:space="0" w:color="auto"/>
        <w:bottom w:val="none" w:sz="0" w:space="0" w:color="auto"/>
        <w:right w:val="none" w:sz="0" w:space="0" w:color="auto"/>
      </w:divBdr>
    </w:div>
    <w:div w:id="846360537">
      <w:bodyDiv w:val="1"/>
      <w:marLeft w:val="0"/>
      <w:marRight w:val="0"/>
      <w:marTop w:val="0"/>
      <w:marBottom w:val="0"/>
      <w:divBdr>
        <w:top w:val="none" w:sz="0" w:space="0" w:color="auto"/>
        <w:left w:val="none" w:sz="0" w:space="0" w:color="auto"/>
        <w:bottom w:val="none" w:sz="0" w:space="0" w:color="auto"/>
        <w:right w:val="none" w:sz="0" w:space="0" w:color="auto"/>
      </w:divBdr>
    </w:div>
    <w:div w:id="866715261">
      <w:bodyDiv w:val="1"/>
      <w:marLeft w:val="0"/>
      <w:marRight w:val="0"/>
      <w:marTop w:val="0"/>
      <w:marBottom w:val="0"/>
      <w:divBdr>
        <w:top w:val="none" w:sz="0" w:space="0" w:color="auto"/>
        <w:left w:val="none" w:sz="0" w:space="0" w:color="auto"/>
        <w:bottom w:val="none" w:sz="0" w:space="0" w:color="auto"/>
        <w:right w:val="none" w:sz="0" w:space="0" w:color="auto"/>
      </w:divBdr>
    </w:div>
    <w:div w:id="878009960">
      <w:bodyDiv w:val="1"/>
      <w:marLeft w:val="0"/>
      <w:marRight w:val="0"/>
      <w:marTop w:val="0"/>
      <w:marBottom w:val="0"/>
      <w:divBdr>
        <w:top w:val="none" w:sz="0" w:space="0" w:color="auto"/>
        <w:left w:val="none" w:sz="0" w:space="0" w:color="auto"/>
        <w:bottom w:val="none" w:sz="0" w:space="0" w:color="auto"/>
        <w:right w:val="none" w:sz="0" w:space="0" w:color="auto"/>
      </w:divBdr>
      <w:divsChild>
        <w:div w:id="509180795">
          <w:marLeft w:val="1440"/>
          <w:marRight w:val="0"/>
          <w:marTop w:val="94"/>
          <w:marBottom w:val="0"/>
          <w:divBdr>
            <w:top w:val="none" w:sz="0" w:space="0" w:color="auto"/>
            <w:left w:val="none" w:sz="0" w:space="0" w:color="auto"/>
            <w:bottom w:val="none" w:sz="0" w:space="0" w:color="auto"/>
            <w:right w:val="none" w:sz="0" w:space="0" w:color="auto"/>
          </w:divBdr>
        </w:div>
        <w:div w:id="546835630">
          <w:marLeft w:val="1440"/>
          <w:marRight w:val="0"/>
          <w:marTop w:val="94"/>
          <w:marBottom w:val="0"/>
          <w:divBdr>
            <w:top w:val="none" w:sz="0" w:space="0" w:color="auto"/>
            <w:left w:val="none" w:sz="0" w:space="0" w:color="auto"/>
            <w:bottom w:val="none" w:sz="0" w:space="0" w:color="auto"/>
            <w:right w:val="none" w:sz="0" w:space="0" w:color="auto"/>
          </w:divBdr>
        </w:div>
        <w:div w:id="686710680">
          <w:marLeft w:val="1440"/>
          <w:marRight w:val="0"/>
          <w:marTop w:val="94"/>
          <w:marBottom w:val="0"/>
          <w:divBdr>
            <w:top w:val="none" w:sz="0" w:space="0" w:color="auto"/>
            <w:left w:val="none" w:sz="0" w:space="0" w:color="auto"/>
            <w:bottom w:val="none" w:sz="0" w:space="0" w:color="auto"/>
            <w:right w:val="none" w:sz="0" w:space="0" w:color="auto"/>
          </w:divBdr>
        </w:div>
        <w:div w:id="805661069">
          <w:marLeft w:val="1440"/>
          <w:marRight w:val="0"/>
          <w:marTop w:val="94"/>
          <w:marBottom w:val="0"/>
          <w:divBdr>
            <w:top w:val="none" w:sz="0" w:space="0" w:color="auto"/>
            <w:left w:val="none" w:sz="0" w:space="0" w:color="auto"/>
            <w:bottom w:val="none" w:sz="0" w:space="0" w:color="auto"/>
            <w:right w:val="none" w:sz="0" w:space="0" w:color="auto"/>
          </w:divBdr>
        </w:div>
        <w:div w:id="875971948">
          <w:marLeft w:val="720"/>
          <w:marRight w:val="0"/>
          <w:marTop w:val="94"/>
          <w:marBottom w:val="0"/>
          <w:divBdr>
            <w:top w:val="none" w:sz="0" w:space="0" w:color="auto"/>
            <w:left w:val="none" w:sz="0" w:space="0" w:color="auto"/>
            <w:bottom w:val="none" w:sz="0" w:space="0" w:color="auto"/>
            <w:right w:val="none" w:sz="0" w:space="0" w:color="auto"/>
          </w:divBdr>
        </w:div>
        <w:div w:id="1796557791">
          <w:marLeft w:val="720"/>
          <w:marRight w:val="0"/>
          <w:marTop w:val="94"/>
          <w:marBottom w:val="0"/>
          <w:divBdr>
            <w:top w:val="none" w:sz="0" w:space="0" w:color="auto"/>
            <w:left w:val="none" w:sz="0" w:space="0" w:color="auto"/>
            <w:bottom w:val="none" w:sz="0" w:space="0" w:color="auto"/>
            <w:right w:val="none" w:sz="0" w:space="0" w:color="auto"/>
          </w:divBdr>
        </w:div>
        <w:div w:id="2083983492">
          <w:marLeft w:val="1440"/>
          <w:marRight w:val="0"/>
          <w:marTop w:val="94"/>
          <w:marBottom w:val="0"/>
          <w:divBdr>
            <w:top w:val="none" w:sz="0" w:space="0" w:color="auto"/>
            <w:left w:val="none" w:sz="0" w:space="0" w:color="auto"/>
            <w:bottom w:val="none" w:sz="0" w:space="0" w:color="auto"/>
            <w:right w:val="none" w:sz="0" w:space="0" w:color="auto"/>
          </w:divBdr>
        </w:div>
      </w:divsChild>
    </w:div>
    <w:div w:id="878903489">
      <w:bodyDiv w:val="1"/>
      <w:marLeft w:val="0"/>
      <w:marRight w:val="0"/>
      <w:marTop w:val="0"/>
      <w:marBottom w:val="0"/>
      <w:divBdr>
        <w:top w:val="none" w:sz="0" w:space="0" w:color="auto"/>
        <w:left w:val="none" w:sz="0" w:space="0" w:color="auto"/>
        <w:bottom w:val="none" w:sz="0" w:space="0" w:color="auto"/>
        <w:right w:val="none" w:sz="0" w:space="0" w:color="auto"/>
      </w:divBdr>
    </w:div>
    <w:div w:id="900554312">
      <w:bodyDiv w:val="1"/>
      <w:marLeft w:val="0"/>
      <w:marRight w:val="0"/>
      <w:marTop w:val="0"/>
      <w:marBottom w:val="0"/>
      <w:divBdr>
        <w:top w:val="none" w:sz="0" w:space="0" w:color="auto"/>
        <w:left w:val="none" w:sz="0" w:space="0" w:color="auto"/>
        <w:bottom w:val="none" w:sz="0" w:space="0" w:color="auto"/>
        <w:right w:val="none" w:sz="0" w:space="0" w:color="auto"/>
      </w:divBdr>
    </w:div>
    <w:div w:id="927810291">
      <w:bodyDiv w:val="1"/>
      <w:marLeft w:val="0"/>
      <w:marRight w:val="0"/>
      <w:marTop w:val="0"/>
      <w:marBottom w:val="0"/>
      <w:divBdr>
        <w:top w:val="none" w:sz="0" w:space="0" w:color="auto"/>
        <w:left w:val="none" w:sz="0" w:space="0" w:color="auto"/>
        <w:bottom w:val="none" w:sz="0" w:space="0" w:color="auto"/>
        <w:right w:val="none" w:sz="0" w:space="0" w:color="auto"/>
      </w:divBdr>
    </w:div>
    <w:div w:id="951783386">
      <w:bodyDiv w:val="1"/>
      <w:marLeft w:val="0"/>
      <w:marRight w:val="0"/>
      <w:marTop w:val="0"/>
      <w:marBottom w:val="0"/>
      <w:divBdr>
        <w:top w:val="none" w:sz="0" w:space="0" w:color="auto"/>
        <w:left w:val="none" w:sz="0" w:space="0" w:color="auto"/>
        <w:bottom w:val="none" w:sz="0" w:space="0" w:color="auto"/>
        <w:right w:val="none" w:sz="0" w:space="0" w:color="auto"/>
      </w:divBdr>
      <w:divsChild>
        <w:div w:id="175577544">
          <w:marLeft w:val="2160"/>
          <w:marRight w:val="0"/>
          <w:marTop w:val="59"/>
          <w:marBottom w:val="0"/>
          <w:divBdr>
            <w:top w:val="none" w:sz="0" w:space="0" w:color="auto"/>
            <w:left w:val="none" w:sz="0" w:space="0" w:color="auto"/>
            <w:bottom w:val="none" w:sz="0" w:space="0" w:color="auto"/>
            <w:right w:val="none" w:sz="0" w:space="0" w:color="auto"/>
          </w:divBdr>
        </w:div>
        <w:div w:id="180895974">
          <w:marLeft w:val="2160"/>
          <w:marRight w:val="0"/>
          <w:marTop w:val="59"/>
          <w:marBottom w:val="0"/>
          <w:divBdr>
            <w:top w:val="none" w:sz="0" w:space="0" w:color="auto"/>
            <w:left w:val="none" w:sz="0" w:space="0" w:color="auto"/>
            <w:bottom w:val="none" w:sz="0" w:space="0" w:color="auto"/>
            <w:right w:val="none" w:sz="0" w:space="0" w:color="auto"/>
          </w:divBdr>
        </w:div>
        <w:div w:id="233711697">
          <w:marLeft w:val="2160"/>
          <w:marRight w:val="0"/>
          <w:marTop w:val="59"/>
          <w:marBottom w:val="0"/>
          <w:divBdr>
            <w:top w:val="none" w:sz="0" w:space="0" w:color="auto"/>
            <w:left w:val="none" w:sz="0" w:space="0" w:color="auto"/>
            <w:bottom w:val="none" w:sz="0" w:space="0" w:color="auto"/>
            <w:right w:val="none" w:sz="0" w:space="0" w:color="auto"/>
          </w:divBdr>
        </w:div>
        <w:div w:id="487749509">
          <w:marLeft w:val="2160"/>
          <w:marRight w:val="0"/>
          <w:marTop w:val="59"/>
          <w:marBottom w:val="0"/>
          <w:divBdr>
            <w:top w:val="none" w:sz="0" w:space="0" w:color="auto"/>
            <w:left w:val="none" w:sz="0" w:space="0" w:color="auto"/>
            <w:bottom w:val="none" w:sz="0" w:space="0" w:color="auto"/>
            <w:right w:val="none" w:sz="0" w:space="0" w:color="auto"/>
          </w:divBdr>
        </w:div>
        <w:div w:id="511653205">
          <w:marLeft w:val="720"/>
          <w:marRight w:val="0"/>
          <w:marTop w:val="94"/>
          <w:marBottom w:val="0"/>
          <w:divBdr>
            <w:top w:val="none" w:sz="0" w:space="0" w:color="auto"/>
            <w:left w:val="none" w:sz="0" w:space="0" w:color="auto"/>
            <w:bottom w:val="none" w:sz="0" w:space="0" w:color="auto"/>
            <w:right w:val="none" w:sz="0" w:space="0" w:color="auto"/>
          </w:divBdr>
        </w:div>
        <w:div w:id="657728966">
          <w:marLeft w:val="2160"/>
          <w:marRight w:val="0"/>
          <w:marTop w:val="59"/>
          <w:marBottom w:val="0"/>
          <w:divBdr>
            <w:top w:val="none" w:sz="0" w:space="0" w:color="auto"/>
            <w:left w:val="none" w:sz="0" w:space="0" w:color="auto"/>
            <w:bottom w:val="none" w:sz="0" w:space="0" w:color="auto"/>
            <w:right w:val="none" w:sz="0" w:space="0" w:color="auto"/>
          </w:divBdr>
        </w:div>
        <w:div w:id="903953019">
          <w:marLeft w:val="1440"/>
          <w:marRight w:val="0"/>
          <w:marTop w:val="59"/>
          <w:marBottom w:val="0"/>
          <w:divBdr>
            <w:top w:val="none" w:sz="0" w:space="0" w:color="auto"/>
            <w:left w:val="none" w:sz="0" w:space="0" w:color="auto"/>
            <w:bottom w:val="none" w:sz="0" w:space="0" w:color="auto"/>
            <w:right w:val="none" w:sz="0" w:space="0" w:color="auto"/>
          </w:divBdr>
        </w:div>
        <w:div w:id="1248227167">
          <w:marLeft w:val="2160"/>
          <w:marRight w:val="0"/>
          <w:marTop w:val="59"/>
          <w:marBottom w:val="0"/>
          <w:divBdr>
            <w:top w:val="none" w:sz="0" w:space="0" w:color="auto"/>
            <w:left w:val="none" w:sz="0" w:space="0" w:color="auto"/>
            <w:bottom w:val="none" w:sz="0" w:space="0" w:color="auto"/>
            <w:right w:val="none" w:sz="0" w:space="0" w:color="auto"/>
          </w:divBdr>
        </w:div>
        <w:div w:id="1526214913">
          <w:marLeft w:val="1440"/>
          <w:marRight w:val="0"/>
          <w:marTop w:val="59"/>
          <w:marBottom w:val="0"/>
          <w:divBdr>
            <w:top w:val="none" w:sz="0" w:space="0" w:color="auto"/>
            <w:left w:val="none" w:sz="0" w:space="0" w:color="auto"/>
            <w:bottom w:val="none" w:sz="0" w:space="0" w:color="auto"/>
            <w:right w:val="none" w:sz="0" w:space="0" w:color="auto"/>
          </w:divBdr>
        </w:div>
        <w:div w:id="1561093087">
          <w:marLeft w:val="2160"/>
          <w:marRight w:val="0"/>
          <w:marTop w:val="59"/>
          <w:marBottom w:val="0"/>
          <w:divBdr>
            <w:top w:val="none" w:sz="0" w:space="0" w:color="auto"/>
            <w:left w:val="none" w:sz="0" w:space="0" w:color="auto"/>
            <w:bottom w:val="none" w:sz="0" w:space="0" w:color="auto"/>
            <w:right w:val="none" w:sz="0" w:space="0" w:color="auto"/>
          </w:divBdr>
        </w:div>
        <w:div w:id="1645281388">
          <w:marLeft w:val="1440"/>
          <w:marRight w:val="0"/>
          <w:marTop w:val="59"/>
          <w:marBottom w:val="0"/>
          <w:divBdr>
            <w:top w:val="none" w:sz="0" w:space="0" w:color="auto"/>
            <w:left w:val="none" w:sz="0" w:space="0" w:color="auto"/>
            <w:bottom w:val="none" w:sz="0" w:space="0" w:color="auto"/>
            <w:right w:val="none" w:sz="0" w:space="0" w:color="auto"/>
          </w:divBdr>
        </w:div>
        <w:div w:id="2005011902">
          <w:marLeft w:val="2160"/>
          <w:marRight w:val="0"/>
          <w:marTop w:val="59"/>
          <w:marBottom w:val="0"/>
          <w:divBdr>
            <w:top w:val="none" w:sz="0" w:space="0" w:color="auto"/>
            <w:left w:val="none" w:sz="0" w:space="0" w:color="auto"/>
            <w:bottom w:val="none" w:sz="0" w:space="0" w:color="auto"/>
            <w:right w:val="none" w:sz="0" w:space="0" w:color="auto"/>
          </w:divBdr>
        </w:div>
      </w:divsChild>
    </w:div>
    <w:div w:id="956256322">
      <w:bodyDiv w:val="1"/>
      <w:marLeft w:val="0"/>
      <w:marRight w:val="0"/>
      <w:marTop w:val="0"/>
      <w:marBottom w:val="0"/>
      <w:divBdr>
        <w:top w:val="none" w:sz="0" w:space="0" w:color="auto"/>
        <w:left w:val="none" w:sz="0" w:space="0" w:color="auto"/>
        <w:bottom w:val="none" w:sz="0" w:space="0" w:color="auto"/>
        <w:right w:val="none" w:sz="0" w:space="0" w:color="auto"/>
      </w:divBdr>
    </w:div>
    <w:div w:id="960376819">
      <w:bodyDiv w:val="1"/>
      <w:marLeft w:val="0"/>
      <w:marRight w:val="0"/>
      <w:marTop w:val="0"/>
      <w:marBottom w:val="0"/>
      <w:divBdr>
        <w:top w:val="none" w:sz="0" w:space="0" w:color="auto"/>
        <w:left w:val="none" w:sz="0" w:space="0" w:color="auto"/>
        <w:bottom w:val="none" w:sz="0" w:space="0" w:color="auto"/>
        <w:right w:val="none" w:sz="0" w:space="0" w:color="auto"/>
      </w:divBdr>
    </w:div>
    <w:div w:id="966205943">
      <w:bodyDiv w:val="1"/>
      <w:marLeft w:val="0"/>
      <w:marRight w:val="0"/>
      <w:marTop w:val="0"/>
      <w:marBottom w:val="0"/>
      <w:divBdr>
        <w:top w:val="none" w:sz="0" w:space="0" w:color="auto"/>
        <w:left w:val="none" w:sz="0" w:space="0" w:color="auto"/>
        <w:bottom w:val="none" w:sz="0" w:space="0" w:color="auto"/>
        <w:right w:val="none" w:sz="0" w:space="0" w:color="auto"/>
      </w:divBdr>
    </w:div>
    <w:div w:id="970326270">
      <w:bodyDiv w:val="1"/>
      <w:marLeft w:val="0"/>
      <w:marRight w:val="0"/>
      <w:marTop w:val="0"/>
      <w:marBottom w:val="0"/>
      <w:divBdr>
        <w:top w:val="none" w:sz="0" w:space="0" w:color="auto"/>
        <w:left w:val="none" w:sz="0" w:space="0" w:color="auto"/>
        <w:bottom w:val="none" w:sz="0" w:space="0" w:color="auto"/>
        <w:right w:val="none" w:sz="0" w:space="0" w:color="auto"/>
      </w:divBdr>
    </w:div>
    <w:div w:id="973952351">
      <w:bodyDiv w:val="1"/>
      <w:marLeft w:val="0"/>
      <w:marRight w:val="0"/>
      <w:marTop w:val="0"/>
      <w:marBottom w:val="0"/>
      <w:divBdr>
        <w:top w:val="none" w:sz="0" w:space="0" w:color="auto"/>
        <w:left w:val="none" w:sz="0" w:space="0" w:color="auto"/>
        <w:bottom w:val="none" w:sz="0" w:space="0" w:color="auto"/>
        <w:right w:val="none" w:sz="0" w:space="0" w:color="auto"/>
      </w:divBdr>
    </w:div>
    <w:div w:id="984163511">
      <w:bodyDiv w:val="1"/>
      <w:marLeft w:val="0"/>
      <w:marRight w:val="0"/>
      <w:marTop w:val="0"/>
      <w:marBottom w:val="0"/>
      <w:divBdr>
        <w:top w:val="none" w:sz="0" w:space="0" w:color="auto"/>
        <w:left w:val="none" w:sz="0" w:space="0" w:color="auto"/>
        <w:bottom w:val="none" w:sz="0" w:space="0" w:color="auto"/>
        <w:right w:val="none" w:sz="0" w:space="0" w:color="auto"/>
      </w:divBdr>
    </w:div>
    <w:div w:id="1036932819">
      <w:bodyDiv w:val="1"/>
      <w:marLeft w:val="0"/>
      <w:marRight w:val="0"/>
      <w:marTop w:val="0"/>
      <w:marBottom w:val="0"/>
      <w:divBdr>
        <w:top w:val="none" w:sz="0" w:space="0" w:color="auto"/>
        <w:left w:val="none" w:sz="0" w:space="0" w:color="auto"/>
        <w:bottom w:val="none" w:sz="0" w:space="0" w:color="auto"/>
        <w:right w:val="none" w:sz="0" w:space="0" w:color="auto"/>
      </w:divBdr>
    </w:div>
    <w:div w:id="1060858812">
      <w:bodyDiv w:val="1"/>
      <w:marLeft w:val="0"/>
      <w:marRight w:val="0"/>
      <w:marTop w:val="0"/>
      <w:marBottom w:val="0"/>
      <w:divBdr>
        <w:top w:val="none" w:sz="0" w:space="0" w:color="auto"/>
        <w:left w:val="none" w:sz="0" w:space="0" w:color="auto"/>
        <w:bottom w:val="none" w:sz="0" w:space="0" w:color="auto"/>
        <w:right w:val="none" w:sz="0" w:space="0" w:color="auto"/>
      </w:divBdr>
    </w:div>
    <w:div w:id="1064911932">
      <w:bodyDiv w:val="1"/>
      <w:marLeft w:val="0"/>
      <w:marRight w:val="0"/>
      <w:marTop w:val="0"/>
      <w:marBottom w:val="0"/>
      <w:divBdr>
        <w:top w:val="none" w:sz="0" w:space="0" w:color="auto"/>
        <w:left w:val="none" w:sz="0" w:space="0" w:color="auto"/>
        <w:bottom w:val="none" w:sz="0" w:space="0" w:color="auto"/>
        <w:right w:val="none" w:sz="0" w:space="0" w:color="auto"/>
      </w:divBdr>
    </w:div>
    <w:div w:id="1073354636">
      <w:bodyDiv w:val="1"/>
      <w:marLeft w:val="0"/>
      <w:marRight w:val="0"/>
      <w:marTop w:val="0"/>
      <w:marBottom w:val="0"/>
      <w:divBdr>
        <w:top w:val="none" w:sz="0" w:space="0" w:color="auto"/>
        <w:left w:val="none" w:sz="0" w:space="0" w:color="auto"/>
        <w:bottom w:val="none" w:sz="0" w:space="0" w:color="auto"/>
        <w:right w:val="none" w:sz="0" w:space="0" w:color="auto"/>
      </w:divBdr>
      <w:divsChild>
        <w:div w:id="36438672">
          <w:marLeft w:val="274"/>
          <w:marRight w:val="0"/>
          <w:marTop w:val="0"/>
          <w:marBottom w:val="120"/>
          <w:divBdr>
            <w:top w:val="none" w:sz="0" w:space="0" w:color="auto"/>
            <w:left w:val="none" w:sz="0" w:space="0" w:color="auto"/>
            <w:bottom w:val="none" w:sz="0" w:space="0" w:color="auto"/>
            <w:right w:val="none" w:sz="0" w:space="0" w:color="auto"/>
          </w:divBdr>
        </w:div>
        <w:div w:id="490679521">
          <w:marLeft w:val="274"/>
          <w:marRight w:val="0"/>
          <w:marTop w:val="0"/>
          <w:marBottom w:val="120"/>
          <w:divBdr>
            <w:top w:val="none" w:sz="0" w:space="0" w:color="auto"/>
            <w:left w:val="none" w:sz="0" w:space="0" w:color="auto"/>
            <w:bottom w:val="none" w:sz="0" w:space="0" w:color="auto"/>
            <w:right w:val="none" w:sz="0" w:space="0" w:color="auto"/>
          </w:divBdr>
        </w:div>
        <w:div w:id="929314624">
          <w:marLeft w:val="274"/>
          <w:marRight w:val="0"/>
          <w:marTop w:val="0"/>
          <w:marBottom w:val="120"/>
          <w:divBdr>
            <w:top w:val="none" w:sz="0" w:space="0" w:color="auto"/>
            <w:left w:val="none" w:sz="0" w:space="0" w:color="auto"/>
            <w:bottom w:val="none" w:sz="0" w:space="0" w:color="auto"/>
            <w:right w:val="none" w:sz="0" w:space="0" w:color="auto"/>
          </w:divBdr>
        </w:div>
      </w:divsChild>
    </w:div>
    <w:div w:id="1081755288">
      <w:bodyDiv w:val="1"/>
      <w:marLeft w:val="0"/>
      <w:marRight w:val="0"/>
      <w:marTop w:val="0"/>
      <w:marBottom w:val="0"/>
      <w:divBdr>
        <w:top w:val="none" w:sz="0" w:space="0" w:color="auto"/>
        <w:left w:val="none" w:sz="0" w:space="0" w:color="auto"/>
        <w:bottom w:val="none" w:sz="0" w:space="0" w:color="auto"/>
        <w:right w:val="none" w:sz="0" w:space="0" w:color="auto"/>
      </w:divBdr>
    </w:div>
    <w:div w:id="1094935959">
      <w:bodyDiv w:val="1"/>
      <w:marLeft w:val="0"/>
      <w:marRight w:val="0"/>
      <w:marTop w:val="0"/>
      <w:marBottom w:val="0"/>
      <w:divBdr>
        <w:top w:val="none" w:sz="0" w:space="0" w:color="auto"/>
        <w:left w:val="none" w:sz="0" w:space="0" w:color="auto"/>
        <w:bottom w:val="none" w:sz="0" w:space="0" w:color="auto"/>
        <w:right w:val="none" w:sz="0" w:space="0" w:color="auto"/>
      </w:divBdr>
    </w:div>
    <w:div w:id="1109201778">
      <w:bodyDiv w:val="1"/>
      <w:marLeft w:val="0"/>
      <w:marRight w:val="0"/>
      <w:marTop w:val="0"/>
      <w:marBottom w:val="0"/>
      <w:divBdr>
        <w:top w:val="none" w:sz="0" w:space="0" w:color="auto"/>
        <w:left w:val="none" w:sz="0" w:space="0" w:color="auto"/>
        <w:bottom w:val="none" w:sz="0" w:space="0" w:color="auto"/>
        <w:right w:val="none" w:sz="0" w:space="0" w:color="auto"/>
      </w:divBdr>
    </w:div>
    <w:div w:id="1166550331">
      <w:bodyDiv w:val="1"/>
      <w:marLeft w:val="0"/>
      <w:marRight w:val="0"/>
      <w:marTop w:val="0"/>
      <w:marBottom w:val="0"/>
      <w:divBdr>
        <w:top w:val="none" w:sz="0" w:space="0" w:color="auto"/>
        <w:left w:val="none" w:sz="0" w:space="0" w:color="auto"/>
        <w:bottom w:val="none" w:sz="0" w:space="0" w:color="auto"/>
        <w:right w:val="none" w:sz="0" w:space="0" w:color="auto"/>
      </w:divBdr>
    </w:div>
    <w:div w:id="1169951493">
      <w:bodyDiv w:val="1"/>
      <w:marLeft w:val="0"/>
      <w:marRight w:val="0"/>
      <w:marTop w:val="0"/>
      <w:marBottom w:val="0"/>
      <w:divBdr>
        <w:top w:val="none" w:sz="0" w:space="0" w:color="auto"/>
        <w:left w:val="none" w:sz="0" w:space="0" w:color="auto"/>
        <w:bottom w:val="none" w:sz="0" w:space="0" w:color="auto"/>
        <w:right w:val="none" w:sz="0" w:space="0" w:color="auto"/>
      </w:divBdr>
    </w:div>
    <w:div w:id="1186211675">
      <w:bodyDiv w:val="1"/>
      <w:marLeft w:val="0"/>
      <w:marRight w:val="0"/>
      <w:marTop w:val="0"/>
      <w:marBottom w:val="0"/>
      <w:divBdr>
        <w:top w:val="none" w:sz="0" w:space="0" w:color="auto"/>
        <w:left w:val="none" w:sz="0" w:space="0" w:color="auto"/>
        <w:bottom w:val="none" w:sz="0" w:space="0" w:color="auto"/>
        <w:right w:val="none" w:sz="0" w:space="0" w:color="auto"/>
      </w:divBdr>
    </w:div>
    <w:div w:id="1202941289">
      <w:bodyDiv w:val="1"/>
      <w:marLeft w:val="0"/>
      <w:marRight w:val="0"/>
      <w:marTop w:val="0"/>
      <w:marBottom w:val="0"/>
      <w:divBdr>
        <w:top w:val="none" w:sz="0" w:space="0" w:color="auto"/>
        <w:left w:val="none" w:sz="0" w:space="0" w:color="auto"/>
        <w:bottom w:val="none" w:sz="0" w:space="0" w:color="auto"/>
        <w:right w:val="none" w:sz="0" w:space="0" w:color="auto"/>
      </w:divBdr>
    </w:div>
    <w:div w:id="1250768192">
      <w:bodyDiv w:val="1"/>
      <w:marLeft w:val="0"/>
      <w:marRight w:val="0"/>
      <w:marTop w:val="0"/>
      <w:marBottom w:val="0"/>
      <w:divBdr>
        <w:top w:val="none" w:sz="0" w:space="0" w:color="auto"/>
        <w:left w:val="none" w:sz="0" w:space="0" w:color="auto"/>
        <w:bottom w:val="none" w:sz="0" w:space="0" w:color="auto"/>
        <w:right w:val="none" w:sz="0" w:space="0" w:color="auto"/>
      </w:divBdr>
      <w:divsChild>
        <w:div w:id="804783405">
          <w:marLeft w:val="360"/>
          <w:marRight w:val="0"/>
          <w:marTop w:val="200"/>
          <w:marBottom w:val="0"/>
          <w:divBdr>
            <w:top w:val="none" w:sz="0" w:space="0" w:color="auto"/>
            <w:left w:val="none" w:sz="0" w:space="0" w:color="auto"/>
            <w:bottom w:val="none" w:sz="0" w:space="0" w:color="auto"/>
            <w:right w:val="none" w:sz="0" w:space="0" w:color="auto"/>
          </w:divBdr>
        </w:div>
        <w:div w:id="1314482361">
          <w:marLeft w:val="360"/>
          <w:marRight w:val="0"/>
          <w:marTop w:val="200"/>
          <w:marBottom w:val="0"/>
          <w:divBdr>
            <w:top w:val="none" w:sz="0" w:space="0" w:color="auto"/>
            <w:left w:val="none" w:sz="0" w:space="0" w:color="auto"/>
            <w:bottom w:val="none" w:sz="0" w:space="0" w:color="auto"/>
            <w:right w:val="none" w:sz="0" w:space="0" w:color="auto"/>
          </w:divBdr>
        </w:div>
        <w:div w:id="1420373151">
          <w:marLeft w:val="360"/>
          <w:marRight w:val="0"/>
          <w:marTop w:val="200"/>
          <w:marBottom w:val="0"/>
          <w:divBdr>
            <w:top w:val="none" w:sz="0" w:space="0" w:color="auto"/>
            <w:left w:val="none" w:sz="0" w:space="0" w:color="auto"/>
            <w:bottom w:val="none" w:sz="0" w:space="0" w:color="auto"/>
            <w:right w:val="none" w:sz="0" w:space="0" w:color="auto"/>
          </w:divBdr>
        </w:div>
        <w:div w:id="1890022650">
          <w:marLeft w:val="360"/>
          <w:marRight w:val="0"/>
          <w:marTop w:val="200"/>
          <w:marBottom w:val="0"/>
          <w:divBdr>
            <w:top w:val="none" w:sz="0" w:space="0" w:color="auto"/>
            <w:left w:val="none" w:sz="0" w:space="0" w:color="auto"/>
            <w:bottom w:val="none" w:sz="0" w:space="0" w:color="auto"/>
            <w:right w:val="none" w:sz="0" w:space="0" w:color="auto"/>
          </w:divBdr>
        </w:div>
        <w:div w:id="2007785296">
          <w:marLeft w:val="360"/>
          <w:marRight w:val="0"/>
          <w:marTop w:val="200"/>
          <w:marBottom w:val="0"/>
          <w:divBdr>
            <w:top w:val="none" w:sz="0" w:space="0" w:color="auto"/>
            <w:left w:val="none" w:sz="0" w:space="0" w:color="auto"/>
            <w:bottom w:val="none" w:sz="0" w:space="0" w:color="auto"/>
            <w:right w:val="none" w:sz="0" w:space="0" w:color="auto"/>
          </w:divBdr>
        </w:div>
      </w:divsChild>
    </w:div>
    <w:div w:id="1287852589">
      <w:bodyDiv w:val="1"/>
      <w:marLeft w:val="0"/>
      <w:marRight w:val="0"/>
      <w:marTop w:val="0"/>
      <w:marBottom w:val="0"/>
      <w:divBdr>
        <w:top w:val="none" w:sz="0" w:space="0" w:color="auto"/>
        <w:left w:val="none" w:sz="0" w:space="0" w:color="auto"/>
        <w:bottom w:val="none" w:sz="0" w:space="0" w:color="auto"/>
        <w:right w:val="none" w:sz="0" w:space="0" w:color="auto"/>
      </w:divBdr>
    </w:div>
    <w:div w:id="1309555228">
      <w:bodyDiv w:val="1"/>
      <w:marLeft w:val="0"/>
      <w:marRight w:val="0"/>
      <w:marTop w:val="0"/>
      <w:marBottom w:val="0"/>
      <w:divBdr>
        <w:top w:val="none" w:sz="0" w:space="0" w:color="auto"/>
        <w:left w:val="none" w:sz="0" w:space="0" w:color="auto"/>
        <w:bottom w:val="none" w:sz="0" w:space="0" w:color="auto"/>
        <w:right w:val="none" w:sz="0" w:space="0" w:color="auto"/>
      </w:divBdr>
    </w:div>
    <w:div w:id="1392850548">
      <w:bodyDiv w:val="1"/>
      <w:marLeft w:val="0"/>
      <w:marRight w:val="0"/>
      <w:marTop w:val="0"/>
      <w:marBottom w:val="0"/>
      <w:divBdr>
        <w:top w:val="none" w:sz="0" w:space="0" w:color="auto"/>
        <w:left w:val="none" w:sz="0" w:space="0" w:color="auto"/>
        <w:bottom w:val="none" w:sz="0" w:space="0" w:color="auto"/>
        <w:right w:val="none" w:sz="0" w:space="0" w:color="auto"/>
      </w:divBdr>
      <w:divsChild>
        <w:div w:id="22100665">
          <w:marLeft w:val="1166"/>
          <w:marRight w:val="0"/>
          <w:marTop w:val="0"/>
          <w:marBottom w:val="0"/>
          <w:divBdr>
            <w:top w:val="none" w:sz="0" w:space="0" w:color="auto"/>
            <w:left w:val="none" w:sz="0" w:space="0" w:color="auto"/>
            <w:bottom w:val="none" w:sz="0" w:space="0" w:color="auto"/>
            <w:right w:val="none" w:sz="0" w:space="0" w:color="auto"/>
          </w:divBdr>
        </w:div>
        <w:div w:id="427388519">
          <w:marLeft w:val="446"/>
          <w:marRight w:val="0"/>
          <w:marTop w:val="0"/>
          <w:marBottom w:val="0"/>
          <w:divBdr>
            <w:top w:val="none" w:sz="0" w:space="0" w:color="auto"/>
            <w:left w:val="none" w:sz="0" w:space="0" w:color="auto"/>
            <w:bottom w:val="none" w:sz="0" w:space="0" w:color="auto"/>
            <w:right w:val="none" w:sz="0" w:space="0" w:color="auto"/>
          </w:divBdr>
        </w:div>
        <w:div w:id="765853781">
          <w:marLeft w:val="446"/>
          <w:marRight w:val="0"/>
          <w:marTop w:val="0"/>
          <w:marBottom w:val="0"/>
          <w:divBdr>
            <w:top w:val="none" w:sz="0" w:space="0" w:color="auto"/>
            <w:left w:val="none" w:sz="0" w:space="0" w:color="auto"/>
            <w:bottom w:val="none" w:sz="0" w:space="0" w:color="auto"/>
            <w:right w:val="none" w:sz="0" w:space="0" w:color="auto"/>
          </w:divBdr>
        </w:div>
        <w:div w:id="924846429">
          <w:marLeft w:val="1166"/>
          <w:marRight w:val="0"/>
          <w:marTop w:val="0"/>
          <w:marBottom w:val="0"/>
          <w:divBdr>
            <w:top w:val="none" w:sz="0" w:space="0" w:color="auto"/>
            <w:left w:val="none" w:sz="0" w:space="0" w:color="auto"/>
            <w:bottom w:val="none" w:sz="0" w:space="0" w:color="auto"/>
            <w:right w:val="none" w:sz="0" w:space="0" w:color="auto"/>
          </w:divBdr>
        </w:div>
        <w:div w:id="935753543">
          <w:marLeft w:val="446"/>
          <w:marRight w:val="0"/>
          <w:marTop w:val="0"/>
          <w:marBottom w:val="0"/>
          <w:divBdr>
            <w:top w:val="none" w:sz="0" w:space="0" w:color="auto"/>
            <w:left w:val="none" w:sz="0" w:space="0" w:color="auto"/>
            <w:bottom w:val="none" w:sz="0" w:space="0" w:color="auto"/>
            <w:right w:val="none" w:sz="0" w:space="0" w:color="auto"/>
          </w:divBdr>
        </w:div>
        <w:div w:id="942494849">
          <w:marLeft w:val="446"/>
          <w:marRight w:val="0"/>
          <w:marTop w:val="0"/>
          <w:marBottom w:val="0"/>
          <w:divBdr>
            <w:top w:val="none" w:sz="0" w:space="0" w:color="auto"/>
            <w:left w:val="none" w:sz="0" w:space="0" w:color="auto"/>
            <w:bottom w:val="none" w:sz="0" w:space="0" w:color="auto"/>
            <w:right w:val="none" w:sz="0" w:space="0" w:color="auto"/>
          </w:divBdr>
        </w:div>
        <w:div w:id="962620002">
          <w:marLeft w:val="446"/>
          <w:marRight w:val="0"/>
          <w:marTop w:val="0"/>
          <w:marBottom w:val="0"/>
          <w:divBdr>
            <w:top w:val="none" w:sz="0" w:space="0" w:color="auto"/>
            <w:left w:val="none" w:sz="0" w:space="0" w:color="auto"/>
            <w:bottom w:val="none" w:sz="0" w:space="0" w:color="auto"/>
            <w:right w:val="none" w:sz="0" w:space="0" w:color="auto"/>
          </w:divBdr>
        </w:div>
        <w:div w:id="988436163">
          <w:marLeft w:val="1166"/>
          <w:marRight w:val="0"/>
          <w:marTop w:val="0"/>
          <w:marBottom w:val="0"/>
          <w:divBdr>
            <w:top w:val="none" w:sz="0" w:space="0" w:color="auto"/>
            <w:left w:val="none" w:sz="0" w:space="0" w:color="auto"/>
            <w:bottom w:val="none" w:sz="0" w:space="0" w:color="auto"/>
            <w:right w:val="none" w:sz="0" w:space="0" w:color="auto"/>
          </w:divBdr>
        </w:div>
        <w:div w:id="1088235747">
          <w:marLeft w:val="446"/>
          <w:marRight w:val="0"/>
          <w:marTop w:val="0"/>
          <w:marBottom w:val="0"/>
          <w:divBdr>
            <w:top w:val="none" w:sz="0" w:space="0" w:color="auto"/>
            <w:left w:val="none" w:sz="0" w:space="0" w:color="auto"/>
            <w:bottom w:val="none" w:sz="0" w:space="0" w:color="auto"/>
            <w:right w:val="none" w:sz="0" w:space="0" w:color="auto"/>
          </w:divBdr>
        </w:div>
        <w:div w:id="1406221557">
          <w:marLeft w:val="1166"/>
          <w:marRight w:val="0"/>
          <w:marTop w:val="0"/>
          <w:marBottom w:val="0"/>
          <w:divBdr>
            <w:top w:val="none" w:sz="0" w:space="0" w:color="auto"/>
            <w:left w:val="none" w:sz="0" w:space="0" w:color="auto"/>
            <w:bottom w:val="none" w:sz="0" w:space="0" w:color="auto"/>
            <w:right w:val="none" w:sz="0" w:space="0" w:color="auto"/>
          </w:divBdr>
        </w:div>
        <w:div w:id="1898281893">
          <w:marLeft w:val="1166"/>
          <w:marRight w:val="0"/>
          <w:marTop w:val="0"/>
          <w:marBottom w:val="0"/>
          <w:divBdr>
            <w:top w:val="none" w:sz="0" w:space="0" w:color="auto"/>
            <w:left w:val="none" w:sz="0" w:space="0" w:color="auto"/>
            <w:bottom w:val="none" w:sz="0" w:space="0" w:color="auto"/>
            <w:right w:val="none" w:sz="0" w:space="0" w:color="auto"/>
          </w:divBdr>
        </w:div>
        <w:div w:id="1978142711">
          <w:marLeft w:val="1166"/>
          <w:marRight w:val="0"/>
          <w:marTop w:val="0"/>
          <w:marBottom w:val="0"/>
          <w:divBdr>
            <w:top w:val="none" w:sz="0" w:space="0" w:color="auto"/>
            <w:left w:val="none" w:sz="0" w:space="0" w:color="auto"/>
            <w:bottom w:val="none" w:sz="0" w:space="0" w:color="auto"/>
            <w:right w:val="none" w:sz="0" w:space="0" w:color="auto"/>
          </w:divBdr>
        </w:div>
        <w:div w:id="2126806291">
          <w:marLeft w:val="1166"/>
          <w:marRight w:val="0"/>
          <w:marTop w:val="0"/>
          <w:marBottom w:val="0"/>
          <w:divBdr>
            <w:top w:val="none" w:sz="0" w:space="0" w:color="auto"/>
            <w:left w:val="none" w:sz="0" w:space="0" w:color="auto"/>
            <w:bottom w:val="none" w:sz="0" w:space="0" w:color="auto"/>
            <w:right w:val="none" w:sz="0" w:space="0" w:color="auto"/>
          </w:divBdr>
        </w:div>
      </w:divsChild>
    </w:div>
    <w:div w:id="1396584815">
      <w:bodyDiv w:val="1"/>
      <w:marLeft w:val="0"/>
      <w:marRight w:val="0"/>
      <w:marTop w:val="0"/>
      <w:marBottom w:val="0"/>
      <w:divBdr>
        <w:top w:val="none" w:sz="0" w:space="0" w:color="auto"/>
        <w:left w:val="none" w:sz="0" w:space="0" w:color="auto"/>
        <w:bottom w:val="none" w:sz="0" w:space="0" w:color="auto"/>
        <w:right w:val="none" w:sz="0" w:space="0" w:color="auto"/>
      </w:divBdr>
    </w:div>
    <w:div w:id="1397626526">
      <w:bodyDiv w:val="1"/>
      <w:marLeft w:val="0"/>
      <w:marRight w:val="0"/>
      <w:marTop w:val="0"/>
      <w:marBottom w:val="0"/>
      <w:divBdr>
        <w:top w:val="none" w:sz="0" w:space="0" w:color="auto"/>
        <w:left w:val="none" w:sz="0" w:space="0" w:color="auto"/>
        <w:bottom w:val="none" w:sz="0" w:space="0" w:color="auto"/>
        <w:right w:val="none" w:sz="0" w:space="0" w:color="auto"/>
      </w:divBdr>
      <w:divsChild>
        <w:div w:id="70545872">
          <w:marLeft w:val="1440"/>
          <w:marRight w:val="0"/>
          <w:marTop w:val="94"/>
          <w:marBottom w:val="0"/>
          <w:divBdr>
            <w:top w:val="none" w:sz="0" w:space="0" w:color="auto"/>
            <w:left w:val="none" w:sz="0" w:space="0" w:color="auto"/>
            <w:bottom w:val="none" w:sz="0" w:space="0" w:color="auto"/>
            <w:right w:val="none" w:sz="0" w:space="0" w:color="auto"/>
          </w:divBdr>
        </w:div>
        <w:div w:id="653098961">
          <w:marLeft w:val="1440"/>
          <w:marRight w:val="0"/>
          <w:marTop w:val="94"/>
          <w:marBottom w:val="0"/>
          <w:divBdr>
            <w:top w:val="none" w:sz="0" w:space="0" w:color="auto"/>
            <w:left w:val="none" w:sz="0" w:space="0" w:color="auto"/>
            <w:bottom w:val="none" w:sz="0" w:space="0" w:color="auto"/>
            <w:right w:val="none" w:sz="0" w:space="0" w:color="auto"/>
          </w:divBdr>
        </w:div>
        <w:div w:id="1058893104">
          <w:marLeft w:val="720"/>
          <w:marRight w:val="0"/>
          <w:marTop w:val="94"/>
          <w:marBottom w:val="0"/>
          <w:divBdr>
            <w:top w:val="none" w:sz="0" w:space="0" w:color="auto"/>
            <w:left w:val="none" w:sz="0" w:space="0" w:color="auto"/>
            <w:bottom w:val="none" w:sz="0" w:space="0" w:color="auto"/>
            <w:right w:val="none" w:sz="0" w:space="0" w:color="auto"/>
          </w:divBdr>
        </w:div>
        <w:div w:id="1133207648">
          <w:marLeft w:val="720"/>
          <w:marRight w:val="0"/>
          <w:marTop w:val="94"/>
          <w:marBottom w:val="0"/>
          <w:divBdr>
            <w:top w:val="none" w:sz="0" w:space="0" w:color="auto"/>
            <w:left w:val="none" w:sz="0" w:space="0" w:color="auto"/>
            <w:bottom w:val="none" w:sz="0" w:space="0" w:color="auto"/>
            <w:right w:val="none" w:sz="0" w:space="0" w:color="auto"/>
          </w:divBdr>
        </w:div>
        <w:div w:id="1309744355">
          <w:marLeft w:val="1440"/>
          <w:marRight w:val="0"/>
          <w:marTop w:val="94"/>
          <w:marBottom w:val="0"/>
          <w:divBdr>
            <w:top w:val="none" w:sz="0" w:space="0" w:color="auto"/>
            <w:left w:val="none" w:sz="0" w:space="0" w:color="auto"/>
            <w:bottom w:val="none" w:sz="0" w:space="0" w:color="auto"/>
            <w:right w:val="none" w:sz="0" w:space="0" w:color="auto"/>
          </w:divBdr>
        </w:div>
        <w:div w:id="1452702639">
          <w:marLeft w:val="1440"/>
          <w:marRight w:val="0"/>
          <w:marTop w:val="94"/>
          <w:marBottom w:val="0"/>
          <w:divBdr>
            <w:top w:val="none" w:sz="0" w:space="0" w:color="auto"/>
            <w:left w:val="none" w:sz="0" w:space="0" w:color="auto"/>
            <w:bottom w:val="none" w:sz="0" w:space="0" w:color="auto"/>
            <w:right w:val="none" w:sz="0" w:space="0" w:color="auto"/>
          </w:divBdr>
        </w:div>
        <w:div w:id="1849371736">
          <w:marLeft w:val="1440"/>
          <w:marRight w:val="0"/>
          <w:marTop w:val="94"/>
          <w:marBottom w:val="0"/>
          <w:divBdr>
            <w:top w:val="none" w:sz="0" w:space="0" w:color="auto"/>
            <w:left w:val="none" w:sz="0" w:space="0" w:color="auto"/>
            <w:bottom w:val="none" w:sz="0" w:space="0" w:color="auto"/>
            <w:right w:val="none" w:sz="0" w:space="0" w:color="auto"/>
          </w:divBdr>
        </w:div>
      </w:divsChild>
    </w:div>
    <w:div w:id="1399471809">
      <w:bodyDiv w:val="1"/>
      <w:marLeft w:val="0"/>
      <w:marRight w:val="0"/>
      <w:marTop w:val="0"/>
      <w:marBottom w:val="0"/>
      <w:divBdr>
        <w:top w:val="none" w:sz="0" w:space="0" w:color="auto"/>
        <w:left w:val="none" w:sz="0" w:space="0" w:color="auto"/>
        <w:bottom w:val="none" w:sz="0" w:space="0" w:color="auto"/>
        <w:right w:val="none" w:sz="0" w:space="0" w:color="auto"/>
      </w:divBdr>
    </w:div>
    <w:div w:id="1405689745">
      <w:bodyDiv w:val="1"/>
      <w:marLeft w:val="0"/>
      <w:marRight w:val="0"/>
      <w:marTop w:val="0"/>
      <w:marBottom w:val="0"/>
      <w:divBdr>
        <w:top w:val="none" w:sz="0" w:space="0" w:color="auto"/>
        <w:left w:val="none" w:sz="0" w:space="0" w:color="auto"/>
        <w:bottom w:val="none" w:sz="0" w:space="0" w:color="auto"/>
        <w:right w:val="none" w:sz="0" w:space="0" w:color="auto"/>
      </w:divBdr>
    </w:div>
    <w:div w:id="1415014429">
      <w:bodyDiv w:val="1"/>
      <w:marLeft w:val="0"/>
      <w:marRight w:val="0"/>
      <w:marTop w:val="0"/>
      <w:marBottom w:val="0"/>
      <w:divBdr>
        <w:top w:val="none" w:sz="0" w:space="0" w:color="auto"/>
        <w:left w:val="none" w:sz="0" w:space="0" w:color="auto"/>
        <w:bottom w:val="none" w:sz="0" w:space="0" w:color="auto"/>
        <w:right w:val="none" w:sz="0" w:space="0" w:color="auto"/>
      </w:divBdr>
      <w:divsChild>
        <w:div w:id="912545836">
          <w:marLeft w:val="720"/>
          <w:marRight w:val="0"/>
          <w:marTop w:val="72"/>
          <w:marBottom w:val="0"/>
          <w:divBdr>
            <w:top w:val="none" w:sz="0" w:space="0" w:color="auto"/>
            <w:left w:val="none" w:sz="0" w:space="0" w:color="auto"/>
            <w:bottom w:val="none" w:sz="0" w:space="0" w:color="auto"/>
            <w:right w:val="none" w:sz="0" w:space="0" w:color="auto"/>
          </w:divBdr>
        </w:div>
        <w:div w:id="1739287245">
          <w:marLeft w:val="720"/>
          <w:marRight w:val="0"/>
          <w:marTop w:val="72"/>
          <w:marBottom w:val="0"/>
          <w:divBdr>
            <w:top w:val="none" w:sz="0" w:space="0" w:color="auto"/>
            <w:left w:val="none" w:sz="0" w:space="0" w:color="auto"/>
            <w:bottom w:val="none" w:sz="0" w:space="0" w:color="auto"/>
            <w:right w:val="none" w:sz="0" w:space="0" w:color="auto"/>
          </w:divBdr>
        </w:div>
        <w:div w:id="1874151192">
          <w:marLeft w:val="720"/>
          <w:marRight w:val="0"/>
          <w:marTop w:val="72"/>
          <w:marBottom w:val="0"/>
          <w:divBdr>
            <w:top w:val="none" w:sz="0" w:space="0" w:color="auto"/>
            <w:left w:val="none" w:sz="0" w:space="0" w:color="auto"/>
            <w:bottom w:val="none" w:sz="0" w:space="0" w:color="auto"/>
            <w:right w:val="none" w:sz="0" w:space="0" w:color="auto"/>
          </w:divBdr>
        </w:div>
        <w:div w:id="2052806188">
          <w:marLeft w:val="720"/>
          <w:marRight w:val="0"/>
          <w:marTop w:val="72"/>
          <w:marBottom w:val="0"/>
          <w:divBdr>
            <w:top w:val="none" w:sz="0" w:space="0" w:color="auto"/>
            <w:left w:val="none" w:sz="0" w:space="0" w:color="auto"/>
            <w:bottom w:val="none" w:sz="0" w:space="0" w:color="auto"/>
            <w:right w:val="none" w:sz="0" w:space="0" w:color="auto"/>
          </w:divBdr>
        </w:div>
      </w:divsChild>
    </w:div>
    <w:div w:id="1428844026">
      <w:bodyDiv w:val="1"/>
      <w:marLeft w:val="0"/>
      <w:marRight w:val="0"/>
      <w:marTop w:val="0"/>
      <w:marBottom w:val="0"/>
      <w:divBdr>
        <w:top w:val="none" w:sz="0" w:space="0" w:color="auto"/>
        <w:left w:val="none" w:sz="0" w:space="0" w:color="auto"/>
        <w:bottom w:val="none" w:sz="0" w:space="0" w:color="auto"/>
        <w:right w:val="none" w:sz="0" w:space="0" w:color="auto"/>
      </w:divBdr>
    </w:div>
    <w:div w:id="1429545995">
      <w:bodyDiv w:val="1"/>
      <w:marLeft w:val="0"/>
      <w:marRight w:val="0"/>
      <w:marTop w:val="0"/>
      <w:marBottom w:val="0"/>
      <w:divBdr>
        <w:top w:val="none" w:sz="0" w:space="0" w:color="auto"/>
        <w:left w:val="none" w:sz="0" w:space="0" w:color="auto"/>
        <w:bottom w:val="none" w:sz="0" w:space="0" w:color="auto"/>
        <w:right w:val="none" w:sz="0" w:space="0" w:color="auto"/>
      </w:divBdr>
    </w:div>
    <w:div w:id="1446117846">
      <w:bodyDiv w:val="1"/>
      <w:marLeft w:val="0"/>
      <w:marRight w:val="0"/>
      <w:marTop w:val="0"/>
      <w:marBottom w:val="0"/>
      <w:divBdr>
        <w:top w:val="none" w:sz="0" w:space="0" w:color="auto"/>
        <w:left w:val="none" w:sz="0" w:space="0" w:color="auto"/>
        <w:bottom w:val="none" w:sz="0" w:space="0" w:color="auto"/>
        <w:right w:val="none" w:sz="0" w:space="0" w:color="auto"/>
      </w:divBdr>
    </w:div>
    <w:div w:id="1446659795">
      <w:bodyDiv w:val="1"/>
      <w:marLeft w:val="0"/>
      <w:marRight w:val="0"/>
      <w:marTop w:val="0"/>
      <w:marBottom w:val="0"/>
      <w:divBdr>
        <w:top w:val="none" w:sz="0" w:space="0" w:color="auto"/>
        <w:left w:val="none" w:sz="0" w:space="0" w:color="auto"/>
        <w:bottom w:val="none" w:sz="0" w:space="0" w:color="auto"/>
        <w:right w:val="none" w:sz="0" w:space="0" w:color="auto"/>
      </w:divBdr>
    </w:div>
    <w:div w:id="1452935328">
      <w:bodyDiv w:val="1"/>
      <w:marLeft w:val="0"/>
      <w:marRight w:val="0"/>
      <w:marTop w:val="0"/>
      <w:marBottom w:val="0"/>
      <w:divBdr>
        <w:top w:val="none" w:sz="0" w:space="0" w:color="auto"/>
        <w:left w:val="none" w:sz="0" w:space="0" w:color="auto"/>
        <w:bottom w:val="none" w:sz="0" w:space="0" w:color="auto"/>
        <w:right w:val="none" w:sz="0" w:space="0" w:color="auto"/>
      </w:divBdr>
    </w:div>
    <w:div w:id="1468890119">
      <w:bodyDiv w:val="1"/>
      <w:marLeft w:val="0"/>
      <w:marRight w:val="0"/>
      <w:marTop w:val="0"/>
      <w:marBottom w:val="0"/>
      <w:divBdr>
        <w:top w:val="none" w:sz="0" w:space="0" w:color="auto"/>
        <w:left w:val="none" w:sz="0" w:space="0" w:color="auto"/>
        <w:bottom w:val="none" w:sz="0" w:space="0" w:color="auto"/>
        <w:right w:val="none" w:sz="0" w:space="0" w:color="auto"/>
      </w:divBdr>
    </w:div>
    <w:div w:id="1481727260">
      <w:bodyDiv w:val="1"/>
      <w:marLeft w:val="0"/>
      <w:marRight w:val="0"/>
      <w:marTop w:val="0"/>
      <w:marBottom w:val="0"/>
      <w:divBdr>
        <w:top w:val="none" w:sz="0" w:space="0" w:color="auto"/>
        <w:left w:val="none" w:sz="0" w:space="0" w:color="auto"/>
        <w:bottom w:val="none" w:sz="0" w:space="0" w:color="auto"/>
        <w:right w:val="none" w:sz="0" w:space="0" w:color="auto"/>
      </w:divBdr>
      <w:divsChild>
        <w:div w:id="1211302240">
          <w:marLeft w:val="360"/>
          <w:marRight w:val="0"/>
          <w:marTop w:val="200"/>
          <w:marBottom w:val="0"/>
          <w:divBdr>
            <w:top w:val="none" w:sz="0" w:space="0" w:color="auto"/>
            <w:left w:val="none" w:sz="0" w:space="0" w:color="auto"/>
            <w:bottom w:val="none" w:sz="0" w:space="0" w:color="auto"/>
            <w:right w:val="none" w:sz="0" w:space="0" w:color="auto"/>
          </w:divBdr>
        </w:div>
      </w:divsChild>
    </w:div>
    <w:div w:id="1505975166">
      <w:bodyDiv w:val="1"/>
      <w:marLeft w:val="0"/>
      <w:marRight w:val="0"/>
      <w:marTop w:val="0"/>
      <w:marBottom w:val="0"/>
      <w:divBdr>
        <w:top w:val="none" w:sz="0" w:space="0" w:color="auto"/>
        <w:left w:val="none" w:sz="0" w:space="0" w:color="auto"/>
        <w:bottom w:val="none" w:sz="0" w:space="0" w:color="auto"/>
        <w:right w:val="none" w:sz="0" w:space="0" w:color="auto"/>
      </w:divBdr>
      <w:divsChild>
        <w:div w:id="1132407583">
          <w:marLeft w:val="446"/>
          <w:marRight w:val="0"/>
          <w:marTop w:val="0"/>
          <w:marBottom w:val="0"/>
          <w:divBdr>
            <w:top w:val="none" w:sz="0" w:space="0" w:color="auto"/>
            <w:left w:val="none" w:sz="0" w:space="0" w:color="auto"/>
            <w:bottom w:val="none" w:sz="0" w:space="0" w:color="auto"/>
            <w:right w:val="none" w:sz="0" w:space="0" w:color="auto"/>
          </w:divBdr>
        </w:div>
        <w:div w:id="2093430658">
          <w:marLeft w:val="446"/>
          <w:marRight w:val="0"/>
          <w:marTop w:val="0"/>
          <w:marBottom w:val="0"/>
          <w:divBdr>
            <w:top w:val="none" w:sz="0" w:space="0" w:color="auto"/>
            <w:left w:val="none" w:sz="0" w:space="0" w:color="auto"/>
            <w:bottom w:val="none" w:sz="0" w:space="0" w:color="auto"/>
            <w:right w:val="none" w:sz="0" w:space="0" w:color="auto"/>
          </w:divBdr>
        </w:div>
      </w:divsChild>
    </w:div>
    <w:div w:id="1511791683">
      <w:bodyDiv w:val="1"/>
      <w:marLeft w:val="0"/>
      <w:marRight w:val="0"/>
      <w:marTop w:val="0"/>
      <w:marBottom w:val="0"/>
      <w:divBdr>
        <w:top w:val="none" w:sz="0" w:space="0" w:color="auto"/>
        <w:left w:val="none" w:sz="0" w:space="0" w:color="auto"/>
        <w:bottom w:val="none" w:sz="0" w:space="0" w:color="auto"/>
        <w:right w:val="none" w:sz="0" w:space="0" w:color="auto"/>
      </w:divBdr>
    </w:div>
    <w:div w:id="1521896677">
      <w:bodyDiv w:val="1"/>
      <w:marLeft w:val="0"/>
      <w:marRight w:val="0"/>
      <w:marTop w:val="0"/>
      <w:marBottom w:val="0"/>
      <w:divBdr>
        <w:top w:val="none" w:sz="0" w:space="0" w:color="auto"/>
        <w:left w:val="none" w:sz="0" w:space="0" w:color="auto"/>
        <w:bottom w:val="none" w:sz="0" w:space="0" w:color="auto"/>
        <w:right w:val="none" w:sz="0" w:space="0" w:color="auto"/>
      </w:divBdr>
    </w:div>
    <w:div w:id="1564439509">
      <w:bodyDiv w:val="1"/>
      <w:marLeft w:val="0"/>
      <w:marRight w:val="0"/>
      <w:marTop w:val="0"/>
      <w:marBottom w:val="0"/>
      <w:divBdr>
        <w:top w:val="none" w:sz="0" w:space="0" w:color="auto"/>
        <w:left w:val="none" w:sz="0" w:space="0" w:color="auto"/>
        <w:bottom w:val="none" w:sz="0" w:space="0" w:color="auto"/>
        <w:right w:val="none" w:sz="0" w:space="0" w:color="auto"/>
      </w:divBdr>
    </w:div>
    <w:div w:id="1587226729">
      <w:bodyDiv w:val="1"/>
      <w:marLeft w:val="0"/>
      <w:marRight w:val="0"/>
      <w:marTop w:val="0"/>
      <w:marBottom w:val="0"/>
      <w:divBdr>
        <w:top w:val="none" w:sz="0" w:space="0" w:color="auto"/>
        <w:left w:val="none" w:sz="0" w:space="0" w:color="auto"/>
        <w:bottom w:val="none" w:sz="0" w:space="0" w:color="auto"/>
        <w:right w:val="none" w:sz="0" w:space="0" w:color="auto"/>
      </w:divBdr>
    </w:div>
    <w:div w:id="1621836208">
      <w:bodyDiv w:val="1"/>
      <w:marLeft w:val="0"/>
      <w:marRight w:val="0"/>
      <w:marTop w:val="0"/>
      <w:marBottom w:val="0"/>
      <w:divBdr>
        <w:top w:val="none" w:sz="0" w:space="0" w:color="auto"/>
        <w:left w:val="none" w:sz="0" w:space="0" w:color="auto"/>
        <w:bottom w:val="none" w:sz="0" w:space="0" w:color="auto"/>
        <w:right w:val="none" w:sz="0" w:space="0" w:color="auto"/>
      </w:divBdr>
    </w:div>
    <w:div w:id="1622496423">
      <w:bodyDiv w:val="1"/>
      <w:marLeft w:val="0"/>
      <w:marRight w:val="0"/>
      <w:marTop w:val="0"/>
      <w:marBottom w:val="0"/>
      <w:divBdr>
        <w:top w:val="none" w:sz="0" w:space="0" w:color="auto"/>
        <w:left w:val="none" w:sz="0" w:space="0" w:color="auto"/>
        <w:bottom w:val="none" w:sz="0" w:space="0" w:color="auto"/>
        <w:right w:val="none" w:sz="0" w:space="0" w:color="auto"/>
      </w:divBdr>
    </w:div>
    <w:div w:id="1623028052">
      <w:bodyDiv w:val="1"/>
      <w:marLeft w:val="0"/>
      <w:marRight w:val="0"/>
      <w:marTop w:val="0"/>
      <w:marBottom w:val="0"/>
      <w:divBdr>
        <w:top w:val="none" w:sz="0" w:space="0" w:color="auto"/>
        <w:left w:val="none" w:sz="0" w:space="0" w:color="auto"/>
        <w:bottom w:val="none" w:sz="0" w:space="0" w:color="auto"/>
        <w:right w:val="none" w:sz="0" w:space="0" w:color="auto"/>
      </w:divBdr>
    </w:div>
    <w:div w:id="1625228141">
      <w:bodyDiv w:val="1"/>
      <w:marLeft w:val="0"/>
      <w:marRight w:val="0"/>
      <w:marTop w:val="0"/>
      <w:marBottom w:val="0"/>
      <w:divBdr>
        <w:top w:val="none" w:sz="0" w:space="0" w:color="auto"/>
        <w:left w:val="none" w:sz="0" w:space="0" w:color="auto"/>
        <w:bottom w:val="none" w:sz="0" w:space="0" w:color="auto"/>
        <w:right w:val="none" w:sz="0" w:space="0" w:color="auto"/>
      </w:divBdr>
      <w:divsChild>
        <w:div w:id="1065371942">
          <w:marLeft w:val="0"/>
          <w:marRight w:val="0"/>
          <w:marTop w:val="0"/>
          <w:marBottom w:val="0"/>
          <w:divBdr>
            <w:top w:val="none" w:sz="0" w:space="0" w:color="auto"/>
            <w:left w:val="none" w:sz="0" w:space="0" w:color="auto"/>
            <w:bottom w:val="none" w:sz="0" w:space="0" w:color="auto"/>
            <w:right w:val="none" w:sz="0" w:space="0" w:color="auto"/>
          </w:divBdr>
        </w:div>
      </w:divsChild>
    </w:div>
    <w:div w:id="1659766358">
      <w:bodyDiv w:val="1"/>
      <w:marLeft w:val="0"/>
      <w:marRight w:val="0"/>
      <w:marTop w:val="0"/>
      <w:marBottom w:val="0"/>
      <w:divBdr>
        <w:top w:val="none" w:sz="0" w:space="0" w:color="auto"/>
        <w:left w:val="none" w:sz="0" w:space="0" w:color="auto"/>
        <w:bottom w:val="none" w:sz="0" w:space="0" w:color="auto"/>
        <w:right w:val="none" w:sz="0" w:space="0" w:color="auto"/>
      </w:divBdr>
      <w:divsChild>
        <w:div w:id="551113561">
          <w:marLeft w:val="547"/>
          <w:marRight w:val="0"/>
          <w:marTop w:val="0"/>
          <w:marBottom w:val="0"/>
          <w:divBdr>
            <w:top w:val="none" w:sz="0" w:space="0" w:color="auto"/>
            <w:left w:val="none" w:sz="0" w:space="0" w:color="auto"/>
            <w:bottom w:val="none" w:sz="0" w:space="0" w:color="auto"/>
            <w:right w:val="none" w:sz="0" w:space="0" w:color="auto"/>
          </w:divBdr>
        </w:div>
        <w:div w:id="745035563">
          <w:marLeft w:val="547"/>
          <w:marRight w:val="0"/>
          <w:marTop w:val="0"/>
          <w:marBottom w:val="0"/>
          <w:divBdr>
            <w:top w:val="none" w:sz="0" w:space="0" w:color="auto"/>
            <w:left w:val="none" w:sz="0" w:space="0" w:color="auto"/>
            <w:bottom w:val="none" w:sz="0" w:space="0" w:color="auto"/>
            <w:right w:val="none" w:sz="0" w:space="0" w:color="auto"/>
          </w:divBdr>
        </w:div>
        <w:div w:id="1179614061">
          <w:marLeft w:val="547"/>
          <w:marRight w:val="0"/>
          <w:marTop w:val="0"/>
          <w:marBottom w:val="0"/>
          <w:divBdr>
            <w:top w:val="none" w:sz="0" w:space="0" w:color="auto"/>
            <w:left w:val="none" w:sz="0" w:space="0" w:color="auto"/>
            <w:bottom w:val="none" w:sz="0" w:space="0" w:color="auto"/>
            <w:right w:val="none" w:sz="0" w:space="0" w:color="auto"/>
          </w:divBdr>
        </w:div>
        <w:div w:id="1697996712">
          <w:marLeft w:val="547"/>
          <w:marRight w:val="0"/>
          <w:marTop w:val="0"/>
          <w:marBottom w:val="0"/>
          <w:divBdr>
            <w:top w:val="none" w:sz="0" w:space="0" w:color="auto"/>
            <w:left w:val="none" w:sz="0" w:space="0" w:color="auto"/>
            <w:bottom w:val="none" w:sz="0" w:space="0" w:color="auto"/>
            <w:right w:val="none" w:sz="0" w:space="0" w:color="auto"/>
          </w:divBdr>
        </w:div>
      </w:divsChild>
    </w:div>
    <w:div w:id="1689480657">
      <w:bodyDiv w:val="1"/>
      <w:marLeft w:val="0"/>
      <w:marRight w:val="0"/>
      <w:marTop w:val="0"/>
      <w:marBottom w:val="0"/>
      <w:divBdr>
        <w:top w:val="none" w:sz="0" w:space="0" w:color="auto"/>
        <w:left w:val="none" w:sz="0" w:space="0" w:color="auto"/>
        <w:bottom w:val="none" w:sz="0" w:space="0" w:color="auto"/>
        <w:right w:val="none" w:sz="0" w:space="0" w:color="auto"/>
      </w:divBdr>
    </w:div>
    <w:div w:id="1806852663">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68523868">
      <w:bodyDiv w:val="1"/>
      <w:marLeft w:val="0"/>
      <w:marRight w:val="0"/>
      <w:marTop w:val="0"/>
      <w:marBottom w:val="0"/>
      <w:divBdr>
        <w:top w:val="none" w:sz="0" w:space="0" w:color="auto"/>
        <w:left w:val="none" w:sz="0" w:space="0" w:color="auto"/>
        <w:bottom w:val="none" w:sz="0" w:space="0" w:color="auto"/>
        <w:right w:val="none" w:sz="0" w:space="0" w:color="auto"/>
      </w:divBdr>
    </w:div>
    <w:div w:id="1872837850">
      <w:bodyDiv w:val="1"/>
      <w:marLeft w:val="0"/>
      <w:marRight w:val="0"/>
      <w:marTop w:val="0"/>
      <w:marBottom w:val="0"/>
      <w:divBdr>
        <w:top w:val="none" w:sz="0" w:space="0" w:color="auto"/>
        <w:left w:val="none" w:sz="0" w:space="0" w:color="auto"/>
        <w:bottom w:val="none" w:sz="0" w:space="0" w:color="auto"/>
        <w:right w:val="none" w:sz="0" w:space="0" w:color="auto"/>
      </w:divBdr>
      <w:divsChild>
        <w:div w:id="113139600">
          <w:marLeft w:val="720"/>
          <w:marRight w:val="0"/>
          <w:marTop w:val="72"/>
          <w:marBottom w:val="0"/>
          <w:divBdr>
            <w:top w:val="none" w:sz="0" w:space="0" w:color="auto"/>
            <w:left w:val="none" w:sz="0" w:space="0" w:color="auto"/>
            <w:bottom w:val="none" w:sz="0" w:space="0" w:color="auto"/>
            <w:right w:val="none" w:sz="0" w:space="0" w:color="auto"/>
          </w:divBdr>
        </w:div>
        <w:div w:id="119808016">
          <w:marLeft w:val="720"/>
          <w:marRight w:val="0"/>
          <w:marTop w:val="72"/>
          <w:marBottom w:val="0"/>
          <w:divBdr>
            <w:top w:val="none" w:sz="0" w:space="0" w:color="auto"/>
            <w:left w:val="none" w:sz="0" w:space="0" w:color="auto"/>
            <w:bottom w:val="none" w:sz="0" w:space="0" w:color="auto"/>
            <w:right w:val="none" w:sz="0" w:space="0" w:color="auto"/>
          </w:divBdr>
        </w:div>
        <w:div w:id="234585013">
          <w:marLeft w:val="720"/>
          <w:marRight w:val="0"/>
          <w:marTop w:val="72"/>
          <w:marBottom w:val="0"/>
          <w:divBdr>
            <w:top w:val="none" w:sz="0" w:space="0" w:color="auto"/>
            <w:left w:val="none" w:sz="0" w:space="0" w:color="auto"/>
            <w:bottom w:val="none" w:sz="0" w:space="0" w:color="auto"/>
            <w:right w:val="none" w:sz="0" w:space="0" w:color="auto"/>
          </w:divBdr>
        </w:div>
        <w:div w:id="719521196">
          <w:marLeft w:val="720"/>
          <w:marRight w:val="0"/>
          <w:marTop w:val="72"/>
          <w:marBottom w:val="0"/>
          <w:divBdr>
            <w:top w:val="none" w:sz="0" w:space="0" w:color="auto"/>
            <w:left w:val="none" w:sz="0" w:space="0" w:color="auto"/>
            <w:bottom w:val="none" w:sz="0" w:space="0" w:color="auto"/>
            <w:right w:val="none" w:sz="0" w:space="0" w:color="auto"/>
          </w:divBdr>
        </w:div>
      </w:divsChild>
    </w:div>
    <w:div w:id="1891303451">
      <w:bodyDiv w:val="1"/>
      <w:marLeft w:val="0"/>
      <w:marRight w:val="0"/>
      <w:marTop w:val="0"/>
      <w:marBottom w:val="0"/>
      <w:divBdr>
        <w:top w:val="none" w:sz="0" w:space="0" w:color="auto"/>
        <w:left w:val="none" w:sz="0" w:space="0" w:color="auto"/>
        <w:bottom w:val="none" w:sz="0" w:space="0" w:color="auto"/>
        <w:right w:val="none" w:sz="0" w:space="0" w:color="auto"/>
      </w:divBdr>
    </w:div>
    <w:div w:id="1894735045">
      <w:bodyDiv w:val="1"/>
      <w:marLeft w:val="0"/>
      <w:marRight w:val="0"/>
      <w:marTop w:val="0"/>
      <w:marBottom w:val="0"/>
      <w:divBdr>
        <w:top w:val="none" w:sz="0" w:space="0" w:color="auto"/>
        <w:left w:val="none" w:sz="0" w:space="0" w:color="auto"/>
        <w:bottom w:val="none" w:sz="0" w:space="0" w:color="auto"/>
        <w:right w:val="none" w:sz="0" w:space="0" w:color="auto"/>
      </w:divBdr>
      <w:divsChild>
        <w:div w:id="3946998">
          <w:marLeft w:val="547"/>
          <w:marRight w:val="0"/>
          <w:marTop w:val="0"/>
          <w:marBottom w:val="0"/>
          <w:divBdr>
            <w:top w:val="none" w:sz="0" w:space="0" w:color="auto"/>
            <w:left w:val="none" w:sz="0" w:space="0" w:color="auto"/>
            <w:bottom w:val="none" w:sz="0" w:space="0" w:color="auto"/>
            <w:right w:val="none" w:sz="0" w:space="0" w:color="auto"/>
          </w:divBdr>
        </w:div>
        <w:div w:id="153421396">
          <w:marLeft w:val="547"/>
          <w:marRight w:val="0"/>
          <w:marTop w:val="0"/>
          <w:marBottom w:val="0"/>
          <w:divBdr>
            <w:top w:val="none" w:sz="0" w:space="0" w:color="auto"/>
            <w:left w:val="none" w:sz="0" w:space="0" w:color="auto"/>
            <w:bottom w:val="none" w:sz="0" w:space="0" w:color="auto"/>
            <w:right w:val="none" w:sz="0" w:space="0" w:color="auto"/>
          </w:divBdr>
        </w:div>
        <w:div w:id="800268880">
          <w:marLeft w:val="547"/>
          <w:marRight w:val="0"/>
          <w:marTop w:val="0"/>
          <w:marBottom w:val="0"/>
          <w:divBdr>
            <w:top w:val="none" w:sz="0" w:space="0" w:color="auto"/>
            <w:left w:val="none" w:sz="0" w:space="0" w:color="auto"/>
            <w:bottom w:val="none" w:sz="0" w:space="0" w:color="auto"/>
            <w:right w:val="none" w:sz="0" w:space="0" w:color="auto"/>
          </w:divBdr>
        </w:div>
        <w:div w:id="1046369272">
          <w:marLeft w:val="547"/>
          <w:marRight w:val="0"/>
          <w:marTop w:val="0"/>
          <w:marBottom w:val="0"/>
          <w:divBdr>
            <w:top w:val="none" w:sz="0" w:space="0" w:color="auto"/>
            <w:left w:val="none" w:sz="0" w:space="0" w:color="auto"/>
            <w:bottom w:val="none" w:sz="0" w:space="0" w:color="auto"/>
            <w:right w:val="none" w:sz="0" w:space="0" w:color="auto"/>
          </w:divBdr>
        </w:div>
        <w:div w:id="2007711391">
          <w:marLeft w:val="547"/>
          <w:marRight w:val="0"/>
          <w:marTop w:val="0"/>
          <w:marBottom w:val="0"/>
          <w:divBdr>
            <w:top w:val="none" w:sz="0" w:space="0" w:color="auto"/>
            <w:left w:val="none" w:sz="0" w:space="0" w:color="auto"/>
            <w:bottom w:val="none" w:sz="0" w:space="0" w:color="auto"/>
            <w:right w:val="none" w:sz="0" w:space="0" w:color="auto"/>
          </w:divBdr>
        </w:div>
      </w:divsChild>
    </w:div>
    <w:div w:id="1898861493">
      <w:bodyDiv w:val="1"/>
      <w:marLeft w:val="0"/>
      <w:marRight w:val="0"/>
      <w:marTop w:val="0"/>
      <w:marBottom w:val="0"/>
      <w:divBdr>
        <w:top w:val="none" w:sz="0" w:space="0" w:color="auto"/>
        <w:left w:val="none" w:sz="0" w:space="0" w:color="auto"/>
        <w:bottom w:val="none" w:sz="0" w:space="0" w:color="auto"/>
        <w:right w:val="none" w:sz="0" w:space="0" w:color="auto"/>
      </w:divBdr>
    </w:div>
    <w:div w:id="1903059808">
      <w:bodyDiv w:val="1"/>
      <w:marLeft w:val="0"/>
      <w:marRight w:val="0"/>
      <w:marTop w:val="0"/>
      <w:marBottom w:val="0"/>
      <w:divBdr>
        <w:top w:val="none" w:sz="0" w:space="0" w:color="auto"/>
        <w:left w:val="none" w:sz="0" w:space="0" w:color="auto"/>
        <w:bottom w:val="none" w:sz="0" w:space="0" w:color="auto"/>
        <w:right w:val="none" w:sz="0" w:space="0" w:color="auto"/>
      </w:divBdr>
    </w:div>
    <w:div w:id="1929581419">
      <w:bodyDiv w:val="1"/>
      <w:marLeft w:val="0"/>
      <w:marRight w:val="0"/>
      <w:marTop w:val="0"/>
      <w:marBottom w:val="0"/>
      <w:divBdr>
        <w:top w:val="none" w:sz="0" w:space="0" w:color="auto"/>
        <w:left w:val="none" w:sz="0" w:space="0" w:color="auto"/>
        <w:bottom w:val="none" w:sz="0" w:space="0" w:color="auto"/>
        <w:right w:val="none" w:sz="0" w:space="0" w:color="auto"/>
      </w:divBdr>
    </w:div>
    <w:div w:id="1942375259">
      <w:bodyDiv w:val="1"/>
      <w:marLeft w:val="0"/>
      <w:marRight w:val="0"/>
      <w:marTop w:val="0"/>
      <w:marBottom w:val="0"/>
      <w:divBdr>
        <w:top w:val="none" w:sz="0" w:space="0" w:color="auto"/>
        <w:left w:val="none" w:sz="0" w:space="0" w:color="auto"/>
        <w:bottom w:val="none" w:sz="0" w:space="0" w:color="auto"/>
        <w:right w:val="none" w:sz="0" w:space="0" w:color="auto"/>
      </w:divBdr>
    </w:div>
    <w:div w:id="1958675521">
      <w:bodyDiv w:val="1"/>
      <w:marLeft w:val="0"/>
      <w:marRight w:val="0"/>
      <w:marTop w:val="0"/>
      <w:marBottom w:val="0"/>
      <w:divBdr>
        <w:top w:val="none" w:sz="0" w:space="0" w:color="auto"/>
        <w:left w:val="none" w:sz="0" w:space="0" w:color="auto"/>
        <w:bottom w:val="none" w:sz="0" w:space="0" w:color="auto"/>
        <w:right w:val="none" w:sz="0" w:space="0" w:color="auto"/>
      </w:divBdr>
    </w:div>
    <w:div w:id="1969116633">
      <w:bodyDiv w:val="1"/>
      <w:marLeft w:val="0"/>
      <w:marRight w:val="0"/>
      <w:marTop w:val="0"/>
      <w:marBottom w:val="0"/>
      <w:divBdr>
        <w:top w:val="none" w:sz="0" w:space="0" w:color="auto"/>
        <w:left w:val="none" w:sz="0" w:space="0" w:color="auto"/>
        <w:bottom w:val="none" w:sz="0" w:space="0" w:color="auto"/>
        <w:right w:val="none" w:sz="0" w:space="0" w:color="auto"/>
      </w:divBdr>
    </w:div>
    <w:div w:id="1990357017">
      <w:bodyDiv w:val="1"/>
      <w:marLeft w:val="0"/>
      <w:marRight w:val="0"/>
      <w:marTop w:val="0"/>
      <w:marBottom w:val="0"/>
      <w:divBdr>
        <w:top w:val="none" w:sz="0" w:space="0" w:color="auto"/>
        <w:left w:val="none" w:sz="0" w:space="0" w:color="auto"/>
        <w:bottom w:val="none" w:sz="0" w:space="0" w:color="auto"/>
        <w:right w:val="none" w:sz="0" w:space="0" w:color="auto"/>
      </w:divBdr>
    </w:div>
    <w:div w:id="2010330577">
      <w:bodyDiv w:val="1"/>
      <w:marLeft w:val="0"/>
      <w:marRight w:val="0"/>
      <w:marTop w:val="0"/>
      <w:marBottom w:val="0"/>
      <w:divBdr>
        <w:top w:val="none" w:sz="0" w:space="0" w:color="auto"/>
        <w:left w:val="none" w:sz="0" w:space="0" w:color="auto"/>
        <w:bottom w:val="none" w:sz="0" w:space="0" w:color="auto"/>
        <w:right w:val="none" w:sz="0" w:space="0" w:color="auto"/>
      </w:divBdr>
    </w:div>
    <w:div w:id="2013215791">
      <w:bodyDiv w:val="1"/>
      <w:marLeft w:val="0"/>
      <w:marRight w:val="0"/>
      <w:marTop w:val="0"/>
      <w:marBottom w:val="0"/>
      <w:divBdr>
        <w:top w:val="none" w:sz="0" w:space="0" w:color="auto"/>
        <w:left w:val="none" w:sz="0" w:space="0" w:color="auto"/>
        <w:bottom w:val="none" w:sz="0" w:space="0" w:color="auto"/>
        <w:right w:val="none" w:sz="0" w:space="0" w:color="auto"/>
      </w:divBdr>
    </w:div>
    <w:div w:id="2018337721">
      <w:bodyDiv w:val="1"/>
      <w:marLeft w:val="0"/>
      <w:marRight w:val="0"/>
      <w:marTop w:val="0"/>
      <w:marBottom w:val="0"/>
      <w:divBdr>
        <w:top w:val="none" w:sz="0" w:space="0" w:color="auto"/>
        <w:left w:val="none" w:sz="0" w:space="0" w:color="auto"/>
        <w:bottom w:val="none" w:sz="0" w:space="0" w:color="auto"/>
        <w:right w:val="none" w:sz="0" w:space="0" w:color="auto"/>
      </w:divBdr>
    </w:div>
    <w:div w:id="2034065118">
      <w:bodyDiv w:val="1"/>
      <w:marLeft w:val="0"/>
      <w:marRight w:val="0"/>
      <w:marTop w:val="0"/>
      <w:marBottom w:val="0"/>
      <w:divBdr>
        <w:top w:val="none" w:sz="0" w:space="0" w:color="auto"/>
        <w:left w:val="none" w:sz="0" w:space="0" w:color="auto"/>
        <w:bottom w:val="none" w:sz="0" w:space="0" w:color="auto"/>
        <w:right w:val="none" w:sz="0" w:space="0" w:color="auto"/>
      </w:divBdr>
    </w:div>
    <w:div w:id="2055035175">
      <w:bodyDiv w:val="1"/>
      <w:marLeft w:val="0"/>
      <w:marRight w:val="0"/>
      <w:marTop w:val="0"/>
      <w:marBottom w:val="0"/>
      <w:divBdr>
        <w:top w:val="none" w:sz="0" w:space="0" w:color="auto"/>
        <w:left w:val="none" w:sz="0" w:space="0" w:color="auto"/>
        <w:bottom w:val="none" w:sz="0" w:space="0" w:color="auto"/>
        <w:right w:val="none" w:sz="0" w:space="0" w:color="auto"/>
      </w:divBdr>
    </w:div>
    <w:div w:id="2077970390">
      <w:bodyDiv w:val="1"/>
      <w:marLeft w:val="0"/>
      <w:marRight w:val="0"/>
      <w:marTop w:val="0"/>
      <w:marBottom w:val="0"/>
      <w:divBdr>
        <w:top w:val="none" w:sz="0" w:space="0" w:color="auto"/>
        <w:left w:val="none" w:sz="0" w:space="0" w:color="auto"/>
        <w:bottom w:val="none" w:sz="0" w:space="0" w:color="auto"/>
        <w:right w:val="none" w:sz="0" w:space="0" w:color="auto"/>
      </w:divBdr>
    </w:div>
    <w:div w:id="2090351001">
      <w:bodyDiv w:val="1"/>
      <w:marLeft w:val="0"/>
      <w:marRight w:val="0"/>
      <w:marTop w:val="0"/>
      <w:marBottom w:val="0"/>
      <w:divBdr>
        <w:top w:val="none" w:sz="0" w:space="0" w:color="auto"/>
        <w:left w:val="none" w:sz="0" w:space="0" w:color="auto"/>
        <w:bottom w:val="none" w:sz="0" w:space="0" w:color="auto"/>
        <w:right w:val="none" w:sz="0" w:space="0" w:color="auto"/>
      </w:divBdr>
      <w:divsChild>
        <w:div w:id="1625772890">
          <w:marLeft w:val="302"/>
          <w:marRight w:val="0"/>
          <w:marTop w:val="94"/>
          <w:marBottom w:val="0"/>
          <w:divBdr>
            <w:top w:val="none" w:sz="0" w:space="0" w:color="auto"/>
            <w:left w:val="none" w:sz="0" w:space="0" w:color="auto"/>
            <w:bottom w:val="none" w:sz="0" w:space="0" w:color="auto"/>
            <w:right w:val="none" w:sz="0" w:space="0" w:color="auto"/>
          </w:divBdr>
        </w:div>
        <w:div w:id="2076976794">
          <w:marLeft w:val="302"/>
          <w:marRight w:val="0"/>
          <w:marTop w:val="94"/>
          <w:marBottom w:val="0"/>
          <w:divBdr>
            <w:top w:val="none" w:sz="0" w:space="0" w:color="auto"/>
            <w:left w:val="none" w:sz="0" w:space="0" w:color="auto"/>
            <w:bottom w:val="none" w:sz="0" w:space="0" w:color="auto"/>
            <w:right w:val="none" w:sz="0" w:space="0" w:color="auto"/>
          </w:divBdr>
        </w:div>
      </w:divsChild>
    </w:div>
    <w:div w:id="2098556909">
      <w:bodyDiv w:val="1"/>
      <w:marLeft w:val="0"/>
      <w:marRight w:val="0"/>
      <w:marTop w:val="0"/>
      <w:marBottom w:val="0"/>
      <w:divBdr>
        <w:top w:val="none" w:sz="0" w:space="0" w:color="auto"/>
        <w:left w:val="none" w:sz="0" w:space="0" w:color="auto"/>
        <w:bottom w:val="none" w:sz="0" w:space="0" w:color="auto"/>
        <w:right w:val="none" w:sz="0" w:space="0" w:color="auto"/>
      </w:divBdr>
    </w:div>
    <w:div w:id="2118981513">
      <w:bodyDiv w:val="1"/>
      <w:marLeft w:val="0"/>
      <w:marRight w:val="0"/>
      <w:marTop w:val="0"/>
      <w:marBottom w:val="0"/>
      <w:divBdr>
        <w:top w:val="none" w:sz="0" w:space="0" w:color="auto"/>
        <w:left w:val="none" w:sz="0" w:space="0" w:color="auto"/>
        <w:bottom w:val="none" w:sz="0" w:space="0" w:color="auto"/>
        <w:right w:val="none" w:sz="0" w:space="0" w:color="auto"/>
      </w:divBdr>
    </w:div>
    <w:div w:id="2125495014">
      <w:bodyDiv w:val="1"/>
      <w:marLeft w:val="0"/>
      <w:marRight w:val="0"/>
      <w:marTop w:val="0"/>
      <w:marBottom w:val="0"/>
      <w:divBdr>
        <w:top w:val="none" w:sz="0" w:space="0" w:color="auto"/>
        <w:left w:val="none" w:sz="0" w:space="0" w:color="auto"/>
        <w:bottom w:val="none" w:sz="0" w:space="0" w:color="auto"/>
        <w:right w:val="none" w:sz="0" w:space="0" w:color="auto"/>
      </w:divBdr>
    </w:div>
    <w:div w:id="212854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image" Target="media/image3.emf"/><Relationship Id="rId19" Type="http://schemas.openxmlformats.org/officeDocument/2006/relationships/footer" Target="footer5.xm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eader" Target="header8.xml"/><Relationship Id="rId30" Type="http://schemas.openxmlformats.org/officeDocument/2006/relationships/image" Target="media/image7.emf"/><Relationship Id="rId8"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40CFA-6E5E-4E09-86B7-A39A1456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5265</Words>
  <Characters>30012</Characters>
  <Application>Microsoft Office Word</Application>
  <DocSecurity>0</DocSecurity>
  <Lines>250</Lines>
  <Paragraphs>70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Stratejik İş Planı</vt:lpstr>
      <vt:lpstr>Stratejik İş Planı ve Gelişim Yol Haritası</vt:lpstr>
    </vt:vector>
  </TitlesOfParts>
  <Company>McK</Company>
  <LinksUpToDate>false</LinksUpToDate>
  <CharactersWithSpaces>35207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Stratejik İş Planı</dc:title>
  <dc:subject/>
  <dc:creator>Mehmet Selim Ünal</dc:creator>
  <cp:keywords/>
  <dc:description/>
  <cp:lastModifiedBy>Alev Aktaş</cp:lastModifiedBy>
  <cp:revision>3</cp:revision>
  <cp:lastPrinted>2021-06-17T08:12:00Z</cp:lastPrinted>
  <dcterms:created xsi:type="dcterms:W3CDTF">2025-09-12T07:25:00Z</dcterms:created>
  <dcterms:modified xsi:type="dcterms:W3CDTF">2025-09-12T16:39:00Z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datetime=2024-05-13T07:16:58.147Z</vt:lpwstr>
  </property>
</Properties>
</file>